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3B3F" w14:textId="2AB0E8BA" w:rsidR="00241029" w:rsidRDefault="00C40236" w:rsidP="004D7EA9">
      <w:pPr>
        <w:keepLines/>
        <w:suppressAutoHyphens/>
        <w:jc w:val="center"/>
        <w:rPr>
          <w:rFonts w:ascii="Times New Roman" w:hAnsi="Times New Roman"/>
          <w:b/>
          <w:bCs/>
          <w:i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3"/>
          <w:sz w:val="24"/>
          <w:szCs w:val="24"/>
        </w:rPr>
        <w:t>C</w:t>
      </w:r>
      <w:r w:rsidR="00CF7FDC" w:rsidRPr="00CF7FDC">
        <w:rPr>
          <w:rFonts w:ascii="Times New Roman" w:hAnsi="Times New Roman"/>
          <w:b/>
          <w:bCs/>
          <w:i/>
          <w:spacing w:val="-3"/>
          <w:sz w:val="24"/>
          <w:szCs w:val="24"/>
        </w:rPr>
        <w:t>URRICULUM VITAE</w:t>
      </w:r>
    </w:p>
    <w:p w14:paraId="41DE9551" w14:textId="77777777" w:rsidR="00241029" w:rsidRDefault="00241029" w:rsidP="004D7EA9">
      <w:pPr>
        <w:keepLines/>
        <w:suppressAutoHyphens/>
        <w:jc w:val="center"/>
        <w:rPr>
          <w:rFonts w:ascii="Times New Roman" w:hAnsi="Times New Roman"/>
          <w:b/>
          <w:bCs/>
          <w:i/>
          <w:spacing w:val="-3"/>
          <w:sz w:val="24"/>
          <w:szCs w:val="24"/>
        </w:rPr>
      </w:pPr>
    </w:p>
    <w:p w14:paraId="678BD523" w14:textId="77777777" w:rsidR="008057B7" w:rsidRDefault="008057B7" w:rsidP="004D7EA9">
      <w:pPr>
        <w:keepLines/>
        <w:suppressAutoHyphens/>
        <w:jc w:val="center"/>
        <w:rPr>
          <w:rFonts w:ascii="Times New Roman" w:hAnsi="Times New Roman"/>
          <w:b/>
          <w:bCs/>
          <w:i/>
          <w:spacing w:val="-3"/>
          <w:sz w:val="24"/>
          <w:szCs w:val="24"/>
        </w:rPr>
      </w:pPr>
    </w:p>
    <w:p w14:paraId="7571D6F7" w14:textId="77777777" w:rsidR="00241029" w:rsidRDefault="00241029" w:rsidP="004D7EA9">
      <w:pPr>
        <w:keepLines/>
        <w:suppressAutoHyphens/>
        <w:jc w:val="center"/>
        <w:rPr>
          <w:rFonts w:ascii="Times New Roman" w:hAnsi="Times New Roman"/>
          <w:b/>
          <w:bCs/>
          <w:i/>
          <w:spacing w:val="-3"/>
          <w:sz w:val="24"/>
          <w:szCs w:val="24"/>
        </w:rPr>
      </w:pPr>
    </w:p>
    <w:p w14:paraId="00E8106C" w14:textId="77777777" w:rsidR="00241029" w:rsidRDefault="0032101A" w:rsidP="004D7EA9">
      <w:pPr>
        <w:keepLines/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 w:rsidRPr="00241029">
        <w:rPr>
          <w:rFonts w:ascii="Times New Roman" w:hAnsi="Times New Roman"/>
          <w:b/>
          <w:bCs/>
          <w:sz w:val="32"/>
          <w:szCs w:val="32"/>
        </w:rPr>
        <w:t>CHRISTOPHER MARK FILLEY</w:t>
      </w:r>
    </w:p>
    <w:p w14:paraId="5A1B83C3" w14:textId="77777777" w:rsidR="00241029" w:rsidRPr="00241029" w:rsidRDefault="00241029" w:rsidP="004D7EA9">
      <w:pPr>
        <w:keepLines/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F8A105" w14:textId="77777777" w:rsidR="00241029" w:rsidRDefault="00241029" w:rsidP="004D7EA9">
      <w:pPr>
        <w:keepLines/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0D4332" w14:textId="77777777" w:rsidR="008057B7" w:rsidRDefault="008057B7" w:rsidP="004D7EA9">
      <w:pPr>
        <w:keepLines/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82A0DD" w14:textId="77777777" w:rsidR="00241029" w:rsidRDefault="0032101A" w:rsidP="004D7EA9">
      <w:pPr>
        <w:keepLines/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27380F">
        <w:rPr>
          <w:rFonts w:ascii="Times New Roman" w:hAnsi="Times New Roman"/>
          <w:b/>
          <w:spacing w:val="-3"/>
          <w:sz w:val="24"/>
          <w:szCs w:val="24"/>
        </w:rPr>
        <w:t>PROFESSOR OF NEUROLOGY AND PSYCHIATRY</w:t>
      </w:r>
    </w:p>
    <w:p w14:paraId="1BAF9B69" w14:textId="36CCD135" w:rsidR="0032101A" w:rsidRPr="0027380F" w:rsidRDefault="0032101A" w:rsidP="004D7EA9">
      <w:pPr>
        <w:keepLines/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27380F">
        <w:rPr>
          <w:rFonts w:ascii="Times New Roman" w:hAnsi="Times New Roman"/>
          <w:b/>
          <w:spacing w:val="-3"/>
          <w:sz w:val="24"/>
          <w:szCs w:val="24"/>
        </w:rPr>
        <w:t>UNIVERSITY OF COLORADO SCHOOL OF MEDICINE</w:t>
      </w:r>
    </w:p>
    <w:p w14:paraId="3AE9B9FA" w14:textId="77777777" w:rsidR="0032101A" w:rsidRPr="0027380F" w:rsidRDefault="0032101A" w:rsidP="004D7EA9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47A9F57E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E3BC022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PROFESSIONAL ADDRESS</w:t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3546BEA1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60BFE00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51C4C32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Behavioral Neurology Section</w:t>
      </w:r>
    </w:p>
    <w:p w14:paraId="69A4004A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Department of Neurology</w:t>
      </w:r>
    </w:p>
    <w:p w14:paraId="53AC06D3" w14:textId="77777777" w:rsidR="0032101A" w:rsidRPr="002F3D2A" w:rsidRDefault="00A00CB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12631 East 17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Avenue</w:t>
      </w:r>
    </w:p>
    <w:p w14:paraId="098EB4BB" w14:textId="77777777" w:rsidR="0032101A" w:rsidRPr="002F3D2A" w:rsidRDefault="00A00CB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P.O. Box 6511</w:t>
      </w:r>
    </w:p>
    <w:p w14:paraId="42B828E0" w14:textId="4127D021" w:rsidR="00A00CB2" w:rsidRPr="002F3D2A" w:rsidRDefault="00A00CB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Mail Stop B185 </w:t>
      </w:r>
    </w:p>
    <w:p w14:paraId="2E04E308" w14:textId="77777777" w:rsidR="0032101A" w:rsidRPr="002F3D2A" w:rsidRDefault="00A00CB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Aurora,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Colorado 80</w:t>
      </w:r>
      <w:r w:rsidRPr="002F3D2A">
        <w:rPr>
          <w:rFonts w:ascii="Times New Roman" w:hAnsi="Times New Roman"/>
          <w:spacing w:val="-3"/>
          <w:sz w:val="24"/>
          <w:szCs w:val="24"/>
        </w:rPr>
        <w:t>045</w:t>
      </w:r>
    </w:p>
    <w:p w14:paraId="0C867297" w14:textId="29C39B3A" w:rsidR="00BB03A0" w:rsidRPr="002F3D2A" w:rsidRDefault="004A7D3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Phone: 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303 </w:t>
      </w:r>
      <w:r w:rsidR="00A00CB2" w:rsidRPr="002F3D2A">
        <w:rPr>
          <w:rFonts w:ascii="Times New Roman" w:hAnsi="Times New Roman"/>
          <w:spacing w:val="-3"/>
          <w:sz w:val="24"/>
          <w:szCs w:val="24"/>
        </w:rPr>
        <w:t>724-</w:t>
      </w:r>
      <w:r w:rsidR="00B668EC" w:rsidRPr="002F3D2A">
        <w:rPr>
          <w:rFonts w:ascii="Times New Roman" w:hAnsi="Times New Roman"/>
          <w:spacing w:val="-3"/>
          <w:sz w:val="24"/>
          <w:szCs w:val="24"/>
        </w:rPr>
        <w:t>2046</w:t>
      </w:r>
    </w:p>
    <w:p w14:paraId="1CE6C5AD" w14:textId="1F9199CC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Fax: 303 </w:t>
      </w:r>
      <w:r w:rsidR="00A00CB2" w:rsidRPr="002F3D2A">
        <w:rPr>
          <w:rFonts w:ascii="Times New Roman" w:hAnsi="Times New Roman"/>
          <w:spacing w:val="-3"/>
          <w:sz w:val="24"/>
          <w:szCs w:val="24"/>
        </w:rPr>
        <w:t>724-</w:t>
      </w:r>
      <w:r w:rsidR="00B668EC" w:rsidRPr="002F3D2A">
        <w:rPr>
          <w:rFonts w:ascii="Times New Roman" w:hAnsi="Times New Roman"/>
          <w:spacing w:val="-3"/>
          <w:sz w:val="24"/>
          <w:szCs w:val="24"/>
        </w:rPr>
        <w:t>4082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5C3A47E0" w14:textId="75192AFA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Email: christopher.filley@</w:t>
      </w:r>
      <w:r w:rsidR="009C0C1A" w:rsidRPr="002F3D2A">
        <w:rPr>
          <w:rFonts w:ascii="Times New Roman" w:hAnsi="Times New Roman"/>
          <w:spacing w:val="-3"/>
          <w:sz w:val="24"/>
          <w:szCs w:val="24"/>
        </w:rPr>
        <w:t>c</w:t>
      </w:r>
      <w:r w:rsidR="00754E8F" w:rsidRPr="002F3D2A">
        <w:rPr>
          <w:rFonts w:ascii="Times New Roman" w:hAnsi="Times New Roman"/>
          <w:spacing w:val="-3"/>
          <w:sz w:val="24"/>
          <w:szCs w:val="24"/>
        </w:rPr>
        <w:t>uanschutz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.edu  </w:t>
      </w:r>
    </w:p>
    <w:p w14:paraId="42E447E6" w14:textId="1B0E7B02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4AA70F22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05FC5742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EDUCATION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3CAC3287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351B3DAF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711A37D7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B.A.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-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Williams College, 1969-1973; Major: English</w:t>
      </w:r>
    </w:p>
    <w:p w14:paraId="15DD2812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05702D8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Post-baccalaureate studies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-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University of Colorado at Denver, 1973-1975</w:t>
      </w:r>
    </w:p>
    <w:p w14:paraId="0514FD2D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1415F9F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M.D.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-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Johns Hopkins University, 1975-1979</w:t>
      </w:r>
    </w:p>
    <w:p w14:paraId="13FE1A0D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63A1C8C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Internal Medicine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Internship -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University of Connecticut Affiliated Hospitals, 1979-1980</w:t>
      </w:r>
    </w:p>
    <w:p w14:paraId="4E65E6B3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6503194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Neurology Residency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-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University of Colorado Affiliated Hospitals, 1980-1983</w:t>
      </w:r>
    </w:p>
    <w:p w14:paraId="3D8AB85B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D80A059" w14:textId="77777777" w:rsidR="00C131EF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Behavioral Neurology Fellowship -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Aphasia/Neurobehavior Unit, Boston Veterans Administration Hospital, 1983-1984</w:t>
      </w:r>
    </w:p>
    <w:p w14:paraId="301F07B0" w14:textId="77777777" w:rsidR="002E5242" w:rsidRPr="002F3D2A" w:rsidRDefault="002E524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09683F0" w14:textId="77777777" w:rsidR="002E5242" w:rsidRPr="002F3D2A" w:rsidRDefault="002E524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9E5068C" w14:textId="77777777" w:rsidR="002E5242" w:rsidRPr="002F3D2A" w:rsidRDefault="002E524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83F0CEA" w14:textId="2A63D0CF" w:rsidR="00375BA4" w:rsidRDefault="002E5242" w:rsidP="00375BA4">
      <w:pPr>
        <w:keepLines/>
        <w:widowControl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br w:type="page"/>
      </w:r>
      <w:r w:rsidR="00375BA4" w:rsidRPr="00375BA4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A</w:t>
      </w:r>
      <w:r w:rsidR="008C5D3F" w:rsidRPr="002F3D2A">
        <w:rPr>
          <w:rFonts w:ascii="Times New Roman" w:hAnsi="Times New Roman"/>
          <w:b/>
          <w:spacing w:val="-3"/>
          <w:sz w:val="24"/>
          <w:szCs w:val="24"/>
        </w:rPr>
        <w:t>CADEMIC AND HOSPITAL APPOINTMENTS</w:t>
      </w:r>
    </w:p>
    <w:p w14:paraId="22B6AA75" w14:textId="77777777" w:rsidR="00375BA4" w:rsidRDefault="00375BA4" w:rsidP="00375BA4">
      <w:pPr>
        <w:keepLines/>
        <w:widowControl/>
        <w:rPr>
          <w:rFonts w:ascii="Times New Roman" w:hAnsi="Times New Roman"/>
          <w:b/>
          <w:spacing w:val="-3"/>
          <w:sz w:val="24"/>
          <w:szCs w:val="24"/>
        </w:rPr>
      </w:pPr>
    </w:p>
    <w:p w14:paraId="68C2CAFA" w14:textId="77777777" w:rsidR="00375BA4" w:rsidRPr="002F3D2A" w:rsidRDefault="00375BA4" w:rsidP="00375BA4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</w:p>
    <w:p w14:paraId="745D0D20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Instructor, Department of Neurology, University of Colorado School of Medicine, Denver, Colorado, 1984-1985</w:t>
      </w:r>
    </w:p>
    <w:p w14:paraId="4D6FC9AC" w14:textId="77777777" w:rsidR="00FE6EC3" w:rsidRPr="002F3D2A" w:rsidRDefault="00FE6EC3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58845E24" w14:textId="2908B0B5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Assistant Professor, Department of Neurology, University of Colorado School of Medicine, Denver, Colorado, 1985-1991</w:t>
      </w:r>
    </w:p>
    <w:p w14:paraId="691C7AB8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BE72658" w14:textId="77777777" w:rsidR="00956899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Consulting Neurologist and Electroencephalographer, Fort Logan Mental Health Center, Denver, Colorado, 1984-1989</w:t>
      </w:r>
    </w:p>
    <w:p w14:paraId="0E676526" w14:textId="77777777" w:rsidR="00956899" w:rsidRPr="002F3D2A" w:rsidRDefault="00956899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402F733" w14:textId="1DB6F1CF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Consulting Neurologist, Colorado State Hospital, Pueblo, Colorado, 1984-</w:t>
      </w:r>
      <w:r w:rsidR="00A65C51" w:rsidRPr="002F3D2A">
        <w:rPr>
          <w:rFonts w:ascii="Times New Roman" w:hAnsi="Times New Roman"/>
          <w:spacing w:val="-3"/>
          <w:sz w:val="24"/>
          <w:szCs w:val="24"/>
        </w:rPr>
        <w:t>2006</w:t>
      </w:r>
    </w:p>
    <w:p w14:paraId="00D20FEF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5BA0457" w14:textId="77777777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Member, Section on Behavioral Neurology, American Academy of Neurology, 1984-present</w:t>
      </w:r>
    </w:p>
    <w:p w14:paraId="1C454025" w14:textId="77777777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27BA95CF" w14:textId="77777777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Member, Section on Geriatric Neurology, American Academy of Neurology, 1984-present</w:t>
      </w:r>
    </w:p>
    <w:p w14:paraId="3C11F789" w14:textId="77777777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18520FFC" w14:textId="77777777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Consulting Neurologist, Cognitive Rehabilitation Program, University of Colorado Health Sciences Center, 1986-1988</w:t>
      </w:r>
    </w:p>
    <w:p w14:paraId="1F3C042D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C78ECB7" w14:textId="77777777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Assistant Professor, Department of Psychiatry, University of Colorado School of Medicine, Denver, Colorado, 1987-1991</w:t>
      </w:r>
    </w:p>
    <w:p w14:paraId="261E156E" w14:textId="560773A9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B28D47B" w14:textId="0A06DCC5" w:rsidR="0032101A" w:rsidRPr="002F3D2A" w:rsidRDefault="0032101A" w:rsidP="002F3D2A">
      <w:pPr>
        <w:keepLines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Founder and Director, Neurobehavior Clinic, University Hospital, Denver, Colorado, 1987-</w:t>
      </w:r>
      <w:r w:rsidR="00C831BD">
        <w:rPr>
          <w:rFonts w:ascii="Times New Roman" w:hAnsi="Times New Roman"/>
          <w:spacing w:val="-3"/>
          <w:sz w:val="24"/>
          <w:szCs w:val="24"/>
        </w:rPr>
        <w:t>2024</w:t>
      </w:r>
    </w:p>
    <w:p w14:paraId="186C6361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2B5B2110" w14:textId="77777777" w:rsidR="00EA2322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Member, Board of Directors, Alzheimer's Disease and Related Disorders Association, Metro Denver Chapter, 1988-1990</w:t>
      </w:r>
    </w:p>
    <w:p w14:paraId="22DCD0E3" w14:textId="77777777" w:rsidR="00EA2322" w:rsidRPr="002F3D2A" w:rsidRDefault="00EA2322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0F39B8BE" w14:textId="62103562" w:rsidR="00FF1FC3" w:rsidRPr="002F3D2A" w:rsidRDefault="00FF1FC3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Behavioral Neurology Fellowship Director, Department of Neurology, University of Colorado School of Medicine, 1988-1997 </w:t>
      </w:r>
    </w:p>
    <w:p w14:paraId="3FD47E8B" w14:textId="77777777" w:rsidR="00EA2322" w:rsidRPr="002F3D2A" w:rsidRDefault="00EA2322" w:rsidP="002F3D2A">
      <w:pPr>
        <w:keepLines/>
        <w:rPr>
          <w:rFonts w:ascii="Times New Roman" w:hAnsi="Times New Roman"/>
          <w:sz w:val="24"/>
          <w:szCs w:val="24"/>
        </w:rPr>
      </w:pPr>
    </w:p>
    <w:p w14:paraId="3470F810" w14:textId="77777777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Staff Neurologist, Denver Veterans Administration Medical Center, Denver, Colorado, 1989-</w:t>
      </w:r>
      <w:r w:rsidR="00DB1FB8" w:rsidRPr="002F3D2A">
        <w:rPr>
          <w:rFonts w:ascii="Times New Roman" w:hAnsi="Times New Roman"/>
          <w:spacing w:val="-3"/>
          <w:sz w:val="24"/>
          <w:szCs w:val="24"/>
        </w:rPr>
        <w:t>2010</w:t>
      </w:r>
    </w:p>
    <w:p w14:paraId="6CE949A3" w14:textId="77777777" w:rsidR="00BD4FED" w:rsidRPr="002F3D2A" w:rsidRDefault="00BD4FED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4CBAEB86" w14:textId="3F7C2AA8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Founder, Behavioral Neurology Section, Department of Neurology, University of Colorado School of Medicine, 1991</w:t>
      </w:r>
    </w:p>
    <w:p w14:paraId="39EA5084" w14:textId="77777777" w:rsidR="0032101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7554909" w14:textId="2F5BDB19" w:rsidR="00C831BD" w:rsidRPr="002F3D2A" w:rsidRDefault="00C831BD" w:rsidP="00C831BD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Director, Behavioral Neurology Section, Department of Neurology, University of Colorado School of Medicine, 1991-</w:t>
      </w:r>
      <w:r>
        <w:rPr>
          <w:rFonts w:ascii="Times New Roman" w:hAnsi="Times New Roman"/>
          <w:spacing w:val="-3"/>
          <w:sz w:val="24"/>
          <w:szCs w:val="24"/>
        </w:rPr>
        <w:t>2024</w:t>
      </w:r>
    </w:p>
    <w:p w14:paraId="2A728B43" w14:textId="77777777" w:rsidR="00C831BD" w:rsidRPr="002F3D2A" w:rsidRDefault="00C831BD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D1FB3D0" w14:textId="77777777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Associate Professor, Department of Neurology, University of Colorado School of Medicine, Denver, Colorado, 1991-1997</w:t>
      </w:r>
    </w:p>
    <w:p w14:paraId="744226EC" w14:textId="77777777" w:rsidR="0032101A" w:rsidRPr="002F3D2A" w:rsidRDefault="0032101A" w:rsidP="002F3D2A">
      <w:pPr>
        <w:keepLines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  <w:sz w:val="24"/>
          <w:szCs w:val="24"/>
        </w:rPr>
      </w:pPr>
    </w:p>
    <w:p w14:paraId="44559150" w14:textId="7BD34D90" w:rsidR="00956899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Associate Professor, Department of Psychiatry, University of Colorado School of Medicine, </w:t>
      </w:r>
      <w:r w:rsidR="00C831BD">
        <w:rPr>
          <w:rFonts w:ascii="Times New Roman" w:hAnsi="Times New Roman"/>
          <w:spacing w:val="-3"/>
          <w:sz w:val="24"/>
          <w:szCs w:val="24"/>
        </w:rPr>
        <w:t xml:space="preserve">Denver, Colorado, </w:t>
      </w:r>
      <w:r w:rsidRPr="002F3D2A">
        <w:rPr>
          <w:rFonts w:ascii="Times New Roman" w:hAnsi="Times New Roman"/>
          <w:spacing w:val="-3"/>
          <w:sz w:val="24"/>
          <w:szCs w:val="24"/>
        </w:rPr>
        <w:t>1991-1997</w:t>
      </w:r>
    </w:p>
    <w:p w14:paraId="26181C60" w14:textId="77777777" w:rsidR="00956899" w:rsidRPr="002F3D2A" w:rsidRDefault="00956899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6994FE2D" w14:textId="77777777" w:rsidR="00956899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Adjunct Associate Professor, Department of Psychology, University of Denver, 1995-1997</w:t>
      </w:r>
    </w:p>
    <w:p w14:paraId="41A84495" w14:textId="77777777" w:rsidR="00956899" w:rsidRPr="002F3D2A" w:rsidRDefault="00956899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2863E9CF" w14:textId="77777777" w:rsidR="00956899" w:rsidRPr="002F3D2A" w:rsidRDefault="00FF1FC3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Neuropsychiatry Fellowship Director, Department of Neurology, University of Colorado School of Medicine, 1996-2005</w:t>
      </w:r>
    </w:p>
    <w:p w14:paraId="49B83189" w14:textId="77777777" w:rsidR="00956899" w:rsidRPr="002F3D2A" w:rsidRDefault="00956899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40582A1E" w14:textId="04290BC9" w:rsidR="000950A7" w:rsidRPr="002F3D2A" w:rsidRDefault="00FF1FC3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P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rofessor, Department of Neurology, University of Colorado School of Medicine, Denver</w:t>
      </w:r>
      <w:r w:rsidR="00C831BD">
        <w:rPr>
          <w:rFonts w:ascii="Times New Roman" w:hAnsi="Times New Roman"/>
          <w:spacing w:val="-3"/>
          <w:sz w:val="24"/>
          <w:szCs w:val="24"/>
        </w:rPr>
        <w:t xml:space="preserve"> and Aurora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, Colorado, 1997-</w:t>
      </w:r>
      <w:r w:rsidR="00C831BD">
        <w:rPr>
          <w:rFonts w:ascii="Times New Roman" w:hAnsi="Times New Roman"/>
          <w:spacing w:val="-3"/>
          <w:sz w:val="24"/>
          <w:szCs w:val="24"/>
        </w:rPr>
        <w:t>2024</w:t>
      </w:r>
    </w:p>
    <w:p w14:paraId="2308467D" w14:textId="77777777" w:rsidR="00C34F86" w:rsidRPr="002F3D2A" w:rsidRDefault="00C34F86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</w:p>
    <w:p w14:paraId="0574AAB7" w14:textId="7CCA5004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Professor, Department of Psychiatry, University of Colorado School of Medicine, Denver</w:t>
      </w:r>
      <w:r w:rsidR="00C831BD">
        <w:rPr>
          <w:rFonts w:ascii="Times New Roman" w:hAnsi="Times New Roman"/>
          <w:spacing w:val="-3"/>
          <w:sz w:val="24"/>
          <w:szCs w:val="24"/>
        </w:rPr>
        <w:t xml:space="preserve"> and Aurora</w:t>
      </w:r>
      <w:r w:rsidRPr="002F3D2A">
        <w:rPr>
          <w:rFonts w:ascii="Times New Roman" w:hAnsi="Times New Roman"/>
          <w:spacing w:val="-3"/>
          <w:sz w:val="24"/>
          <w:szCs w:val="24"/>
        </w:rPr>
        <w:t>, Colorado, 1997-</w:t>
      </w:r>
      <w:r w:rsidR="00C831BD">
        <w:rPr>
          <w:rFonts w:ascii="Times New Roman" w:hAnsi="Times New Roman"/>
          <w:spacing w:val="-3"/>
          <w:sz w:val="24"/>
          <w:szCs w:val="24"/>
        </w:rPr>
        <w:t>2024</w:t>
      </w:r>
    </w:p>
    <w:p w14:paraId="67C5DDFC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EE898C0" w14:textId="77777777" w:rsidR="008929C5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Adjunct Professor, Department of Psychology, University of Denver, 1997-present</w:t>
      </w:r>
    </w:p>
    <w:p w14:paraId="78FECCB1" w14:textId="77777777" w:rsidR="008929C5" w:rsidRPr="002F3D2A" w:rsidRDefault="008929C5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0BC6D1C" w14:textId="7314FAFB" w:rsidR="008929C5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Consulting Neurologist, University of Colorado Multiple Sclerosis Center, 1997-</w:t>
      </w:r>
      <w:r w:rsidR="00C831BD">
        <w:rPr>
          <w:rFonts w:ascii="Times New Roman" w:hAnsi="Times New Roman"/>
          <w:sz w:val="24"/>
          <w:szCs w:val="24"/>
        </w:rPr>
        <w:t>2024</w:t>
      </w:r>
    </w:p>
    <w:p w14:paraId="5FE9424A" w14:textId="77777777" w:rsidR="008929C5" w:rsidRPr="002F3D2A" w:rsidRDefault="008929C5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61FF9DC8" w14:textId="37B2C2D5" w:rsidR="008929C5" w:rsidRPr="002F3D2A" w:rsidRDefault="008929C5" w:rsidP="002F3D2A">
      <w:pPr>
        <w:keepLines/>
        <w:tabs>
          <w:tab w:val="left" w:pos="-720"/>
        </w:tabs>
        <w:suppressAutoHyphens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Clinical Neurosciences Course Director, University of Colorado School of Medicine, 2004-2006</w:t>
      </w:r>
    </w:p>
    <w:p w14:paraId="489EC43C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DDB16BB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Director, Neurology Residency Program, University of Colorado School of Medicine, 2001-2003 </w:t>
      </w:r>
    </w:p>
    <w:p w14:paraId="2903AAC0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CBA3EAD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Member, Association of University Professors of Neurology, 2001-2003</w:t>
      </w:r>
    </w:p>
    <w:p w14:paraId="60032BCB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4B3E661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Electroencephalographer, Colorado Mental Health Institute at Pueblo, 2004-2006</w:t>
      </w:r>
    </w:p>
    <w:p w14:paraId="349A1D10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FC36274" w14:textId="77777777" w:rsidR="00F32238" w:rsidRPr="002F3D2A" w:rsidRDefault="002A4BC5" w:rsidP="002F3D2A">
      <w:pPr>
        <w:keepLines/>
        <w:widowControl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Director, Medical Student Education, Department of Neurology, University of Colorado School of Medicine, 2004-</w:t>
      </w:r>
      <w:r w:rsidR="00C3446A" w:rsidRPr="002F3D2A">
        <w:rPr>
          <w:rFonts w:ascii="Times New Roman" w:hAnsi="Times New Roman"/>
          <w:bCs/>
          <w:spacing w:val="-3"/>
          <w:sz w:val="24"/>
          <w:szCs w:val="24"/>
        </w:rPr>
        <w:t>2010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</w:p>
    <w:p w14:paraId="71837AE7" w14:textId="77777777" w:rsidR="00F32238" w:rsidRPr="002F3D2A" w:rsidRDefault="00F32238" w:rsidP="002F3D2A">
      <w:pPr>
        <w:keepLines/>
        <w:widowControl/>
        <w:rPr>
          <w:rFonts w:ascii="Times New Roman" w:hAnsi="Times New Roman"/>
          <w:bCs/>
          <w:spacing w:val="-3"/>
          <w:sz w:val="24"/>
          <w:szCs w:val="24"/>
        </w:rPr>
      </w:pPr>
    </w:p>
    <w:p w14:paraId="5BDCFD67" w14:textId="77777777" w:rsidR="00F32238" w:rsidRPr="002F3D2A" w:rsidRDefault="0032101A" w:rsidP="002F3D2A">
      <w:pPr>
        <w:keepLines/>
        <w:widowControl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Clinical Neurosciences Course Director, University of Colorado School of Medicine, 2004-</w:t>
      </w:r>
      <w:r w:rsidR="00C3446A" w:rsidRPr="002F3D2A">
        <w:rPr>
          <w:rFonts w:ascii="Times New Roman" w:hAnsi="Times New Roman"/>
          <w:bCs/>
          <w:spacing w:val="-3"/>
          <w:sz w:val="24"/>
          <w:szCs w:val="24"/>
        </w:rPr>
        <w:t>2006</w:t>
      </w:r>
    </w:p>
    <w:p w14:paraId="35E88CD3" w14:textId="77777777" w:rsidR="00F32238" w:rsidRPr="002F3D2A" w:rsidRDefault="00F32238" w:rsidP="002F3D2A">
      <w:pPr>
        <w:keepLines/>
        <w:widowControl/>
        <w:rPr>
          <w:rFonts w:ascii="Times New Roman" w:hAnsi="Times New Roman"/>
          <w:bCs/>
          <w:spacing w:val="-3"/>
          <w:sz w:val="24"/>
          <w:szCs w:val="24"/>
        </w:rPr>
      </w:pPr>
    </w:p>
    <w:p w14:paraId="35FAF5BD" w14:textId="77777777" w:rsidR="00F32238" w:rsidRPr="002F3D2A" w:rsidRDefault="0032101A" w:rsidP="002F3D2A">
      <w:pPr>
        <w:keepLines/>
        <w:widowControl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Nervous System Block Committee, University of Colorado School of Medicine, 2004-</w:t>
      </w:r>
      <w:r w:rsidR="00C3446A" w:rsidRPr="002F3D2A">
        <w:rPr>
          <w:rFonts w:ascii="Times New Roman" w:hAnsi="Times New Roman"/>
          <w:bCs/>
          <w:spacing w:val="-3"/>
          <w:sz w:val="24"/>
          <w:szCs w:val="24"/>
        </w:rPr>
        <w:t>2006</w:t>
      </w:r>
    </w:p>
    <w:p w14:paraId="0A1AF294" w14:textId="77777777" w:rsidR="00F32238" w:rsidRPr="002F3D2A" w:rsidRDefault="00F32238" w:rsidP="002F3D2A">
      <w:pPr>
        <w:keepLines/>
        <w:widowControl/>
        <w:rPr>
          <w:rFonts w:ascii="Times New Roman" w:hAnsi="Times New Roman"/>
          <w:bCs/>
          <w:spacing w:val="-3"/>
          <w:sz w:val="24"/>
          <w:szCs w:val="24"/>
        </w:rPr>
      </w:pPr>
    </w:p>
    <w:p w14:paraId="7D112237" w14:textId="77B23151" w:rsidR="0032101A" w:rsidRPr="002F3D2A" w:rsidRDefault="0032101A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Neurology Clerkship Block Director, University of Colorado School of Medicine, 2004-</w:t>
      </w:r>
      <w:r w:rsidR="00C3446A" w:rsidRPr="002F3D2A">
        <w:rPr>
          <w:rFonts w:ascii="Times New Roman" w:hAnsi="Times New Roman"/>
          <w:bCs/>
          <w:spacing w:val="-3"/>
          <w:sz w:val="24"/>
          <w:szCs w:val="24"/>
        </w:rPr>
        <w:t>2010</w:t>
      </w:r>
    </w:p>
    <w:p w14:paraId="155A872D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D00921A" w14:textId="3C50F8B9" w:rsidR="008B5DB8" w:rsidRPr="002F3D2A" w:rsidRDefault="008B5DB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Consultant, National Jewish Medical and Research Center, 2004-</w:t>
      </w:r>
      <w:r w:rsidR="005F666F">
        <w:rPr>
          <w:rFonts w:ascii="Times New Roman" w:hAnsi="Times New Roman"/>
          <w:spacing w:val="-3"/>
          <w:sz w:val="24"/>
          <w:szCs w:val="24"/>
        </w:rPr>
        <w:t>2013</w:t>
      </w:r>
    </w:p>
    <w:p w14:paraId="29F1D799" w14:textId="77777777" w:rsidR="008B5DB8" w:rsidRPr="002F3D2A" w:rsidRDefault="008B5DB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DE8CE7E" w14:textId="49356A8E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Consultant, Mental Illness Research, Education, and Clinical Center (MIRECC), Denver Veteran</w:t>
      </w:r>
      <w:r w:rsidR="006A150B" w:rsidRPr="002F3D2A">
        <w:rPr>
          <w:rFonts w:ascii="Times New Roman" w:hAnsi="Times New Roman"/>
          <w:spacing w:val="-3"/>
          <w:sz w:val="24"/>
          <w:szCs w:val="24"/>
        </w:rPr>
        <w:t>s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Affairs Medical Center, 2005-</w:t>
      </w:r>
      <w:r w:rsidR="005F666F">
        <w:rPr>
          <w:rFonts w:ascii="Times New Roman" w:hAnsi="Times New Roman"/>
          <w:spacing w:val="-3"/>
          <w:sz w:val="24"/>
          <w:szCs w:val="24"/>
        </w:rPr>
        <w:t>2017</w:t>
      </w:r>
    </w:p>
    <w:p w14:paraId="27467D4F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64208C1" w14:textId="77777777" w:rsidR="0032101A" w:rsidRPr="002F3D2A" w:rsidRDefault="0032101A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Director, University of Colorado Alzheimer’s Disease and Cognition Center, 2006</w:t>
      </w:r>
      <w:r w:rsidR="00F60F99" w:rsidRPr="002F3D2A">
        <w:rPr>
          <w:rFonts w:ascii="Times New Roman" w:hAnsi="Times New Roman"/>
          <w:sz w:val="24"/>
          <w:szCs w:val="24"/>
        </w:rPr>
        <w:t>-2013</w:t>
      </w:r>
      <w:r w:rsidRPr="002F3D2A">
        <w:rPr>
          <w:rFonts w:ascii="Times New Roman" w:hAnsi="Times New Roman"/>
          <w:sz w:val="24"/>
          <w:szCs w:val="24"/>
        </w:rPr>
        <w:t xml:space="preserve"> </w:t>
      </w:r>
    </w:p>
    <w:p w14:paraId="3E56B1C6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EEED4B8" w14:textId="77777777" w:rsidR="00B55614" w:rsidRPr="002F3D2A" w:rsidRDefault="00DB1FB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Chief, Neurology Service, Denver Veterans Affairs Medical Center, 2010-</w:t>
      </w:r>
      <w:r w:rsidR="0060228D" w:rsidRPr="002F3D2A">
        <w:rPr>
          <w:rFonts w:ascii="Times New Roman" w:hAnsi="Times New Roman"/>
          <w:spacing w:val="-3"/>
          <w:sz w:val="24"/>
          <w:szCs w:val="24"/>
        </w:rPr>
        <w:t>2017</w:t>
      </w:r>
    </w:p>
    <w:p w14:paraId="4B635DE0" w14:textId="77777777" w:rsidR="00DB1FB8" w:rsidRPr="002F3D2A" w:rsidRDefault="00DB1FB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E153BB5" w14:textId="4E9D2F24" w:rsidR="00554D28" w:rsidRPr="002F3D2A" w:rsidRDefault="00554D2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>Member, Center for Neuroscience, University of Colorado School of Medicine, 2011-</w:t>
      </w:r>
      <w:r w:rsidR="00C831BD">
        <w:rPr>
          <w:rFonts w:ascii="Times New Roman" w:hAnsi="Times New Roman"/>
          <w:spacing w:val="-3"/>
          <w:sz w:val="24"/>
          <w:szCs w:val="24"/>
        </w:rPr>
        <w:t>2024</w:t>
      </w:r>
    </w:p>
    <w:p w14:paraId="4FA066B8" w14:textId="77777777" w:rsidR="00554D28" w:rsidRPr="002F3D2A" w:rsidRDefault="00554D2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A5CCA92" w14:textId="5DB5C9DF" w:rsidR="0012789C" w:rsidRPr="002F3D2A" w:rsidRDefault="00F60F99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Co-Leader, Clinical Core, </w:t>
      </w:r>
      <w:r w:rsidR="00483E56" w:rsidRPr="002F3D2A">
        <w:rPr>
          <w:rFonts w:ascii="Times New Roman" w:hAnsi="Times New Roman"/>
          <w:spacing w:val="-3"/>
          <w:sz w:val="24"/>
          <w:szCs w:val="24"/>
        </w:rPr>
        <w:t>University</w:t>
      </w:r>
      <w:r w:rsidR="00E60BE4" w:rsidRPr="002F3D2A">
        <w:rPr>
          <w:rFonts w:ascii="Times New Roman" w:hAnsi="Times New Roman"/>
          <w:spacing w:val="-3"/>
          <w:sz w:val="24"/>
          <w:szCs w:val="24"/>
        </w:rPr>
        <w:t xml:space="preserve"> of Colorado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Alzheimer’s </w:t>
      </w:r>
      <w:r w:rsidR="00E60BE4" w:rsidRPr="002F3D2A">
        <w:rPr>
          <w:rFonts w:ascii="Times New Roman" w:hAnsi="Times New Roman"/>
          <w:spacing w:val="-3"/>
          <w:sz w:val="24"/>
          <w:szCs w:val="24"/>
        </w:rPr>
        <w:t xml:space="preserve">and Cognition </w:t>
      </w:r>
      <w:r w:rsidRPr="002F3D2A">
        <w:rPr>
          <w:rFonts w:ascii="Times New Roman" w:hAnsi="Times New Roman"/>
          <w:spacing w:val="-3"/>
          <w:sz w:val="24"/>
          <w:szCs w:val="24"/>
        </w:rPr>
        <w:t>Center, 2013-</w:t>
      </w:r>
      <w:r w:rsidR="00C831BD">
        <w:rPr>
          <w:rFonts w:ascii="Times New Roman" w:hAnsi="Times New Roman"/>
          <w:spacing w:val="-3"/>
          <w:sz w:val="24"/>
          <w:szCs w:val="24"/>
        </w:rPr>
        <w:t>2024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7185848E" w14:textId="77777777" w:rsidR="0012789C" w:rsidRPr="002F3D2A" w:rsidRDefault="0012789C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CB5B9B1" w14:textId="2B43EB14" w:rsidR="00C131EF" w:rsidRPr="002F3D2A" w:rsidRDefault="0009044E" w:rsidP="002F3D2A">
      <w:pPr>
        <w:keepLines/>
        <w:tabs>
          <w:tab w:val="left" w:pos="-720"/>
        </w:tabs>
        <w:suppressAutoHyphens/>
        <w:rPr>
          <w:rFonts w:ascii="Times New Roman" w:hAnsi="Times New Roman"/>
          <w:snapToGrid/>
          <w:sz w:val="24"/>
          <w:szCs w:val="24"/>
        </w:rPr>
      </w:pPr>
      <w:r w:rsidRPr="002F3D2A">
        <w:rPr>
          <w:rFonts w:ascii="Times New Roman" w:hAnsi="Times New Roman"/>
          <w:snapToGrid/>
          <w:sz w:val="24"/>
          <w:szCs w:val="24"/>
        </w:rPr>
        <w:t xml:space="preserve">Research Physician, </w:t>
      </w:r>
      <w:r w:rsidR="00E60BE4" w:rsidRPr="002F3D2A">
        <w:rPr>
          <w:rFonts w:ascii="Times New Roman" w:hAnsi="Times New Roman"/>
          <w:snapToGrid/>
          <w:sz w:val="24"/>
          <w:szCs w:val="24"/>
        </w:rPr>
        <w:t xml:space="preserve">University of </w:t>
      </w:r>
      <w:r w:rsidR="00483E56" w:rsidRPr="002F3D2A">
        <w:rPr>
          <w:rFonts w:ascii="Times New Roman" w:hAnsi="Times New Roman"/>
          <w:snapToGrid/>
          <w:sz w:val="24"/>
          <w:szCs w:val="24"/>
        </w:rPr>
        <w:t>Colorado</w:t>
      </w:r>
      <w:r w:rsidR="00E60BE4" w:rsidRPr="002F3D2A">
        <w:rPr>
          <w:rFonts w:ascii="Times New Roman" w:hAnsi="Times New Roman"/>
          <w:snapToGrid/>
          <w:sz w:val="24"/>
          <w:szCs w:val="24"/>
        </w:rPr>
        <w:t xml:space="preserve"> </w:t>
      </w:r>
      <w:r w:rsidRPr="002F3D2A">
        <w:rPr>
          <w:rFonts w:ascii="Times New Roman" w:hAnsi="Times New Roman"/>
          <w:snapToGrid/>
          <w:sz w:val="24"/>
          <w:szCs w:val="24"/>
        </w:rPr>
        <w:t xml:space="preserve">Alzheimer’s </w:t>
      </w:r>
      <w:r w:rsidR="00E60BE4" w:rsidRPr="002F3D2A">
        <w:rPr>
          <w:rFonts w:ascii="Times New Roman" w:hAnsi="Times New Roman"/>
          <w:snapToGrid/>
          <w:sz w:val="24"/>
          <w:szCs w:val="24"/>
        </w:rPr>
        <w:t>and Cognition</w:t>
      </w:r>
      <w:r w:rsidRPr="002F3D2A">
        <w:rPr>
          <w:rFonts w:ascii="Times New Roman" w:hAnsi="Times New Roman"/>
          <w:snapToGrid/>
          <w:sz w:val="24"/>
          <w:szCs w:val="24"/>
        </w:rPr>
        <w:t xml:space="preserve"> Center, 2015-</w:t>
      </w:r>
      <w:r w:rsidR="00C831BD">
        <w:rPr>
          <w:rFonts w:ascii="Times New Roman" w:hAnsi="Times New Roman"/>
          <w:snapToGrid/>
          <w:sz w:val="24"/>
          <w:szCs w:val="24"/>
        </w:rPr>
        <w:t>2024</w:t>
      </w:r>
    </w:p>
    <w:p w14:paraId="20C4200C" w14:textId="77777777" w:rsidR="001000EA" w:rsidRPr="002F3D2A" w:rsidRDefault="001000EA" w:rsidP="002F3D2A">
      <w:pPr>
        <w:keepLines/>
        <w:tabs>
          <w:tab w:val="left" w:pos="-720"/>
        </w:tabs>
        <w:suppressAutoHyphens/>
        <w:rPr>
          <w:rFonts w:ascii="Times New Roman" w:hAnsi="Times New Roman"/>
          <w:snapToGrid/>
          <w:sz w:val="24"/>
          <w:szCs w:val="24"/>
        </w:rPr>
      </w:pPr>
    </w:p>
    <w:p w14:paraId="60D28F55" w14:textId="4ACB9B4A" w:rsidR="00C131EF" w:rsidRPr="002F3D2A" w:rsidRDefault="00C76749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Senior Scientific Advisor</w:t>
      </w:r>
      <w:r w:rsidR="00740E44" w:rsidRPr="002F3D2A">
        <w:rPr>
          <w:rFonts w:ascii="Times New Roman" w:hAnsi="Times New Roman"/>
          <w:spacing w:val="-3"/>
          <w:sz w:val="24"/>
          <w:szCs w:val="24"/>
        </w:rPr>
        <w:t>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Marcus Institute for Brain Health, </w:t>
      </w:r>
      <w:r w:rsidR="00FF3C18">
        <w:rPr>
          <w:rFonts w:ascii="Times New Roman" w:hAnsi="Times New Roman"/>
          <w:spacing w:val="-3"/>
          <w:sz w:val="24"/>
          <w:szCs w:val="24"/>
        </w:rPr>
        <w:t xml:space="preserve">Aurora, Colorado, </w:t>
      </w:r>
      <w:r w:rsidRPr="002F3D2A">
        <w:rPr>
          <w:rFonts w:ascii="Times New Roman" w:hAnsi="Times New Roman"/>
          <w:spacing w:val="-3"/>
          <w:sz w:val="24"/>
          <w:szCs w:val="24"/>
        </w:rPr>
        <w:t>2017-</w:t>
      </w:r>
      <w:r w:rsidR="00C831BD">
        <w:rPr>
          <w:rFonts w:ascii="Times New Roman" w:hAnsi="Times New Roman"/>
          <w:spacing w:val="-3"/>
          <w:sz w:val="24"/>
          <w:szCs w:val="24"/>
        </w:rPr>
        <w:t>2024</w:t>
      </w:r>
    </w:p>
    <w:p w14:paraId="6CAC73AE" w14:textId="77777777" w:rsidR="001000EA" w:rsidRPr="002F3D2A" w:rsidRDefault="001000E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A803F4C" w14:textId="1DDE5A46" w:rsidR="00C131EF" w:rsidRPr="002F3D2A" w:rsidRDefault="00C831BD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Professor Emeritus of Neurology, University of Colorado School of Medicine, Aurora, Colorado, 2024-present  </w:t>
      </w:r>
    </w:p>
    <w:p w14:paraId="789367C8" w14:textId="77777777" w:rsidR="00C831BD" w:rsidRDefault="00C831BD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2A1DFDC7" w14:textId="77777777" w:rsidR="00C831BD" w:rsidRDefault="00C831BD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0AD2528F" w14:textId="786C94BF" w:rsidR="00C131EF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HONORS</w:t>
      </w:r>
      <w:r w:rsidR="008C5D3F" w:rsidRPr="002F3D2A">
        <w:rPr>
          <w:rFonts w:ascii="Times New Roman" w:hAnsi="Times New Roman"/>
          <w:b/>
          <w:spacing w:val="-3"/>
          <w:sz w:val="24"/>
          <w:szCs w:val="24"/>
        </w:rPr>
        <w:t>, SPECIAL RECOGNITIONS</w:t>
      </w:r>
      <w:r w:rsidR="00DB1FB8" w:rsidRPr="002F3D2A">
        <w:rPr>
          <w:rFonts w:ascii="Times New Roman" w:hAnsi="Times New Roman"/>
          <w:b/>
          <w:spacing w:val="-3"/>
          <w:sz w:val="24"/>
          <w:szCs w:val="24"/>
        </w:rPr>
        <w:t xml:space="preserve">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AND AWARDS</w:t>
      </w:r>
    </w:p>
    <w:p w14:paraId="3E6039B1" w14:textId="77777777" w:rsidR="00C131EF" w:rsidRDefault="00C131EF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3E78FFDD" w14:textId="77777777" w:rsidR="00375BA4" w:rsidRPr="002F3D2A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352071FC" w14:textId="77777777" w:rsidR="00956899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Bachelor of Arts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Cum Laude</w:t>
      </w:r>
      <w:r w:rsidRPr="002F3D2A">
        <w:rPr>
          <w:rFonts w:ascii="Times New Roman" w:hAnsi="Times New Roman"/>
          <w:spacing w:val="-3"/>
          <w:sz w:val="24"/>
          <w:szCs w:val="24"/>
        </w:rPr>
        <w:t>, Williams College, 1973</w:t>
      </w:r>
    </w:p>
    <w:p w14:paraId="79F73B05" w14:textId="77777777" w:rsidR="00956899" w:rsidRPr="002F3D2A" w:rsidRDefault="00956899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4EF9A91" w14:textId="38C1B2DB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Bachelor of Arts with Honors in English, Williams College, 1973 </w:t>
      </w:r>
    </w:p>
    <w:p w14:paraId="3709834B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2FEAD31" w14:textId="64254B6D" w:rsidR="004E17AD" w:rsidRPr="002F3D2A" w:rsidRDefault="004E17AD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Member</w:t>
      </w:r>
      <w:r w:rsidR="00B03BD8" w:rsidRPr="002F3D2A">
        <w:rPr>
          <w:rFonts w:ascii="Times New Roman" w:hAnsi="Times New Roman"/>
          <w:spacing w:val="-3"/>
          <w:sz w:val="24"/>
          <w:szCs w:val="24"/>
        </w:rPr>
        <w:t>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Physicians for Social Responsibility, </w:t>
      </w:r>
      <w:r w:rsidR="00720B0D" w:rsidRPr="002F3D2A">
        <w:rPr>
          <w:rFonts w:ascii="Times New Roman" w:hAnsi="Times New Roman"/>
          <w:spacing w:val="-3"/>
          <w:sz w:val="24"/>
          <w:szCs w:val="24"/>
        </w:rPr>
        <w:t>A</w:t>
      </w:r>
      <w:r w:rsidRPr="002F3D2A">
        <w:rPr>
          <w:rFonts w:ascii="Times New Roman" w:hAnsi="Times New Roman"/>
          <w:spacing w:val="-3"/>
          <w:sz w:val="24"/>
          <w:szCs w:val="24"/>
        </w:rPr>
        <w:t>ffiliate of the International Physicians for the Prevention of Nuclear War</w:t>
      </w:r>
      <w:r w:rsidR="002B5558" w:rsidRPr="002F3D2A">
        <w:rPr>
          <w:rFonts w:ascii="Times New Roman" w:hAnsi="Times New Roman"/>
          <w:spacing w:val="-3"/>
          <w:sz w:val="24"/>
          <w:szCs w:val="24"/>
        </w:rPr>
        <w:t>, awarded the Nobel Peace Prize, 1985</w:t>
      </w:r>
    </w:p>
    <w:p w14:paraId="7F46D536" w14:textId="77777777" w:rsidR="004E17AD" w:rsidRPr="002F3D2A" w:rsidRDefault="004E17AD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2C41262E" w14:textId="77777777" w:rsidR="00956899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Outstanding Teacher Award, Department of Neurology, University of Colorado School of Medicine, 1991</w:t>
      </w:r>
    </w:p>
    <w:p w14:paraId="1115D624" w14:textId="77777777" w:rsidR="00956899" w:rsidRPr="002F3D2A" w:rsidRDefault="00956899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546AF2E6" w14:textId="77777777" w:rsidR="00956899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Co-recipient, Cottle Award for Basic Scientific Research, American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Rhinologic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Society, 1991</w:t>
      </w:r>
    </w:p>
    <w:p w14:paraId="4EF100F6" w14:textId="77777777" w:rsidR="00956899" w:rsidRPr="002F3D2A" w:rsidRDefault="00956899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2A99C375" w14:textId="77777777" w:rsidR="00956899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American Neurological Association, 1995</w:t>
      </w:r>
    </w:p>
    <w:p w14:paraId="67840EA3" w14:textId="77777777" w:rsidR="00956899" w:rsidRPr="002F3D2A" w:rsidRDefault="00956899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290A6AA3" w14:textId="77777777" w:rsidR="00956899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Fellow, American Academy of Neurology, 1998</w:t>
      </w:r>
    </w:p>
    <w:p w14:paraId="7F033638" w14:textId="77777777" w:rsidR="00956899" w:rsidRPr="002F3D2A" w:rsidRDefault="00956899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1E2ACF26" w14:textId="77777777" w:rsidR="00956899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Best Doctors in America, 1996-1997, 1998-1999, 2001-2002, 2003-2004, 2005-2006</w:t>
      </w:r>
      <w:r w:rsidR="00D772C1" w:rsidRPr="002F3D2A">
        <w:rPr>
          <w:rFonts w:ascii="Times New Roman" w:hAnsi="Times New Roman"/>
          <w:spacing w:val="-3"/>
          <w:sz w:val="24"/>
          <w:szCs w:val="24"/>
        </w:rPr>
        <w:t>, 2007-2008</w:t>
      </w:r>
      <w:r w:rsidR="00B11537" w:rsidRPr="002F3D2A">
        <w:rPr>
          <w:rFonts w:ascii="Times New Roman" w:hAnsi="Times New Roman"/>
          <w:spacing w:val="-3"/>
          <w:sz w:val="24"/>
          <w:szCs w:val="24"/>
        </w:rPr>
        <w:t>, 2009-2010</w:t>
      </w:r>
      <w:r w:rsidR="00E44668" w:rsidRPr="002F3D2A">
        <w:rPr>
          <w:rFonts w:ascii="Times New Roman" w:hAnsi="Times New Roman"/>
          <w:spacing w:val="-3"/>
          <w:sz w:val="24"/>
          <w:szCs w:val="24"/>
        </w:rPr>
        <w:t>, 2011-2012</w:t>
      </w:r>
      <w:r w:rsidR="00433BBE" w:rsidRPr="002F3D2A">
        <w:rPr>
          <w:rFonts w:ascii="Times New Roman" w:hAnsi="Times New Roman"/>
          <w:spacing w:val="-3"/>
          <w:sz w:val="24"/>
          <w:szCs w:val="24"/>
        </w:rPr>
        <w:t>, 2013</w:t>
      </w:r>
      <w:r w:rsidR="00592603" w:rsidRPr="002F3D2A">
        <w:rPr>
          <w:rFonts w:ascii="Times New Roman" w:hAnsi="Times New Roman"/>
          <w:spacing w:val="-3"/>
          <w:sz w:val="24"/>
          <w:szCs w:val="24"/>
        </w:rPr>
        <w:t>, 2014</w:t>
      </w:r>
      <w:r w:rsidR="005C0D6B" w:rsidRPr="002F3D2A">
        <w:rPr>
          <w:rFonts w:ascii="Times New Roman" w:hAnsi="Times New Roman"/>
          <w:spacing w:val="-3"/>
          <w:sz w:val="24"/>
          <w:szCs w:val="24"/>
        </w:rPr>
        <w:t>, 2015-2016</w:t>
      </w:r>
      <w:r w:rsidR="007E13A9" w:rsidRPr="002F3D2A">
        <w:rPr>
          <w:rFonts w:ascii="Times New Roman" w:hAnsi="Times New Roman"/>
          <w:spacing w:val="-3"/>
          <w:sz w:val="24"/>
          <w:szCs w:val="24"/>
        </w:rPr>
        <w:t>, 2017-2018</w:t>
      </w:r>
      <w:r w:rsidR="00DF0482" w:rsidRPr="002F3D2A">
        <w:rPr>
          <w:rFonts w:ascii="Times New Roman" w:hAnsi="Times New Roman"/>
          <w:spacing w:val="-3"/>
          <w:sz w:val="24"/>
          <w:szCs w:val="24"/>
        </w:rPr>
        <w:t>, 2019-2020</w:t>
      </w:r>
    </w:p>
    <w:p w14:paraId="67D4CC95" w14:textId="77777777" w:rsidR="00956899" w:rsidRPr="002F3D2A" w:rsidRDefault="00956899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27AB2D15" w14:textId="77777777" w:rsidR="00956899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Who's Who in Medicine and Healthcare, 1997-1998, 1999-2000, 2000-2001, 2001-2002, 2002-2003, 2004-2005, 2006-2007</w:t>
      </w:r>
      <w:r w:rsidR="0085062F" w:rsidRPr="002F3D2A">
        <w:rPr>
          <w:rFonts w:ascii="Times New Roman" w:hAnsi="Times New Roman"/>
          <w:spacing w:val="-3"/>
          <w:sz w:val="24"/>
          <w:szCs w:val="24"/>
        </w:rPr>
        <w:t>, 2009-2010</w:t>
      </w:r>
      <w:r w:rsidR="00707AF2" w:rsidRPr="002F3D2A">
        <w:rPr>
          <w:rFonts w:ascii="Times New Roman" w:hAnsi="Times New Roman"/>
          <w:spacing w:val="-3"/>
          <w:sz w:val="24"/>
          <w:szCs w:val="24"/>
        </w:rPr>
        <w:t>, 2011-2012</w:t>
      </w:r>
    </w:p>
    <w:p w14:paraId="66795B82" w14:textId="77777777" w:rsidR="00956899" w:rsidRPr="002F3D2A" w:rsidRDefault="00956899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4B39943E" w14:textId="77777777" w:rsidR="00956899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Who's Who in the West, 1998-1999, 2000-2001, 2001-2002</w:t>
      </w:r>
    </w:p>
    <w:p w14:paraId="3B5E594B" w14:textId="77777777" w:rsidR="00956899" w:rsidRPr="002F3D2A" w:rsidRDefault="00956899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47C0866F" w14:textId="6FE4EE5C" w:rsidR="00956899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Who's Who in America, 1998, 1999, 2000, 2001, 2002, 2003, 2004, 2005, 2006, 2007</w:t>
      </w:r>
      <w:r w:rsidR="002829AF" w:rsidRPr="002F3D2A">
        <w:rPr>
          <w:rFonts w:ascii="Times New Roman" w:hAnsi="Times New Roman"/>
          <w:spacing w:val="-3"/>
          <w:sz w:val="24"/>
          <w:szCs w:val="24"/>
        </w:rPr>
        <w:t>, 2008</w:t>
      </w:r>
      <w:r w:rsidR="00ED65C4" w:rsidRPr="002F3D2A">
        <w:rPr>
          <w:rFonts w:ascii="Times New Roman" w:hAnsi="Times New Roman"/>
          <w:spacing w:val="-3"/>
          <w:sz w:val="24"/>
          <w:szCs w:val="24"/>
        </w:rPr>
        <w:t>, 2009</w:t>
      </w:r>
      <w:r w:rsidR="00C17957" w:rsidRPr="002F3D2A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2F3D2A" w:rsidRPr="002F3D2A">
        <w:rPr>
          <w:rFonts w:ascii="Times New Roman" w:hAnsi="Times New Roman"/>
          <w:spacing w:val="-3"/>
          <w:sz w:val="24"/>
          <w:szCs w:val="24"/>
        </w:rPr>
        <w:t>2010</w:t>
      </w:r>
      <w:r w:rsidR="0051354C" w:rsidRPr="002F3D2A">
        <w:rPr>
          <w:rFonts w:ascii="Times New Roman" w:hAnsi="Times New Roman"/>
          <w:spacing w:val="-3"/>
          <w:sz w:val="24"/>
          <w:szCs w:val="24"/>
        </w:rPr>
        <w:t>,</w:t>
      </w:r>
      <w:r w:rsidR="009709A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F3D2A">
        <w:rPr>
          <w:rFonts w:ascii="Times New Roman" w:hAnsi="Times New Roman"/>
          <w:spacing w:val="-3"/>
          <w:sz w:val="24"/>
          <w:szCs w:val="24"/>
        </w:rPr>
        <w:t>2012,</w:t>
      </w:r>
      <w:r w:rsidR="0051354C" w:rsidRPr="002F3D2A">
        <w:rPr>
          <w:rFonts w:ascii="Times New Roman" w:hAnsi="Times New Roman"/>
          <w:spacing w:val="-3"/>
          <w:sz w:val="24"/>
          <w:szCs w:val="24"/>
        </w:rPr>
        <w:t xml:space="preserve"> 2013</w:t>
      </w:r>
      <w:r w:rsidR="00F814CC" w:rsidRPr="002F3D2A">
        <w:rPr>
          <w:rFonts w:ascii="Times New Roman" w:hAnsi="Times New Roman"/>
          <w:spacing w:val="-3"/>
          <w:sz w:val="24"/>
          <w:szCs w:val="24"/>
        </w:rPr>
        <w:t>, 2014</w:t>
      </w:r>
      <w:r w:rsidR="008E4868" w:rsidRPr="002F3D2A">
        <w:rPr>
          <w:rFonts w:ascii="Times New Roman" w:hAnsi="Times New Roman"/>
          <w:spacing w:val="-3"/>
          <w:sz w:val="24"/>
          <w:szCs w:val="24"/>
        </w:rPr>
        <w:t>, 2015</w:t>
      </w:r>
      <w:r w:rsidR="000E0AD6" w:rsidRPr="002F3D2A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2F3D2A" w:rsidRPr="002F3D2A">
        <w:rPr>
          <w:rFonts w:ascii="Times New Roman" w:hAnsi="Times New Roman"/>
          <w:spacing w:val="-3"/>
          <w:sz w:val="24"/>
          <w:szCs w:val="24"/>
        </w:rPr>
        <w:t>2016</w:t>
      </w:r>
    </w:p>
    <w:p w14:paraId="4AE340ED" w14:textId="77777777" w:rsidR="00956899" w:rsidRPr="002F3D2A" w:rsidRDefault="00956899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08BCCC59" w14:textId="4AC6346B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Who's Who in the World, 1998, 1999, 2000, 2001, 2002, 2003, 2004, 2005, 2006</w:t>
      </w:r>
      <w:r w:rsidR="00E55094" w:rsidRPr="002F3D2A">
        <w:rPr>
          <w:rFonts w:ascii="Times New Roman" w:hAnsi="Times New Roman"/>
          <w:spacing w:val="-3"/>
          <w:sz w:val="24"/>
          <w:szCs w:val="24"/>
        </w:rPr>
        <w:t>, 2008</w:t>
      </w:r>
      <w:r w:rsidR="00F1724C" w:rsidRPr="002F3D2A">
        <w:rPr>
          <w:rFonts w:ascii="Times New Roman" w:hAnsi="Times New Roman"/>
          <w:spacing w:val="-3"/>
          <w:sz w:val="24"/>
          <w:szCs w:val="24"/>
        </w:rPr>
        <w:t>,</w:t>
      </w:r>
      <w:r w:rsidR="009F4429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1724C" w:rsidRPr="002F3D2A">
        <w:rPr>
          <w:rFonts w:ascii="Times New Roman" w:hAnsi="Times New Roman"/>
          <w:spacing w:val="-3"/>
          <w:sz w:val="24"/>
          <w:szCs w:val="24"/>
        </w:rPr>
        <w:t>2015</w:t>
      </w:r>
      <w:r w:rsidR="00451093" w:rsidRPr="002F3D2A">
        <w:rPr>
          <w:rFonts w:ascii="Times New Roman" w:hAnsi="Times New Roman"/>
          <w:spacing w:val="-3"/>
          <w:sz w:val="24"/>
          <w:szCs w:val="24"/>
        </w:rPr>
        <w:t>, 2016</w:t>
      </w:r>
      <w:r w:rsidR="009F4429" w:rsidRPr="002F3D2A">
        <w:rPr>
          <w:rFonts w:ascii="Times New Roman" w:hAnsi="Times New Roman"/>
          <w:spacing w:val="-3"/>
          <w:sz w:val="24"/>
          <w:szCs w:val="24"/>
        </w:rPr>
        <w:t>, 2018</w:t>
      </w:r>
      <w:r w:rsidR="00B63C91" w:rsidRPr="002F3D2A">
        <w:rPr>
          <w:rFonts w:ascii="Times New Roman" w:hAnsi="Times New Roman"/>
          <w:spacing w:val="-3"/>
          <w:sz w:val="24"/>
          <w:szCs w:val="24"/>
        </w:rPr>
        <w:t>, 2019</w:t>
      </w:r>
      <w:r w:rsidR="00E3479C" w:rsidRPr="002F3D2A">
        <w:rPr>
          <w:rFonts w:ascii="Times New Roman" w:hAnsi="Times New Roman"/>
          <w:spacing w:val="-3"/>
          <w:sz w:val="24"/>
          <w:szCs w:val="24"/>
        </w:rPr>
        <w:t>, 2020</w:t>
      </w:r>
      <w:r w:rsidR="00856E0E" w:rsidRPr="002F3D2A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2F3D2A" w:rsidRPr="002F3D2A">
        <w:rPr>
          <w:rFonts w:ascii="Times New Roman" w:hAnsi="Times New Roman"/>
          <w:spacing w:val="-3"/>
          <w:sz w:val="24"/>
          <w:szCs w:val="24"/>
        </w:rPr>
        <w:t>2021</w:t>
      </w:r>
    </w:p>
    <w:p w14:paraId="4DF82522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3B56909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Who's Who in Science and Engineering, 2002-2003, 2004, 2005, 2006-2007</w:t>
      </w:r>
      <w:r w:rsidR="009B67E7" w:rsidRPr="002F3D2A">
        <w:rPr>
          <w:rFonts w:ascii="Times New Roman" w:hAnsi="Times New Roman"/>
          <w:spacing w:val="-3"/>
          <w:sz w:val="24"/>
          <w:szCs w:val="24"/>
        </w:rPr>
        <w:t>, 2008-2009</w:t>
      </w:r>
    </w:p>
    <w:p w14:paraId="218B5663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43E0D8C1" w14:textId="77777777" w:rsidR="00D1739B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Excellence in Medical Student Teaching Award, Department of Neurology, University of Colorado School of Medicine, 1997-1998</w:t>
      </w:r>
    </w:p>
    <w:p w14:paraId="1CF449F7" w14:textId="77777777" w:rsidR="00D1739B" w:rsidRPr="002F3D2A" w:rsidRDefault="00D1739B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5C4DE73" w14:textId="77777777" w:rsidR="00D1739B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Excellence in Medical Student Teaching Award, Department of Neurology, University of Colorado School of Medicine, 1998</w:t>
      </w:r>
    </w:p>
    <w:p w14:paraId="66FA1B04" w14:textId="77777777" w:rsidR="00D1739B" w:rsidRPr="002F3D2A" w:rsidRDefault="00D1739B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8E198C6" w14:textId="77777777" w:rsidR="00D1739B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Outstanding Clinical Teacher Award, 3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rd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Year Class, University of Colorado School of Medicine, 2001-2002</w:t>
      </w:r>
    </w:p>
    <w:p w14:paraId="211610F4" w14:textId="77777777" w:rsidR="002E5242" w:rsidRPr="002F3D2A" w:rsidRDefault="002E524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4FAEB4D" w14:textId="1E3F991C" w:rsidR="005003F2" w:rsidRPr="002F3D2A" w:rsidRDefault="005003F2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America’s Top Doctors (Castle Connolly), 2003, 2004, 2005, 2006, 2007, 2008, 2009, 2010, 2011, 2012, 2013, 2014</w:t>
      </w:r>
      <w:r w:rsidR="00C72F01" w:rsidRPr="002F3D2A">
        <w:rPr>
          <w:rFonts w:ascii="Times New Roman" w:hAnsi="Times New Roman"/>
          <w:sz w:val="24"/>
          <w:szCs w:val="24"/>
        </w:rPr>
        <w:t>, 2015</w:t>
      </w:r>
      <w:r w:rsidR="002A233B" w:rsidRPr="002F3D2A">
        <w:rPr>
          <w:rFonts w:ascii="Times New Roman" w:hAnsi="Times New Roman"/>
          <w:sz w:val="24"/>
          <w:szCs w:val="24"/>
        </w:rPr>
        <w:t>, 2016</w:t>
      </w:r>
      <w:r w:rsidR="00F77FF5" w:rsidRPr="002F3D2A">
        <w:rPr>
          <w:rFonts w:ascii="Times New Roman" w:hAnsi="Times New Roman"/>
          <w:sz w:val="24"/>
          <w:szCs w:val="24"/>
        </w:rPr>
        <w:t>, 2017</w:t>
      </w:r>
      <w:r w:rsidR="00CF44E5" w:rsidRPr="002F3D2A">
        <w:rPr>
          <w:rFonts w:ascii="Times New Roman" w:hAnsi="Times New Roman"/>
          <w:sz w:val="24"/>
          <w:szCs w:val="24"/>
        </w:rPr>
        <w:t>, 2018</w:t>
      </w:r>
      <w:r w:rsidR="000C1771" w:rsidRPr="002F3D2A">
        <w:rPr>
          <w:rFonts w:ascii="Times New Roman" w:hAnsi="Times New Roman"/>
          <w:sz w:val="24"/>
          <w:szCs w:val="24"/>
        </w:rPr>
        <w:t>, 2019</w:t>
      </w:r>
      <w:r w:rsidR="00307568" w:rsidRPr="002F3D2A">
        <w:rPr>
          <w:rFonts w:ascii="Times New Roman" w:hAnsi="Times New Roman"/>
          <w:sz w:val="24"/>
          <w:szCs w:val="24"/>
        </w:rPr>
        <w:t>, 2020</w:t>
      </w:r>
      <w:r w:rsidR="005C44C7" w:rsidRPr="002F3D2A">
        <w:rPr>
          <w:rFonts w:ascii="Times New Roman" w:hAnsi="Times New Roman"/>
          <w:sz w:val="24"/>
          <w:szCs w:val="24"/>
        </w:rPr>
        <w:t>, 2021</w:t>
      </w:r>
      <w:r w:rsidR="00ED4704" w:rsidRPr="002F3D2A">
        <w:rPr>
          <w:rFonts w:ascii="Times New Roman" w:hAnsi="Times New Roman"/>
          <w:sz w:val="24"/>
          <w:szCs w:val="24"/>
        </w:rPr>
        <w:t>, 2022</w:t>
      </w:r>
      <w:r w:rsidR="001A3A0D" w:rsidRPr="002F3D2A">
        <w:rPr>
          <w:rFonts w:ascii="Times New Roman" w:hAnsi="Times New Roman"/>
          <w:sz w:val="24"/>
          <w:szCs w:val="24"/>
        </w:rPr>
        <w:t>, 2023</w:t>
      </w:r>
      <w:r w:rsidR="00CF44E5" w:rsidRPr="002F3D2A">
        <w:rPr>
          <w:rFonts w:ascii="Times New Roman" w:hAnsi="Times New Roman"/>
          <w:sz w:val="24"/>
          <w:szCs w:val="24"/>
        </w:rPr>
        <w:t xml:space="preserve"> </w:t>
      </w:r>
    </w:p>
    <w:p w14:paraId="0921D612" w14:textId="77777777" w:rsidR="00803409" w:rsidRPr="002F3D2A" w:rsidRDefault="00803409" w:rsidP="002F3D2A">
      <w:pPr>
        <w:keepLines/>
        <w:rPr>
          <w:rFonts w:ascii="Times New Roman" w:hAnsi="Times New Roman"/>
          <w:sz w:val="24"/>
          <w:szCs w:val="24"/>
        </w:rPr>
      </w:pPr>
    </w:p>
    <w:p w14:paraId="721E35FF" w14:textId="77777777" w:rsidR="00D50816" w:rsidRPr="002F3D2A" w:rsidRDefault="00D50816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America’s Top Doctors (US News and World Report), Top 1% of US Neurologists, 2011</w:t>
      </w:r>
      <w:r w:rsidR="006A0E6E" w:rsidRPr="002F3D2A">
        <w:rPr>
          <w:rFonts w:ascii="Times New Roman" w:hAnsi="Times New Roman"/>
          <w:sz w:val="24"/>
          <w:szCs w:val="24"/>
        </w:rPr>
        <w:t>, 2012</w:t>
      </w:r>
    </w:p>
    <w:p w14:paraId="0C0A6017" w14:textId="77777777" w:rsidR="00D50816" w:rsidRPr="002F3D2A" w:rsidRDefault="00D50816" w:rsidP="002F3D2A">
      <w:pPr>
        <w:keepLines/>
        <w:rPr>
          <w:rFonts w:ascii="Times New Roman" w:hAnsi="Times New Roman"/>
          <w:sz w:val="24"/>
          <w:szCs w:val="24"/>
        </w:rPr>
      </w:pPr>
    </w:p>
    <w:p w14:paraId="4E703596" w14:textId="77777777" w:rsidR="001C4AEC" w:rsidRPr="002F3D2A" w:rsidRDefault="0032101A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Who’s</w:t>
      </w:r>
      <w:r w:rsidR="00BC43AC" w:rsidRPr="002F3D2A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>Who in Medical Science Education, 2005</w:t>
      </w:r>
    </w:p>
    <w:p w14:paraId="30B82BFD" w14:textId="77777777" w:rsidR="001C4AEC" w:rsidRPr="002F3D2A" w:rsidRDefault="001C4AEC" w:rsidP="002F3D2A">
      <w:pPr>
        <w:keepLines/>
        <w:rPr>
          <w:rFonts w:ascii="Times New Roman" w:hAnsi="Times New Roman"/>
          <w:sz w:val="24"/>
          <w:szCs w:val="24"/>
        </w:rPr>
      </w:pPr>
    </w:p>
    <w:p w14:paraId="08EB6673" w14:textId="77777777" w:rsidR="001C4AEC" w:rsidRPr="002F3D2A" w:rsidRDefault="0032101A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America’s Top Physicians, 2004-2005, 2006</w:t>
      </w:r>
    </w:p>
    <w:p w14:paraId="4BB6D69A" w14:textId="77777777" w:rsidR="001C4AEC" w:rsidRPr="002F3D2A" w:rsidRDefault="001C4AEC" w:rsidP="002F3D2A">
      <w:pPr>
        <w:keepLines/>
        <w:rPr>
          <w:rFonts w:ascii="Times New Roman" w:hAnsi="Times New Roman"/>
          <w:sz w:val="24"/>
          <w:szCs w:val="24"/>
        </w:rPr>
      </w:pPr>
    </w:p>
    <w:p w14:paraId="6AFFA16F" w14:textId="77777777" w:rsidR="001C4AEC" w:rsidRPr="002F3D2A" w:rsidRDefault="0032101A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Excellence in Teaching Award, Class of 2007, University of Colorado School of Medicine, 2005</w:t>
      </w:r>
    </w:p>
    <w:p w14:paraId="345B689F" w14:textId="77777777" w:rsidR="001C4AEC" w:rsidRPr="002F3D2A" w:rsidRDefault="001C4AEC" w:rsidP="002F3D2A">
      <w:pPr>
        <w:keepLines/>
        <w:rPr>
          <w:rFonts w:ascii="Times New Roman" w:hAnsi="Times New Roman"/>
          <w:sz w:val="24"/>
          <w:szCs w:val="24"/>
        </w:rPr>
      </w:pPr>
    </w:p>
    <w:p w14:paraId="4571FD44" w14:textId="77777777" w:rsidR="00FA4EDF" w:rsidRPr="002F3D2A" w:rsidRDefault="00946EAB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Colorado’s Top Doctors, </w:t>
      </w:r>
      <w:r w:rsidR="0049026F" w:rsidRPr="002F3D2A">
        <w:rPr>
          <w:rFonts w:ascii="Times New Roman" w:hAnsi="Times New Roman"/>
          <w:spacing w:val="-3"/>
          <w:sz w:val="24"/>
          <w:szCs w:val="24"/>
        </w:rPr>
        <w:t xml:space="preserve">Core Magazine, </w:t>
      </w:r>
      <w:r w:rsidRPr="002F3D2A">
        <w:rPr>
          <w:rFonts w:ascii="Times New Roman" w:hAnsi="Times New Roman"/>
          <w:spacing w:val="-3"/>
          <w:sz w:val="24"/>
          <w:szCs w:val="24"/>
        </w:rPr>
        <w:t>2007</w:t>
      </w:r>
    </w:p>
    <w:p w14:paraId="4E399932" w14:textId="77777777" w:rsidR="00FA4EDF" w:rsidRPr="002F3D2A" w:rsidRDefault="00FA4EDF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45EB5F34" w14:textId="77777777" w:rsidR="00FA4EDF" w:rsidRPr="002F3D2A" w:rsidRDefault="00A561ED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Outstanding Teacher Award, Department of Neurology, University of Colorado School of Medicine, 2009-2010</w:t>
      </w:r>
    </w:p>
    <w:p w14:paraId="0FCE2D24" w14:textId="77777777" w:rsidR="00FA4EDF" w:rsidRPr="002F3D2A" w:rsidRDefault="00FA4EDF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7F05DCB3" w14:textId="77777777" w:rsidR="00FA4EDF" w:rsidRPr="002F3D2A" w:rsidRDefault="00142391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Excellence in Clinical Teaching, Third Year Class, University of Colorado School of Medicine, 2010-2011</w:t>
      </w:r>
    </w:p>
    <w:p w14:paraId="15AE4321" w14:textId="77777777" w:rsidR="00FA4EDF" w:rsidRPr="002F3D2A" w:rsidRDefault="00FA4EDF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68768B8F" w14:textId="77777777" w:rsidR="00FA4EDF" w:rsidRPr="002F3D2A" w:rsidRDefault="00267511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Outstanding Faculty Recognition, University of Colorado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Housestaff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Association, 2012</w:t>
      </w:r>
    </w:p>
    <w:p w14:paraId="4F533D18" w14:textId="77777777" w:rsidR="00FA4EDF" w:rsidRPr="002F3D2A" w:rsidRDefault="00FA4EDF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01850097" w14:textId="77777777" w:rsidR="00FA4EDF" w:rsidRPr="002F3D2A" w:rsidRDefault="009A719B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Fellow, American Neurological Association, 2013</w:t>
      </w:r>
    </w:p>
    <w:p w14:paraId="17B753D9" w14:textId="77777777" w:rsidR="00FA4EDF" w:rsidRPr="002F3D2A" w:rsidRDefault="00FA4EDF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51939991" w14:textId="77777777" w:rsidR="00FA4EDF" w:rsidRPr="002F3D2A" w:rsidRDefault="00BB16DF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ICARE Award, Denver Veterans Affairs Medical Center, 2017</w:t>
      </w:r>
    </w:p>
    <w:p w14:paraId="45273720" w14:textId="77777777" w:rsidR="00FA4EDF" w:rsidRPr="002F3D2A" w:rsidRDefault="00FA4EDF" w:rsidP="002F3D2A">
      <w:pPr>
        <w:keepLines/>
        <w:rPr>
          <w:rFonts w:ascii="Times New Roman" w:hAnsi="Times New Roman"/>
          <w:sz w:val="24"/>
          <w:szCs w:val="24"/>
        </w:rPr>
      </w:pPr>
    </w:p>
    <w:p w14:paraId="23EDC856" w14:textId="77777777" w:rsidR="00FA4EDF" w:rsidRPr="002F3D2A" w:rsidRDefault="00CA3C8B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Service Award for 30 years of service to the United States Government, Denver Veterans Affairs Medical Center, 2017</w:t>
      </w:r>
    </w:p>
    <w:p w14:paraId="3C08F3E2" w14:textId="77777777" w:rsidR="00FA4EDF" w:rsidRPr="002F3D2A" w:rsidRDefault="00FA4EDF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1D528003" w14:textId="1094E112" w:rsidR="00FA4EDF" w:rsidRPr="002F3D2A" w:rsidRDefault="00CA3C8B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Flag Presentation for 28 years of </w:t>
      </w:r>
      <w:r w:rsidR="009F062A">
        <w:rPr>
          <w:rFonts w:ascii="Times New Roman" w:hAnsi="Times New Roman"/>
          <w:spacing w:val="-3"/>
          <w:sz w:val="24"/>
          <w:szCs w:val="24"/>
        </w:rPr>
        <w:t>S</w:t>
      </w:r>
      <w:r w:rsidRPr="002F3D2A">
        <w:rPr>
          <w:rFonts w:ascii="Times New Roman" w:hAnsi="Times New Roman"/>
          <w:spacing w:val="-3"/>
          <w:sz w:val="24"/>
          <w:szCs w:val="24"/>
        </w:rPr>
        <w:t>ervice to the Denver Veterans Affairs Medical Center, 2017</w:t>
      </w:r>
    </w:p>
    <w:p w14:paraId="51CDEF18" w14:textId="77777777" w:rsidR="00FA4EDF" w:rsidRPr="002F3D2A" w:rsidRDefault="00FA4EDF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2876E84E" w14:textId="026E9D98" w:rsidR="00CA3C8B" w:rsidRPr="002F3D2A" w:rsidRDefault="00CA3C8B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Albert Nelson Marquis Lifetime Achievement Award for being listed in Marquis Who’s Who publication for 20 or more years, </w:t>
      </w:r>
      <w:r w:rsidR="002F3D2A" w:rsidRPr="002F3D2A">
        <w:rPr>
          <w:rFonts w:ascii="Times New Roman" w:hAnsi="Times New Roman"/>
          <w:spacing w:val="-3"/>
          <w:sz w:val="24"/>
          <w:szCs w:val="24"/>
        </w:rPr>
        <w:t>2017</w:t>
      </w:r>
    </w:p>
    <w:p w14:paraId="74BAB64C" w14:textId="77777777" w:rsidR="00CA3C8B" w:rsidRPr="002F3D2A" w:rsidRDefault="00CA3C8B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4EA45B04" w14:textId="77777777" w:rsidR="00FA4EDF" w:rsidRPr="002F3D2A" w:rsidRDefault="00C3113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Member, Physicians for Social Responsibility,</w:t>
      </w:r>
      <w:r w:rsidR="00720B0D" w:rsidRPr="002F3D2A">
        <w:rPr>
          <w:rFonts w:ascii="Times New Roman" w:hAnsi="Times New Roman"/>
          <w:spacing w:val="-3"/>
          <w:sz w:val="24"/>
          <w:szCs w:val="24"/>
        </w:rPr>
        <w:t xml:space="preserve"> A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ffiliate of the International Campaign to Abolish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Nuclear Weapons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, awarded the Nobel Peace Prize, 2017</w:t>
      </w:r>
    </w:p>
    <w:p w14:paraId="6C1BA853" w14:textId="77777777" w:rsidR="00FA4EDF" w:rsidRPr="002F3D2A" w:rsidRDefault="00FA4EDF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2D579296" w14:textId="77777777" w:rsidR="00FA4EDF" w:rsidRPr="002F3D2A" w:rsidRDefault="003D0646" w:rsidP="002F3D2A">
      <w:pPr>
        <w:keepLines/>
        <w:rPr>
          <w:rFonts w:ascii="Times New Roman" w:hAnsi="Times New Roman"/>
          <w:snapToGrid/>
          <w:sz w:val="24"/>
          <w:szCs w:val="24"/>
        </w:rPr>
      </w:pPr>
      <w:r w:rsidRPr="002F3D2A">
        <w:rPr>
          <w:rFonts w:ascii="Times New Roman" w:hAnsi="Times New Roman"/>
          <w:snapToGrid/>
          <w:sz w:val="24"/>
          <w:szCs w:val="24"/>
        </w:rPr>
        <w:t>Who's Who in Medicine Higher Education, 2019</w:t>
      </w:r>
    </w:p>
    <w:p w14:paraId="649C4CEB" w14:textId="77777777" w:rsidR="00FA4EDF" w:rsidRPr="002F3D2A" w:rsidRDefault="00FA4EDF" w:rsidP="002F3D2A">
      <w:pPr>
        <w:keepLines/>
        <w:rPr>
          <w:rFonts w:ascii="Times New Roman" w:hAnsi="Times New Roman"/>
          <w:snapToGrid/>
          <w:sz w:val="24"/>
          <w:szCs w:val="24"/>
        </w:rPr>
      </w:pPr>
    </w:p>
    <w:p w14:paraId="49899488" w14:textId="77777777" w:rsidR="00FA4EDF" w:rsidRPr="002F3D2A" w:rsidRDefault="00275F74" w:rsidP="002F3D2A">
      <w:pPr>
        <w:keepLines/>
        <w:rPr>
          <w:rFonts w:ascii="Times New Roman" w:hAnsi="Times New Roman"/>
          <w:snapToGrid/>
          <w:sz w:val="24"/>
          <w:szCs w:val="24"/>
        </w:rPr>
      </w:pPr>
      <w:r w:rsidRPr="002F3D2A">
        <w:rPr>
          <w:rFonts w:ascii="Times New Roman" w:hAnsi="Times New Roman"/>
          <w:snapToGrid/>
          <w:sz w:val="24"/>
          <w:szCs w:val="24"/>
        </w:rPr>
        <w:t>5280 Magazine Top Doctor, 2019</w:t>
      </w:r>
    </w:p>
    <w:p w14:paraId="1DC9E15E" w14:textId="77777777" w:rsidR="00FA4EDF" w:rsidRPr="002F3D2A" w:rsidRDefault="00FA4EDF" w:rsidP="002F3D2A">
      <w:pPr>
        <w:keepLines/>
        <w:rPr>
          <w:rFonts w:ascii="Times New Roman" w:hAnsi="Times New Roman"/>
          <w:snapToGrid/>
          <w:sz w:val="24"/>
          <w:szCs w:val="24"/>
        </w:rPr>
      </w:pPr>
    </w:p>
    <w:p w14:paraId="6856DBFB" w14:textId="74952ACD" w:rsidR="004532B1" w:rsidRDefault="004532B1" w:rsidP="002F3D2A">
      <w:pPr>
        <w:keepLines/>
        <w:rPr>
          <w:rFonts w:ascii="Times New Roman" w:hAnsi="Times New Roman"/>
          <w:snapToGrid/>
          <w:sz w:val="24"/>
          <w:szCs w:val="24"/>
        </w:rPr>
      </w:pPr>
      <w:r w:rsidRPr="002F3D2A">
        <w:rPr>
          <w:rFonts w:ascii="Times New Roman" w:hAnsi="Times New Roman"/>
          <w:snapToGrid/>
          <w:sz w:val="24"/>
          <w:szCs w:val="24"/>
        </w:rPr>
        <w:t>Colorado Magazine Top Doctor, 2021</w:t>
      </w:r>
    </w:p>
    <w:p w14:paraId="1997FCA0" w14:textId="502E01EC" w:rsidR="00AB40C7" w:rsidRDefault="00AB40C7" w:rsidP="002F3D2A">
      <w:pPr>
        <w:keepLines/>
        <w:rPr>
          <w:rFonts w:ascii="Times New Roman" w:hAnsi="Times New Roman"/>
          <w:snapToGrid/>
          <w:sz w:val="24"/>
          <w:szCs w:val="24"/>
        </w:rPr>
      </w:pPr>
    </w:p>
    <w:p w14:paraId="100C96D3" w14:textId="75D9C800" w:rsidR="00AB40C7" w:rsidRPr="002F3D2A" w:rsidRDefault="00AB40C7" w:rsidP="002F3D2A">
      <w:pPr>
        <w:keepLines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America’s Most Honored Doctors, 2020, 2021, 2022, 2023, 2024 </w:t>
      </w:r>
    </w:p>
    <w:p w14:paraId="3BD0143D" w14:textId="77777777" w:rsidR="00FA4EDF" w:rsidRPr="002F3D2A" w:rsidRDefault="00FA4EDF" w:rsidP="002F3D2A">
      <w:pPr>
        <w:keepLines/>
        <w:rPr>
          <w:rFonts w:ascii="Times New Roman" w:hAnsi="Times New Roman"/>
          <w:snapToGrid/>
          <w:sz w:val="24"/>
          <w:szCs w:val="24"/>
        </w:rPr>
      </w:pPr>
    </w:p>
    <w:p w14:paraId="33DC1414" w14:textId="50CE94BC" w:rsidR="00392E23" w:rsidRPr="002F3D2A" w:rsidRDefault="00392E23" w:rsidP="002F3D2A">
      <w:pPr>
        <w:keepLines/>
        <w:widowControl/>
        <w:rPr>
          <w:rFonts w:ascii="Times New Roman" w:hAnsi="Times New Roman"/>
          <w:snapToGrid/>
          <w:sz w:val="24"/>
          <w:szCs w:val="24"/>
        </w:rPr>
      </w:pPr>
      <w:proofErr w:type="spellStart"/>
      <w:r w:rsidRPr="002F3D2A">
        <w:rPr>
          <w:rFonts w:ascii="Times New Roman" w:hAnsi="Times New Roman"/>
          <w:sz w:val="24"/>
          <w:szCs w:val="24"/>
        </w:rPr>
        <w:t>Expertscape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World Expert in the White Matter, recognizing the top 0.1% of scholars writing about White Matter over the past 10 years, </w:t>
      </w:r>
      <w:r w:rsidR="002F3D2A" w:rsidRPr="002F3D2A">
        <w:rPr>
          <w:rFonts w:ascii="Times New Roman" w:hAnsi="Times New Roman"/>
          <w:sz w:val="24"/>
          <w:szCs w:val="24"/>
        </w:rPr>
        <w:t>2021</w:t>
      </w:r>
    </w:p>
    <w:p w14:paraId="1BE3BEC5" w14:textId="77777777" w:rsidR="008057B7" w:rsidRPr="002F3D2A" w:rsidRDefault="008057B7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633150A1" w14:textId="2958AACD" w:rsidR="00B473E9" w:rsidRPr="002F3D2A" w:rsidRDefault="00B473E9" w:rsidP="002F3D2A">
      <w:pPr>
        <w:keepLines/>
        <w:rPr>
          <w:rFonts w:ascii="Times New Roman" w:hAnsi="Times New Roman"/>
          <w:snapToGrid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Section Editor for Behavioral Neurology, Encyclopedia of the Neurological Sciences, 3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rd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Edition, 2022</w:t>
      </w:r>
      <w:r w:rsidR="00AB40C7">
        <w:rPr>
          <w:rFonts w:ascii="Times New Roman" w:hAnsi="Times New Roman"/>
          <w:spacing w:val="-3"/>
          <w:sz w:val="24"/>
          <w:szCs w:val="24"/>
        </w:rPr>
        <w:t>-2025</w:t>
      </w:r>
    </w:p>
    <w:p w14:paraId="493796E1" w14:textId="77777777" w:rsidR="00B473E9" w:rsidRPr="002F3D2A" w:rsidRDefault="00B473E9" w:rsidP="002F3D2A">
      <w:pPr>
        <w:keepLines/>
        <w:widowControl/>
        <w:rPr>
          <w:rFonts w:ascii="Times New Roman" w:hAnsi="Times New Roman"/>
          <w:b/>
          <w:spacing w:val="-3"/>
          <w:sz w:val="24"/>
          <w:szCs w:val="24"/>
        </w:rPr>
      </w:pPr>
    </w:p>
    <w:p w14:paraId="72B2B712" w14:textId="332CDBFA" w:rsidR="008A25CB" w:rsidRPr="002F3D2A" w:rsidRDefault="00B473E9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Senior Guest Associate Editor for Frontiers in Neurology Research Topic “White Matter Dementia: Neuropathological and Neuropsychological Underpinnings and </w:t>
      </w:r>
      <w:r w:rsidR="00FA4EDF" w:rsidRPr="002F3D2A">
        <w:rPr>
          <w:rFonts w:ascii="Times New Roman" w:hAnsi="Times New Roman"/>
          <w:spacing w:val="-3"/>
          <w:sz w:val="24"/>
          <w:szCs w:val="24"/>
        </w:rPr>
        <w:t>State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of the Art Diagnosis Methods and Treatments,” 2022</w:t>
      </w:r>
      <w:r w:rsidR="00C831BD">
        <w:rPr>
          <w:rFonts w:ascii="Times New Roman" w:hAnsi="Times New Roman"/>
          <w:spacing w:val="-3"/>
          <w:sz w:val="24"/>
          <w:szCs w:val="24"/>
        </w:rPr>
        <w:t>-2023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  </w:t>
      </w:r>
    </w:p>
    <w:p w14:paraId="46C1CABD" w14:textId="63ED48A0" w:rsidR="00B045C9" w:rsidRPr="002F3D2A" w:rsidRDefault="00B045C9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</w:p>
    <w:p w14:paraId="21081BD0" w14:textId="5682CC3A" w:rsidR="00B045C9" w:rsidRPr="002F3D2A" w:rsidRDefault="00B045C9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Fellow, American Neuropsychiatric Association, 2023 </w:t>
      </w:r>
    </w:p>
    <w:p w14:paraId="12F6BF95" w14:textId="77777777" w:rsidR="00B473E9" w:rsidRDefault="00B473E9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</w:p>
    <w:p w14:paraId="290F5681" w14:textId="3D89F1AC" w:rsidR="001B387E" w:rsidRDefault="001B387E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Best Scientists in the field of Neuroscience ranking of #1408 in the United States and #3039 in the world, Research.com. 2023   </w:t>
      </w:r>
    </w:p>
    <w:p w14:paraId="70092F32" w14:textId="1C1CB5D3" w:rsidR="00593887" w:rsidRDefault="00593887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</w:p>
    <w:p w14:paraId="147828B6" w14:textId="052B079C" w:rsidR="00593887" w:rsidRDefault="00593887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Founding Member, University of Colorado School of Medicine Faculty Club, </w:t>
      </w:r>
      <w:r w:rsidR="00597869">
        <w:rPr>
          <w:rFonts w:ascii="Times New Roman" w:hAnsi="Times New Roman"/>
          <w:spacing w:val="-3"/>
          <w:sz w:val="24"/>
          <w:szCs w:val="24"/>
        </w:rPr>
        <w:t xml:space="preserve">Aurora, Colorado, </w:t>
      </w:r>
      <w:r>
        <w:rPr>
          <w:rFonts w:ascii="Times New Roman" w:hAnsi="Times New Roman"/>
          <w:spacing w:val="-3"/>
          <w:sz w:val="24"/>
          <w:szCs w:val="24"/>
        </w:rPr>
        <w:t xml:space="preserve">2023 </w:t>
      </w:r>
    </w:p>
    <w:p w14:paraId="38CAF979" w14:textId="77777777" w:rsidR="001B387E" w:rsidRPr="002F3D2A" w:rsidRDefault="001B387E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</w:p>
    <w:p w14:paraId="2F0D00BF" w14:textId="77777777" w:rsidR="00B473E9" w:rsidRPr="002F3D2A" w:rsidRDefault="00B473E9" w:rsidP="002F3D2A">
      <w:pPr>
        <w:keepLines/>
        <w:widowControl/>
        <w:rPr>
          <w:rFonts w:ascii="Times New Roman" w:hAnsi="Times New Roman"/>
          <w:b/>
          <w:spacing w:val="-3"/>
          <w:sz w:val="24"/>
          <w:szCs w:val="24"/>
        </w:rPr>
      </w:pPr>
    </w:p>
    <w:p w14:paraId="03F21825" w14:textId="77777777" w:rsidR="00FA4EDF" w:rsidRPr="002F3D2A" w:rsidRDefault="009126F8" w:rsidP="002F3D2A">
      <w:pPr>
        <w:keepLines/>
        <w:widowControl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M</w:t>
      </w:r>
      <w:r w:rsidR="00FF1FC3" w:rsidRPr="002F3D2A">
        <w:rPr>
          <w:rFonts w:ascii="Times New Roman" w:hAnsi="Times New Roman"/>
          <w:b/>
          <w:spacing w:val="-3"/>
          <w:sz w:val="24"/>
          <w:szCs w:val="24"/>
        </w:rPr>
        <w:t>E</w:t>
      </w:r>
      <w:r w:rsidR="008C5D3F" w:rsidRPr="002F3D2A">
        <w:rPr>
          <w:rFonts w:ascii="Times New Roman" w:hAnsi="Times New Roman"/>
          <w:b/>
          <w:spacing w:val="-3"/>
          <w:sz w:val="24"/>
          <w:szCs w:val="24"/>
        </w:rPr>
        <w:t xml:space="preserve">MBERSHIP IN </w:t>
      </w:r>
      <w:r w:rsidR="0032101A" w:rsidRPr="002F3D2A">
        <w:rPr>
          <w:rFonts w:ascii="Times New Roman" w:hAnsi="Times New Roman"/>
          <w:b/>
          <w:spacing w:val="-3"/>
          <w:sz w:val="24"/>
          <w:szCs w:val="24"/>
        </w:rPr>
        <w:t xml:space="preserve">PROFESSIONAL </w:t>
      </w:r>
      <w:r w:rsidR="008C5D3F" w:rsidRPr="002F3D2A">
        <w:rPr>
          <w:rFonts w:ascii="Times New Roman" w:hAnsi="Times New Roman"/>
          <w:b/>
          <w:spacing w:val="-3"/>
          <w:sz w:val="24"/>
          <w:szCs w:val="24"/>
        </w:rPr>
        <w:t>ORGANIZATIONS</w:t>
      </w:r>
    </w:p>
    <w:p w14:paraId="6280EAAA" w14:textId="77777777" w:rsidR="00FA4EDF" w:rsidRPr="002F3D2A" w:rsidRDefault="00FA4EDF" w:rsidP="002F3D2A">
      <w:pPr>
        <w:keepLines/>
        <w:widowControl/>
        <w:rPr>
          <w:rFonts w:ascii="Times New Roman" w:hAnsi="Times New Roman"/>
          <w:b/>
          <w:spacing w:val="-3"/>
          <w:sz w:val="24"/>
          <w:szCs w:val="24"/>
        </w:rPr>
      </w:pPr>
    </w:p>
    <w:p w14:paraId="6E931AE8" w14:textId="77777777" w:rsidR="00375BA4" w:rsidRDefault="00375BA4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</w:p>
    <w:p w14:paraId="252ED57C" w14:textId="42FC92A8" w:rsidR="00FA4EDF" w:rsidRPr="002F3D2A" w:rsidRDefault="0032101A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American Academy of Neurology, 1984-present</w:t>
      </w:r>
    </w:p>
    <w:p w14:paraId="4A59A9AC" w14:textId="77777777" w:rsidR="00FA4EDF" w:rsidRPr="002F3D2A" w:rsidRDefault="00FA4EDF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</w:p>
    <w:p w14:paraId="1EAA5032" w14:textId="77777777" w:rsidR="00FA4EDF" w:rsidRPr="002F3D2A" w:rsidRDefault="0032101A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Society for Behavioral and Cognitive Neurology, 1984-present</w:t>
      </w:r>
    </w:p>
    <w:p w14:paraId="72CBF3C3" w14:textId="77777777" w:rsidR="00FA4EDF" w:rsidRPr="002F3D2A" w:rsidRDefault="00FA4EDF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</w:p>
    <w:p w14:paraId="6FEAFEF6" w14:textId="77777777" w:rsidR="00FA4EDF" w:rsidRPr="002F3D2A" w:rsidRDefault="0032101A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Colorado Neurologi</w:t>
      </w:r>
      <w:r w:rsidR="00240001" w:rsidRPr="002F3D2A">
        <w:rPr>
          <w:rFonts w:ascii="Times New Roman" w:hAnsi="Times New Roman"/>
          <w:spacing w:val="-3"/>
          <w:sz w:val="24"/>
          <w:szCs w:val="24"/>
        </w:rPr>
        <w:t>cal Society</w:t>
      </w:r>
      <w:r w:rsidRPr="002F3D2A">
        <w:rPr>
          <w:rFonts w:ascii="Times New Roman" w:hAnsi="Times New Roman"/>
          <w:spacing w:val="-3"/>
          <w:sz w:val="24"/>
          <w:szCs w:val="24"/>
        </w:rPr>
        <w:t>, 1985-present</w:t>
      </w:r>
    </w:p>
    <w:p w14:paraId="420161B2" w14:textId="77777777" w:rsidR="00FA4EDF" w:rsidRPr="002F3D2A" w:rsidRDefault="00FA4EDF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</w:p>
    <w:p w14:paraId="62140B1A" w14:textId="77777777" w:rsidR="00FA4EDF" w:rsidRPr="002F3D2A" w:rsidRDefault="0032101A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International Neuropsychological Society, 1986-present</w:t>
      </w:r>
    </w:p>
    <w:p w14:paraId="7128F3C1" w14:textId="77777777" w:rsidR="00FA4EDF" w:rsidRPr="002F3D2A" w:rsidRDefault="00FA4EDF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</w:p>
    <w:p w14:paraId="6098DC15" w14:textId="35FACA20" w:rsidR="0032101A" w:rsidRPr="002F3D2A" w:rsidRDefault="0032101A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American Neurological Association, 1995-present</w:t>
      </w:r>
    </w:p>
    <w:p w14:paraId="633FF967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7BE81AD" w14:textId="77777777" w:rsidR="00FA4EDF" w:rsidRPr="002F3D2A" w:rsidRDefault="0079034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>American Neuropsychiatric Association, 2016-present</w:t>
      </w:r>
    </w:p>
    <w:p w14:paraId="2803288A" w14:textId="77777777" w:rsidR="00FA4EDF" w:rsidRPr="002F3D2A" w:rsidRDefault="00FA4ED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6C8BC81" w14:textId="5DE34890" w:rsidR="00FA4EDF" w:rsidRDefault="00FA4ED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A561218" w14:textId="77777777" w:rsidR="009A1BA8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MAJOR </w:t>
      </w:r>
      <w:r w:rsidR="0032101A" w:rsidRPr="002F3D2A">
        <w:rPr>
          <w:rFonts w:ascii="Times New Roman" w:hAnsi="Times New Roman"/>
          <w:b/>
          <w:spacing w:val="-3"/>
          <w:sz w:val="24"/>
          <w:szCs w:val="24"/>
        </w:rPr>
        <w:t xml:space="preserve">COMMITTEES AND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SERVICE RESPONSIBILITIES</w:t>
      </w:r>
    </w:p>
    <w:p w14:paraId="06535DBB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64FDDC50" w14:textId="77777777" w:rsidR="00375BA4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70257FAD" w14:textId="1C7C3B5B" w:rsidR="009A1BA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Local</w:t>
      </w:r>
    </w:p>
    <w:p w14:paraId="3C2FF8EC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15FE1EB3" w14:textId="69A00D6D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Search Committee for Neuropsychology Director, Department of Psychiatry, 1986-1988</w:t>
      </w:r>
    </w:p>
    <w:p w14:paraId="50EC7232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9E5D8B6" w14:textId="77777777" w:rsidR="0032101A" w:rsidRPr="002F3D2A" w:rsidRDefault="0032101A" w:rsidP="002F3D2A">
      <w:pPr>
        <w:keepLines/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Neurology Cost Center Committee, 1988-2000 </w:t>
      </w:r>
    </w:p>
    <w:p w14:paraId="21B76ADA" w14:textId="77777777" w:rsidR="0032101A" w:rsidRPr="002F3D2A" w:rsidRDefault="0032101A" w:rsidP="002F3D2A">
      <w:pPr>
        <w:keepLines/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  <w:sz w:val="24"/>
          <w:szCs w:val="24"/>
        </w:rPr>
      </w:pPr>
    </w:p>
    <w:p w14:paraId="148AF188" w14:textId="77777777" w:rsidR="0032101A" w:rsidRPr="002F3D2A" w:rsidRDefault="0032101A" w:rsidP="002F3D2A">
      <w:pPr>
        <w:keepLines/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Neurology Cost Center Committee Chair, 1997-2000</w:t>
      </w:r>
    </w:p>
    <w:p w14:paraId="3160BB0F" w14:textId="6869E41B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6F50151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Chair, Medical and Scientific Advisory Committee, Alzheimer's Disease and Related Disorders Association, Metro Denver Chapter, 1988-1990</w:t>
      </w:r>
    </w:p>
    <w:p w14:paraId="60407C95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1F0317B" w14:textId="77777777" w:rsidR="009A1BA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Medical and Scientific Advisory Committee, Alzheimer's Association, Metro Denver Chapter, 1988-</w:t>
      </w:r>
      <w:r w:rsidR="00B53E9A" w:rsidRPr="002F3D2A">
        <w:rPr>
          <w:rFonts w:ascii="Times New Roman" w:hAnsi="Times New Roman"/>
          <w:spacing w:val="-3"/>
          <w:sz w:val="24"/>
          <w:szCs w:val="24"/>
        </w:rPr>
        <w:t>2013</w:t>
      </w:r>
    </w:p>
    <w:p w14:paraId="107EE38C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106B13D" w14:textId="77777777" w:rsidR="009A1BA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Member, Board of Directors, Alzheimer’s Association, Metro Denver Chapter, 1988-1990</w:t>
      </w:r>
    </w:p>
    <w:p w14:paraId="76A8AE58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092C4FF0" w14:textId="77777777" w:rsidR="009A1BA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Medical School Admissions Committee, 1989-1996</w:t>
      </w:r>
    </w:p>
    <w:p w14:paraId="011A6A19" w14:textId="77777777" w:rsidR="002E5242" w:rsidRPr="002F3D2A" w:rsidRDefault="002E524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96459A8" w14:textId="04035606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Graduate Medical Education Committee, 1990-1991, 2001-2003</w:t>
      </w:r>
    </w:p>
    <w:p w14:paraId="79D058CC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9FC74A2" w14:textId="77777777" w:rsidR="009A1BA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Department of Neurology Promotions Committee, 1991-present</w:t>
      </w:r>
    </w:p>
    <w:p w14:paraId="31CB8EC4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9119AB9" w14:textId="77777777" w:rsidR="009A1BA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Technical Standards for Medical School Admissions Committee, 1993-1996</w:t>
      </w:r>
    </w:p>
    <w:p w14:paraId="67DBED13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0AC587B" w14:textId="77777777" w:rsidR="009A1BA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Health Committee, Denver Foundation, 1995-1998</w:t>
      </w:r>
    </w:p>
    <w:p w14:paraId="6796A4E2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DC518C3" w14:textId="4ECB4804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School of Medicine Faculty Senate, 1995-1996</w:t>
      </w:r>
    </w:p>
    <w:p w14:paraId="5D53A61D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EB04915" w14:textId="77777777" w:rsidR="009A1BA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Search Committee for Physical Medicine and Rehabilitation Chair, 1997</w:t>
      </w:r>
    </w:p>
    <w:p w14:paraId="0447CA95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B193E21" w14:textId="6BF07F12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Medical School Promotions and Tenure Committee, 1997-2000</w:t>
      </w:r>
    </w:p>
    <w:p w14:paraId="62711C8D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4AC1AE2" w14:textId="77777777" w:rsidR="009A1BA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Given Biomedical Institute Steering Committee, 1997-</w:t>
      </w:r>
      <w:r w:rsidR="001C7DB6" w:rsidRPr="002F3D2A">
        <w:rPr>
          <w:rFonts w:ascii="Times New Roman" w:hAnsi="Times New Roman"/>
          <w:spacing w:val="-3"/>
          <w:sz w:val="24"/>
          <w:szCs w:val="24"/>
        </w:rPr>
        <w:t>2007</w:t>
      </w:r>
    </w:p>
    <w:p w14:paraId="7FA21AE0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D41F08B" w14:textId="77777777" w:rsidR="009A1BA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Graduate Medical Education Committee, 2001-2003</w:t>
      </w:r>
    </w:p>
    <w:p w14:paraId="2998C386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52B9AD4" w14:textId="77777777" w:rsidR="009A1BA8" w:rsidRPr="002F3D2A" w:rsidRDefault="001C7DB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Board of Directors, Given Biomedical Institute, 2007-</w:t>
      </w:r>
      <w:r w:rsidR="002A3625" w:rsidRPr="002F3D2A">
        <w:rPr>
          <w:rFonts w:ascii="Times New Roman" w:hAnsi="Times New Roman"/>
          <w:spacing w:val="-3"/>
          <w:sz w:val="24"/>
          <w:szCs w:val="24"/>
        </w:rPr>
        <w:t>2011</w:t>
      </w:r>
    </w:p>
    <w:p w14:paraId="3470BD82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1069307" w14:textId="77777777" w:rsidR="009A1BA8" w:rsidRPr="002F3D2A" w:rsidRDefault="002121A7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lastRenderedPageBreak/>
        <w:t>S</w:t>
      </w:r>
      <w:r w:rsidR="00E740B5" w:rsidRPr="002F3D2A">
        <w:rPr>
          <w:rFonts w:ascii="Times New Roman" w:hAnsi="Times New Roman"/>
          <w:sz w:val="24"/>
          <w:szCs w:val="24"/>
        </w:rPr>
        <w:t xml:space="preserve">teering Committee for </w:t>
      </w:r>
      <w:r w:rsidR="00777C70" w:rsidRPr="002F3D2A">
        <w:rPr>
          <w:rFonts w:ascii="Times New Roman" w:hAnsi="Times New Roman"/>
          <w:sz w:val="24"/>
          <w:szCs w:val="24"/>
        </w:rPr>
        <w:t xml:space="preserve">the </w:t>
      </w:r>
      <w:r w:rsidR="00E740B5" w:rsidRPr="002F3D2A">
        <w:rPr>
          <w:rFonts w:ascii="Times New Roman" w:hAnsi="Times New Roman"/>
          <w:sz w:val="24"/>
          <w:szCs w:val="24"/>
        </w:rPr>
        <w:t>19</w:t>
      </w:r>
      <w:r w:rsidR="00E740B5" w:rsidRPr="002F3D2A">
        <w:rPr>
          <w:rFonts w:ascii="Times New Roman" w:hAnsi="Times New Roman"/>
          <w:sz w:val="24"/>
          <w:szCs w:val="24"/>
          <w:vertAlign w:val="superscript"/>
        </w:rPr>
        <w:t>th</w:t>
      </w:r>
      <w:r w:rsidR="00E4612A" w:rsidRPr="002F3D2A">
        <w:rPr>
          <w:rFonts w:ascii="Times New Roman" w:hAnsi="Times New Roman"/>
          <w:sz w:val="24"/>
          <w:szCs w:val="24"/>
        </w:rPr>
        <w:t xml:space="preserve">, </w:t>
      </w:r>
      <w:r w:rsidR="00BD4FED" w:rsidRPr="002F3D2A">
        <w:rPr>
          <w:rFonts w:ascii="Times New Roman" w:hAnsi="Times New Roman"/>
          <w:sz w:val="24"/>
          <w:szCs w:val="24"/>
        </w:rPr>
        <w:t>20</w:t>
      </w:r>
      <w:r w:rsidR="00BD4FED" w:rsidRPr="002F3D2A">
        <w:rPr>
          <w:rFonts w:ascii="Times New Roman" w:hAnsi="Times New Roman"/>
          <w:sz w:val="24"/>
          <w:szCs w:val="24"/>
          <w:vertAlign w:val="superscript"/>
        </w:rPr>
        <w:t>th</w:t>
      </w:r>
      <w:r w:rsidR="00E4612A" w:rsidRPr="002F3D2A">
        <w:rPr>
          <w:rFonts w:ascii="Times New Roman" w:hAnsi="Times New Roman"/>
          <w:sz w:val="24"/>
          <w:szCs w:val="24"/>
        </w:rPr>
        <w:t>, and 21</w:t>
      </w:r>
      <w:r w:rsidR="00E4612A" w:rsidRPr="002F3D2A">
        <w:rPr>
          <w:rFonts w:ascii="Times New Roman" w:hAnsi="Times New Roman"/>
          <w:sz w:val="24"/>
          <w:szCs w:val="24"/>
          <w:vertAlign w:val="superscript"/>
        </w:rPr>
        <w:t xml:space="preserve">st </w:t>
      </w:r>
      <w:r w:rsidR="00E740B5" w:rsidRPr="002F3D2A">
        <w:rPr>
          <w:rFonts w:ascii="Times New Roman" w:hAnsi="Times New Roman"/>
          <w:sz w:val="24"/>
          <w:szCs w:val="24"/>
        </w:rPr>
        <w:t xml:space="preserve">Annual </w:t>
      </w:r>
      <w:r w:rsidR="00E4612A" w:rsidRPr="002F3D2A">
        <w:rPr>
          <w:rFonts w:ascii="Times New Roman" w:hAnsi="Times New Roman"/>
          <w:sz w:val="24"/>
          <w:szCs w:val="24"/>
        </w:rPr>
        <w:t xml:space="preserve">Education </w:t>
      </w:r>
      <w:r w:rsidR="00E740B5" w:rsidRPr="002F3D2A">
        <w:rPr>
          <w:rFonts w:ascii="Times New Roman" w:hAnsi="Times New Roman"/>
          <w:sz w:val="24"/>
          <w:szCs w:val="24"/>
        </w:rPr>
        <w:t>Symposi</w:t>
      </w:r>
      <w:r w:rsidR="00BD4FED" w:rsidRPr="002F3D2A">
        <w:rPr>
          <w:rFonts w:ascii="Times New Roman" w:hAnsi="Times New Roman"/>
          <w:sz w:val="24"/>
          <w:szCs w:val="24"/>
        </w:rPr>
        <w:t>a</w:t>
      </w:r>
      <w:r w:rsidR="00E740B5" w:rsidRPr="002F3D2A">
        <w:rPr>
          <w:rFonts w:ascii="Times New Roman" w:hAnsi="Times New Roman"/>
          <w:sz w:val="24"/>
          <w:szCs w:val="24"/>
        </w:rPr>
        <w:t xml:space="preserve"> of the Colorado Alzheimer’s Association, 2007-</w:t>
      </w:r>
      <w:r w:rsidR="00777C70" w:rsidRPr="002F3D2A">
        <w:rPr>
          <w:rFonts w:ascii="Times New Roman" w:hAnsi="Times New Roman"/>
          <w:sz w:val="24"/>
          <w:szCs w:val="24"/>
        </w:rPr>
        <w:t>2008</w:t>
      </w:r>
      <w:r w:rsidR="00836E7D" w:rsidRPr="002F3D2A">
        <w:rPr>
          <w:rFonts w:ascii="Times New Roman" w:hAnsi="Times New Roman"/>
          <w:sz w:val="24"/>
          <w:szCs w:val="24"/>
        </w:rPr>
        <w:t>, 2008-2009</w:t>
      </w:r>
      <w:r w:rsidR="00E4612A" w:rsidRPr="002F3D2A">
        <w:rPr>
          <w:rFonts w:ascii="Times New Roman" w:hAnsi="Times New Roman"/>
          <w:sz w:val="24"/>
          <w:szCs w:val="24"/>
        </w:rPr>
        <w:t>, 2009-2010</w:t>
      </w:r>
    </w:p>
    <w:p w14:paraId="02C353E2" w14:textId="77777777" w:rsidR="009A1BA8" w:rsidRPr="002F3D2A" w:rsidRDefault="009A1BA8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7C34716C" w14:textId="64433E8B" w:rsidR="00777A57" w:rsidRPr="002F3D2A" w:rsidRDefault="00777A57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Clinical Competency Committee for Neurology Resident Evaluation, 2010-</w:t>
      </w:r>
      <w:r w:rsidR="00AE3589" w:rsidRPr="002F3D2A">
        <w:rPr>
          <w:rFonts w:ascii="Times New Roman" w:hAnsi="Times New Roman"/>
          <w:sz w:val="24"/>
          <w:szCs w:val="24"/>
        </w:rPr>
        <w:t>2018</w:t>
      </w:r>
      <w:r w:rsidRPr="002F3D2A">
        <w:rPr>
          <w:rFonts w:ascii="Times New Roman" w:hAnsi="Times New Roman"/>
          <w:sz w:val="24"/>
          <w:szCs w:val="24"/>
        </w:rPr>
        <w:t xml:space="preserve"> </w:t>
      </w:r>
    </w:p>
    <w:p w14:paraId="02F029B5" w14:textId="77777777" w:rsidR="00777A57" w:rsidRPr="002F3D2A" w:rsidRDefault="00777A57" w:rsidP="002F3D2A">
      <w:pPr>
        <w:keepLines/>
        <w:rPr>
          <w:rFonts w:ascii="Times New Roman" w:hAnsi="Times New Roman"/>
          <w:sz w:val="24"/>
          <w:szCs w:val="24"/>
        </w:rPr>
      </w:pPr>
    </w:p>
    <w:p w14:paraId="527CC6C4" w14:textId="77777777" w:rsidR="002F2CE7" w:rsidRPr="002F3D2A" w:rsidRDefault="002F2CE7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Search Committee for Director of Alzheimer’s Disease Research, 2011</w:t>
      </w:r>
    </w:p>
    <w:p w14:paraId="17E22805" w14:textId="77777777" w:rsidR="002F2CE7" w:rsidRPr="002F3D2A" w:rsidRDefault="002F2CE7" w:rsidP="002F3D2A">
      <w:pPr>
        <w:keepLines/>
        <w:rPr>
          <w:rFonts w:ascii="Times New Roman" w:hAnsi="Times New Roman"/>
          <w:sz w:val="24"/>
          <w:szCs w:val="24"/>
        </w:rPr>
      </w:pPr>
    </w:p>
    <w:p w14:paraId="7883DA05" w14:textId="77777777" w:rsidR="00F930B5" w:rsidRPr="002F3D2A" w:rsidRDefault="002F2CE7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Search Committee for Clinical Director of Alzheimer’s Disease Research, 2011</w:t>
      </w:r>
    </w:p>
    <w:p w14:paraId="158ECC61" w14:textId="77777777" w:rsidR="00F930B5" w:rsidRPr="002F3D2A" w:rsidRDefault="00F930B5" w:rsidP="002F3D2A">
      <w:pPr>
        <w:keepLines/>
        <w:rPr>
          <w:rFonts w:ascii="Times New Roman" w:hAnsi="Times New Roman"/>
          <w:sz w:val="24"/>
          <w:szCs w:val="24"/>
        </w:rPr>
      </w:pPr>
    </w:p>
    <w:p w14:paraId="6E530AE0" w14:textId="77777777" w:rsidR="00F123F4" w:rsidRDefault="00B2763B" w:rsidP="00F123F4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Member, Executive Committee, </w:t>
      </w:r>
      <w:r w:rsidR="008A3B54" w:rsidRPr="002F3D2A">
        <w:rPr>
          <w:rFonts w:ascii="Times New Roman" w:hAnsi="Times New Roman"/>
          <w:spacing w:val="-3"/>
          <w:sz w:val="24"/>
          <w:szCs w:val="24"/>
        </w:rPr>
        <w:t xml:space="preserve">Rocky Mountain </w:t>
      </w:r>
      <w:r w:rsidRPr="002F3D2A">
        <w:rPr>
          <w:rFonts w:ascii="Times New Roman" w:hAnsi="Times New Roman"/>
          <w:spacing w:val="-3"/>
          <w:sz w:val="24"/>
          <w:szCs w:val="24"/>
        </w:rPr>
        <w:t>Alzheimer’s Disease Center, 2013-present</w:t>
      </w:r>
    </w:p>
    <w:p w14:paraId="1B9DD3A6" w14:textId="77777777" w:rsidR="00C67260" w:rsidRDefault="00C67260" w:rsidP="00F123F4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1EAFAB68" w14:textId="5B75BFF3" w:rsidR="00C67260" w:rsidRDefault="00C67260" w:rsidP="00F123F4">
      <w:pPr>
        <w:keepLines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Chair Department Promotions Committee for Victoria S. Pelak, MD, 2014</w:t>
      </w:r>
    </w:p>
    <w:p w14:paraId="5D71555A" w14:textId="77777777" w:rsidR="00C67260" w:rsidRDefault="00C67260" w:rsidP="00F123F4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68A9C7E3" w14:textId="3FD2950E" w:rsidR="00663D3E" w:rsidRPr="002F3D2A" w:rsidRDefault="00677125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Co-Organizer, with Sharon N. Poisson, MD, of 2015 Stroke and Behavioral Neurology CME Conference, University of Colorado School of Medicine</w:t>
      </w:r>
      <w:r w:rsidR="007E46BD" w:rsidRPr="002F3D2A">
        <w:rPr>
          <w:rFonts w:ascii="Times New Roman" w:hAnsi="Times New Roman"/>
          <w:sz w:val="24"/>
          <w:szCs w:val="24"/>
        </w:rPr>
        <w:t>, October 3, 2015</w:t>
      </w:r>
    </w:p>
    <w:p w14:paraId="7413C467" w14:textId="77777777" w:rsidR="00663D3E" w:rsidRPr="002F3D2A" w:rsidRDefault="00663D3E" w:rsidP="002F3D2A">
      <w:pPr>
        <w:keepLines/>
        <w:rPr>
          <w:rFonts w:ascii="Times New Roman" w:hAnsi="Times New Roman"/>
          <w:sz w:val="24"/>
          <w:szCs w:val="24"/>
        </w:rPr>
      </w:pPr>
    </w:p>
    <w:p w14:paraId="186113BC" w14:textId="77777777" w:rsidR="00663D3E" w:rsidRPr="002F3D2A" w:rsidRDefault="007D4D88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Intradepartmental Neurology Grant Review Committee, 2016-</w:t>
      </w:r>
      <w:r w:rsidR="0088714E" w:rsidRPr="002F3D2A">
        <w:rPr>
          <w:rFonts w:ascii="Times New Roman" w:hAnsi="Times New Roman"/>
          <w:sz w:val="24"/>
          <w:szCs w:val="24"/>
        </w:rPr>
        <w:t>2020</w:t>
      </w:r>
    </w:p>
    <w:p w14:paraId="0A1C8069" w14:textId="77777777" w:rsidR="00663D3E" w:rsidRPr="002F3D2A" w:rsidRDefault="00663D3E" w:rsidP="002F3D2A">
      <w:pPr>
        <w:keepLines/>
        <w:rPr>
          <w:rFonts w:ascii="Times New Roman" w:hAnsi="Times New Roman"/>
          <w:sz w:val="24"/>
          <w:szCs w:val="24"/>
        </w:rPr>
      </w:pPr>
    </w:p>
    <w:p w14:paraId="1EE2E95B" w14:textId="5F3EDFCC" w:rsidR="00282195" w:rsidRPr="002F3D2A" w:rsidRDefault="00790342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Chair, Departmental Promotions Committee for Jonathan H. Woodcock, MD, 2016</w:t>
      </w:r>
    </w:p>
    <w:p w14:paraId="7BE08EB4" w14:textId="77777777" w:rsidR="00282195" w:rsidRPr="002F3D2A" w:rsidRDefault="00282195" w:rsidP="002F3D2A">
      <w:pPr>
        <w:keepLines/>
        <w:rPr>
          <w:rFonts w:ascii="Times New Roman" w:hAnsi="Times New Roman"/>
          <w:sz w:val="24"/>
          <w:szCs w:val="24"/>
        </w:rPr>
      </w:pPr>
    </w:p>
    <w:p w14:paraId="1FD87D78" w14:textId="77777777" w:rsidR="00663D3E" w:rsidRPr="002F3D2A" w:rsidRDefault="00E73D6D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Chair, Departmental Promotions Committee for James P. Kelly, MD, 2017</w:t>
      </w:r>
    </w:p>
    <w:p w14:paraId="1ED0956A" w14:textId="77777777" w:rsidR="00663D3E" w:rsidRPr="002F3D2A" w:rsidRDefault="00663D3E" w:rsidP="002F3D2A">
      <w:pPr>
        <w:keepLines/>
        <w:rPr>
          <w:rFonts w:ascii="Times New Roman" w:hAnsi="Times New Roman"/>
          <w:sz w:val="24"/>
          <w:szCs w:val="24"/>
        </w:rPr>
      </w:pPr>
    </w:p>
    <w:p w14:paraId="7AE97A22" w14:textId="77777777" w:rsidR="00663D3E" w:rsidRPr="002F3D2A" w:rsidRDefault="002B49ED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C</w:t>
      </w:r>
      <w:r w:rsidR="00AE6949" w:rsidRPr="002F3D2A">
        <w:rPr>
          <w:rFonts w:ascii="Times New Roman" w:hAnsi="Times New Roman"/>
          <w:sz w:val="24"/>
          <w:szCs w:val="24"/>
        </w:rPr>
        <w:t>hair, Departmental Promotions Committee for Benzi M. Kluger, MD, 2017</w:t>
      </w:r>
    </w:p>
    <w:p w14:paraId="0501255A" w14:textId="77777777" w:rsidR="00663D3E" w:rsidRPr="002F3D2A" w:rsidRDefault="00663D3E" w:rsidP="002F3D2A">
      <w:pPr>
        <w:keepLines/>
        <w:rPr>
          <w:rFonts w:ascii="Times New Roman" w:hAnsi="Times New Roman"/>
          <w:sz w:val="24"/>
          <w:szCs w:val="24"/>
        </w:rPr>
      </w:pPr>
    </w:p>
    <w:p w14:paraId="59C40B0A" w14:textId="77777777" w:rsidR="00663D3E" w:rsidRPr="002F3D2A" w:rsidRDefault="002B49ED" w:rsidP="002F3D2A">
      <w:pPr>
        <w:keepLines/>
        <w:rPr>
          <w:rFonts w:ascii="Times New Roman" w:hAnsi="Times New Roman"/>
          <w:bCs/>
          <w:sz w:val="24"/>
          <w:szCs w:val="24"/>
        </w:rPr>
      </w:pPr>
      <w:r w:rsidRPr="002F3D2A">
        <w:rPr>
          <w:rFonts w:ascii="Times New Roman" w:hAnsi="Times New Roman"/>
          <w:bCs/>
          <w:sz w:val="24"/>
          <w:szCs w:val="24"/>
        </w:rPr>
        <w:t>Ch</w:t>
      </w:r>
      <w:r w:rsidR="00C569F1" w:rsidRPr="002F3D2A">
        <w:rPr>
          <w:rFonts w:ascii="Times New Roman" w:hAnsi="Times New Roman"/>
          <w:bCs/>
          <w:sz w:val="24"/>
          <w:szCs w:val="24"/>
        </w:rPr>
        <w:t>air, Search Committee for Medical Director of the Marcus Institute for Brain Health, 2019</w:t>
      </w:r>
    </w:p>
    <w:p w14:paraId="7C85AC67" w14:textId="77777777" w:rsidR="00663D3E" w:rsidRPr="002F3D2A" w:rsidRDefault="00663D3E" w:rsidP="002F3D2A">
      <w:pPr>
        <w:keepLines/>
        <w:rPr>
          <w:rFonts w:ascii="Times New Roman" w:hAnsi="Times New Roman"/>
          <w:bCs/>
          <w:sz w:val="24"/>
          <w:szCs w:val="24"/>
        </w:rPr>
      </w:pPr>
    </w:p>
    <w:p w14:paraId="40291E9A" w14:textId="77777777" w:rsidR="00C65EFA" w:rsidRPr="002F3D2A" w:rsidRDefault="0088714E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Chair, Post-Tenure Review Committee for Huntington Potter, PhD, 2022</w:t>
      </w:r>
    </w:p>
    <w:p w14:paraId="691F7FD6" w14:textId="77777777" w:rsidR="00C65EFA" w:rsidRPr="002F3D2A" w:rsidRDefault="00C65EFA" w:rsidP="002F3D2A">
      <w:pPr>
        <w:keepLines/>
        <w:rPr>
          <w:rFonts w:ascii="Times New Roman" w:hAnsi="Times New Roman"/>
          <w:sz w:val="24"/>
          <w:szCs w:val="24"/>
        </w:rPr>
      </w:pPr>
    </w:p>
    <w:p w14:paraId="352CA9C1" w14:textId="77777777" w:rsidR="00C65EFA" w:rsidRPr="002F3D2A" w:rsidRDefault="00C65EFA" w:rsidP="002F3D2A">
      <w:pPr>
        <w:keepLines/>
        <w:rPr>
          <w:rFonts w:ascii="Times New Roman" w:hAnsi="Times New Roman"/>
          <w:sz w:val="24"/>
          <w:szCs w:val="24"/>
        </w:rPr>
      </w:pPr>
    </w:p>
    <w:p w14:paraId="2E9E8BE8" w14:textId="77777777" w:rsidR="00C65EFA" w:rsidRPr="002F3D2A" w:rsidRDefault="00407765" w:rsidP="002F3D2A">
      <w:pPr>
        <w:keepLines/>
        <w:rPr>
          <w:rFonts w:ascii="Times New Roman" w:hAnsi="Times New Roman"/>
          <w:b/>
          <w:bCs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N</w:t>
      </w:r>
      <w:r w:rsidR="00E740B5" w:rsidRPr="002F3D2A">
        <w:rPr>
          <w:rFonts w:ascii="Times New Roman" w:hAnsi="Times New Roman"/>
          <w:b/>
          <w:bCs/>
          <w:sz w:val="24"/>
          <w:szCs w:val="24"/>
        </w:rPr>
        <w:t>ational</w:t>
      </w:r>
    </w:p>
    <w:p w14:paraId="6781D03A" w14:textId="77777777" w:rsidR="00C65EFA" w:rsidRPr="002F3D2A" w:rsidRDefault="00C65EFA" w:rsidP="002F3D2A">
      <w:pPr>
        <w:keepLines/>
        <w:rPr>
          <w:rFonts w:ascii="Times New Roman" w:hAnsi="Times New Roman"/>
          <w:b/>
          <w:bCs/>
          <w:sz w:val="24"/>
          <w:szCs w:val="24"/>
        </w:rPr>
      </w:pPr>
    </w:p>
    <w:p w14:paraId="4E061D07" w14:textId="136A13AF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Publications Committee, American Academy of Neurology, 1991-1993</w:t>
      </w:r>
    </w:p>
    <w:p w14:paraId="5B946E55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8599615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Subcommittee on Education for Non-Neurologists, American Academy of Neurology, 1997-1999</w:t>
      </w:r>
    </w:p>
    <w:p w14:paraId="1A34E3F7" w14:textId="77777777" w:rsidR="00FD0870" w:rsidRPr="002F3D2A" w:rsidRDefault="00FD0870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FDF9059" w14:textId="7A1A280F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Co-chair, Platform Session on Behavioral Neurology, 57th Annual Meeting of the American Academy of Neurology, 2002</w:t>
      </w:r>
    </w:p>
    <w:p w14:paraId="4EB195AD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DC7E48B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Program Committee, American Neuropsychiatric Association, 2002-2006</w:t>
      </w:r>
    </w:p>
    <w:p w14:paraId="4897620A" w14:textId="77777777" w:rsidR="00D50816" w:rsidRPr="002F3D2A" w:rsidRDefault="00D5081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29906A7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National Institute on Drug Abuse Special Emphasis Panel ZDA1 EXL-T (04), Neuroimaging the Effects of Drug Abuse on the Development of the Central Nervous System, 2003 </w:t>
      </w:r>
    </w:p>
    <w:p w14:paraId="73A11985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65CF00B" w14:textId="77777777" w:rsidR="0032101A" w:rsidRPr="002F3D2A" w:rsidRDefault="0032101A" w:rsidP="002F3D2A">
      <w:pPr>
        <w:pStyle w:val="BodyText"/>
        <w:keepLines/>
        <w:tabs>
          <w:tab w:val="clear" w:pos="0"/>
          <w:tab w:val="left" w:pos="-720"/>
        </w:tabs>
        <w:jc w:val="left"/>
        <w:rPr>
          <w:rFonts w:ascii="Times New Roman" w:hAnsi="Times New Roman"/>
          <w:szCs w:val="24"/>
        </w:rPr>
      </w:pPr>
      <w:r w:rsidRPr="002F3D2A">
        <w:rPr>
          <w:rFonts w:ascii="Times New Roman" w:hAnsi="Times New Roman"/>
          <w:szCs w:val="24"/>
        </w:rPr>
        <w:lastRenderedPageBreak/>
        <w:t>Co-chair, Platform Session on Aging and Dementia, 57th Annual Meeting of the American Academy of Neurology, 2005</w:t>
      </w:r>
    </w:p>
    <w:p w14:paraId="367178B0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A2FD599" w14:textId="77777777" w:rsidR="0032101A" w:rsidRPr="002F3D2A" w:rsidRDefault="0032101A" w:rsidP="002F3D2A">
      <w:pPr>
        <w:pStyle w:val="BodyText2"/>
        <w:keepLines/>
        <w:widowControl/>
        <w:tabs>
          <w:tab w:val="clear" w:pos="-720"/>
        </w:tabs>
        <w:suppressAutoHyphens w:val="0"/>
        <w:rPr>
          <w:szCs w:val="24"/>
        </w:rPr>
      </w:pPr>
      <w:r w:rsidRPr="002F3D2A">
        <w:rPr>
          <w:szCs w:val="24"/>
        </w:rPr>
        <w:t>National Institute on Aging, Reverse Site Visit for 2 UO1 AGO10483-16, Alzheimer’s Disease Cooperative Studies (ADCS), 2006</w:t>
      </w:r>
    </w:p>
    <w:p w14:paraId="58222A5E" w14:textId="77777777" w:rsidR="0032101A" w:rsidRPr="002F3D2A" w:rsidRDefault="0032101A" w:rsidP="002F3D2A">
      <w:pPr>
        <w:pStyle w:val="BodyText2"/>
        <w:keepLines/>
        <w:widowControl/>
        <w:tabs>
          <w:tab w:val="clear" w:pos="-720"/>
        </w:tabs>
        <w:suppressAutoHyphens w:val="0"/>
        <w:rPr>
          <w:szCs w:val="24"/>
        </w:rPr>
      </w:pPr>
      <w:r w:rsidRPr="002F3D2A">
        <w:rPr>
          <w:szCs w:val="24"/>
        </w:rPr>
        <w:t xml:space="preserve"> </w:t>
      </w:r>
    </w:p>
    <w:p w14:paraId="31C0458C" w14:textId="77777777" w:rsidR="0032101A" w:rsidRPr="002F3D2A" w:rsidRDefault="0032101A" w:rsidP="002F3D2A">
      <w:pPr>
        <w:pStyle w:val="BodyText2"/>
        <w:keepLines/>
        <w:widowControl/>
        <w:tabs>
          <w:tab w:val="clear" w:pos="-720"/>
        </w:tabs>
        <w:suppressAutoHyphens w:val="0"/>
        <w:rPr>
          <w:spacing w:val="-3"/>
          <w:szCs w:val="24"/>
        </w:rPr>
      </w:pPr>
      <w:r w:rsidRPr="002F3D2A">
        <w:rPr>
          <w:szCs w:val="24"/>
        </w:rPr>
        <w:t>Co-chair, Platform Session on Aging and Dementia, 58th Annual Meeting of the American Academy of Neurology, 2006</w:t>
      </w:r>
    </w:p>
    <w:p w14:paraId="3838C6D4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5308AFB" w14:textId="77777777" w:rsidR="00754943" w:rsidRPr="002F3D2A" w:rsidRDefault="00754943" w:rsidP="002F3D2A">
      <w:pPr>
        <w:pStyle w:val="BodyText2"/>
        <w:keepLines/>
        <w:widowControl/>
        <w:tabs>
          <w:tab w:val="clear" w:pos="-720"/>
        </w:tabs>
        <w:suppressAutoHyphens w:val="0"/>
        <w:rPr>
          <w:szCs w:val="24"/>
        </w:rPr>
      </w:pPr>
      <w:r w:rsidRPr="002F3D2A">
        <w:rPr>
          <w:szCs w:val="24"/>
        </w:rPr>
        <w:t>Co-chair, Platform Session on Aging and Dementia, 59th Annual Meeting of the American Academy of Neurology, 2007</w:t>
      </w:r>
    </w:p>
    <w:p w14:paraId="6250A276" w14:textId="77777777" w:rsidR="00275F74" w:rsidRPr="002F3D2A" w:rsidRDefault="00275F74" w:rsidP="002F3D2A">
      <w:pPr>
        <w:pStyle w:val="BodyText2"/>
        <w:keepLines/>
        <w:widowControl/>
        <w:tabs>
          <w:tab w:val="clear" w:pos="-720"/>
        </w:tabs>
        <w:suppressAutoHyphens w:val="0"/>
        <w:rPr>
          <w:szCs w:val="24"/>
        </w:rPr>
      </w:pPr>
    </w:p>
    <w:p w14:paraId="1A0CAE18" w14:textId="77777777" w:rsidR="00C65EFA" w:rsidRPr="002F3D2A" w:rsidRDefault="00275F74" w:rsidP="002F3D2A">
      <w:pPr>
        <w:pStyle w:val="BodyText2"/>
        <w:keepLines/>
        <w:widowControl/>
        <w:tabs>
          <w:tab w:val="clear" w:pos="-720"/>
        </w:tabs>
        <w:suppressAutoHyphens w:val="0"/>
        <w:rPr>
          <w:szCs w:val="24"/>
        </w:rPr>
      </w:pPr>
      <w:r w:rsidRPr="002F3D2A">
        <w:rPr>
          <w:szCs w:val="24"/>
        </w:rPr>
        <w:t>Moderator, Platform Session on Behavioral Neurology, Aging, and Dementia, 71</w:t>
      </w:r>
      <w:r w:rsidRPr="002F3D2A">
        <w:rPr>
          <w:szCs w:val="24"/>
          <w:vertAlign w:val="superscript"/>
        </w:rPr>
        <w:t>st</w:t>
      </w:r>
      <w:r w:rsidRPr="002F3D2A">
        <w:rPr>
          <w:szCs w:val="24"/>
        </w:rPr>
        <w:t xml:space="preserve"> Annual Meeting of the American Academy of Neurology, 2019</w:t>
      </w:r>
    </w:p>
    <w:p w14:paraId="01DCF9DC" w14:textId="77777777" w:rsidR="00C65EFA" w:rsidRPr="002F3D2A" w:rsidRDefault="00C65EFA" w:rsidP="002F3D2A">
      <w:pPr>
        <w:pStyle w:val="BodyText2"/>
        <w:keepLines/>
        <w:widowControl/>
        <w:tabs>
          <w:tab w:val="clear" w:pos="-720"/>
        </w:tabs>
        <w:suppressAutoHyphens w:val="0"/>
        <w:rPr>
          <w:szCs w:val="24"/>
        </w:rPr>
      </w:pPr>
    </w:p>
    <w:p w14:paraId="337CCDEB" w14:textId="77777777" w:rsidR="00C65EFA" w:rsidRPr="002F3D2A" w:rsidRDefault="002B27A8" w:rsidP="002F3D2A">
      <w:pPr>
        <w:pStyle w:val="BodyText2"/>
        <w:keepLines/>
        <w:widowControl/>
        <w:tabs>
          <w:tab w:val="clear" w:pos="-720"/>
        </w:tabs>
        <w:suppressAutoHyphens w:val="0"/>
        <w:rPr>
          <w:bCs/>
          <w:spacing w:val="-3"/>
          <w:szCs w:val="24"/>
        </w:rPr>
      </w:pPr>
      <w:r w:rsidRPr="002F3D2A">
        <w:rPr>
          <w:bCs/>
          <w:spacing w:val="-3"/>
          <w:szCs w:val="24"/>
        </w:rPr>
        <w:t xml:space="preserve">Ad Hoc Committee Member to consider the promotion of Bradley C. Dickerson, MD to </w:t>
      </w:r>
      <w:r w:rsidR="004705BE" w:rsidRPr="002F3D2A">
        <w:rPr>
          <w:bCs/>
          <w:spacing w:val="-3"/>
          <w:szCs w:val="24"/>
        </w:rPr>
        <w:t>Professor</w:t>
      </w:r>
      <w:r w:rsidRPr="002F3D2A">
        <w:rPr>
          <w:bCs/>
          <w:spacing w:val="-3"/>
          <w:szCs w:val="24"/>
        </w:rPr>
        <w:t xml:space="preserve"> of Neurology at Harvard Medical School, 2020</w:t>
      </w:r>
    </w:p>
    <w:p w14:paraId="1F92805F" w14:textId="77777777" w:rsidR="00C65EFA" w:rsidRPr="002F3D2A" w:rsidRDefault="00C65EFA" w:rsidP="002F3D2A">
      <w:pPr>
        <w:pStyle w:val="BodyText2"/>
        <w:keepLines/>
        <w:widowControl/>
        <w:tabs>
          <w:tab w:val="clear" w:pos="-720"/>
        </w:tabs>
        <w:suppressAutoHyphens w:val="0"/>
        <w:rPr>
          <w:bCs/>
          <w:spacing w:val="-3"/>
          <w:szCs w:val="24"/>
        </w:rPr>
      </w:pPr>
    </w:p>
    <w:p w14:paraId="0C7A99B2" w14:textId="77777777" w:rsidR="00C65EFA" w:rsidRPr="002F3D2A" w:rsidRDefault="0003792E" w:rsidP="002F3D2A">
      <w:pPr>
        <w:pStyle w:val="BodyText2"/>
        <w:keepLines/>
        <w:widowControl/>
        <w:tabs>
          <w:tab w:val="clear" w:pos="-720"/>
        </w:tabs>
        <w:suppressAutoHyphens w:val="0"/>
        <w:rPr>
          <w:bCs/>
          <w:spacing w:val="-3"/>
          <w:szCs w:val="24"/>
        </w:rPr>
      </w:pPr>
      <w:r w:rsidRPr="002F3D2A">
        <w:rPr>
          <w:bCs/>
          <w:spacing w:val="-3"/>
          <w:szCs w:val="24"/>
        </w:rPr>
        <w:t>Session Chair, Daniel I. Kaufer Behavioral Neurology &amp; Neuropsychiatry Pre-Meeting Workshop, in Association with the 31</w:t>
      </w:r>
      <w:r w:rsidRPr="002F3D2A">
        <w:rPr>
          <w:bCs/>
          <w:spacing w:val="-3"/>
          <w:szCs w:val="24"/>
          <w:vertAlign w:val="superscript"/>
        </w:rPr>
        <w:t>st</w:t>
      </w:r>
      <w:r w:rsidRPr="002F3D2A">
        <w:rPr>
          <w:bCs/>
          <w:spacing w:val="-3"/>
          <w:szCs w:val="24"/>
        </w:rPr>
        <w:t xml:space="preserve"> Annual Meeting of the American Neuropsychiatric Association, Virtual meeting, 202</w:t>
      </w:r>
      <w:r w:rsidR="00BD1A1D" w:rsidRPr="002F3D2A">
        <w:rPr>
          <w:bCs/>
          <w:spacing w:val="-3"/>
          <w:szCs w:val="24"/>
        </w:rPr>
        <w:t>1</w:t>
      </w:r>
    </w:p>
    <w:p w14:paraId="4686BB5F" w14:textId="77777777" w:rsidR="00C65EFA" w:rsidRPr="002F3D2A" w:rsidRDefault="00C65EFA" w:rsidP="002F3D2A">
      <w:pPr>
        <w:pStyle w:val="BodyText2"/>
        <w:keepLines/>
        <w:widowControl/>
        <w:tabs>
          <w:tab w:val="clear" w:pos="-720"/>
        </w:tabs>
        <w:suppressAutoHyphens w:val="0"/>
        <w:rPr>
          <w:bCs/>
          <w:spacing w:val="-3"/>
          <w:szCs w:val="24"/>
        </w:rPr>
      </w:pPr>
    </w:p>
    <w:p w14:paraId="3BE156DE" w14:textId="517994DD" w:rsidR="00C65EFA" w:rsidRPr="002F3D2A" w:rsidRDefault="00BE3231" w:rsidP="002F3D2A">
      <w:pPr>
        <w:pStyle w:val="BodyText2"/>
        <w:keepLines/>
        <w:widowControl/>
        <w:tabs>
          <w:tab w:val="clear" w:pos="-720"/>
        </w:tabs>
        <w:suppressAutoHyphens w:val="0"/>
        <w:rPr>
          <w:bCs/>
          <w:spacing w:val="-3"/>
          <w:szCs w:val="24"/>
        </w:rPr>
      </w:pPr>
      <w:r w:rsidRPr="002F3D2A">
        <w:rPr>
          <w:bCs/>
          <w:spacing w:val="-3"/>
          <w:szCs w:val="24"/>
        </w:rPr>
        <w:t xml:space="preserve">Session Chair, Daniel I. Kaufer Behavioral Neurology &amp; Neuropsychiatry Pre-Meeting Workshop, in Association with the </w:t>
      </w:r>
      <w:r w:rsidR="002F3D2A" w:rsidRPr="002F3D2A">
        <w:rPr>
          <w:bCs/>
          <w:spacing w:val="-3"/>
          <w:szCs w:val="24"/>
        </w:rPr>
        <w:t>32</w:t>
      </w:r>
      <w:r w:rsidR="002F3D2A" w:rsidRPr="002F3D2A">
        <w:rPr>
          <w:bCs/>
          <w:spacing w:val="-3"/>
          <w:szCs w:val="24"/>
          <w:vertAlign w:val="superscript"/>
        </w:rPr>
        <w:t>nd</w:t>
      </w:r>
      <w:r w:rsidRPr="002F3D2A">
        <w:rPr>
          <w:bCs/>
          <w:spacing w:val="-3"/>
          <w:szCs w:val="24"/>
        </w:rPr>
        <w:t xml:space="preserve"> Annual Meeting of the American Neuropsychiatric Association, Virtual meeting, 202</w:t>
      </w:r>
      <w:r w:rsidR="00BD1A1D" w:rsidRPr="002F3D2A">
        <w:rPr>
          <w:bCs/>
          <w:spacing w:val="-3"/>
          <w:szCs w:val="24"/>
        </w:rPr>
        <w:t>2</w:t>
      </w:r>
    </w:p>
    <w:p w14:paraId="08B21D84" w14:textId="77777777" w:rsidR="008057B7" w:rsidRPr="002F3D2A" w:rsidRDefault="008057B7" w:rsidP="002F3D2A">
      <w:pPr>
        <w:pStyle w:val="BodyText2"/>
        <w:keepLines/>
        <w:widowControl/>
        <w:tabs>
          <w:tab w:val="clear" w:pos="-720"/>
        </w:tabs>
        <w:suppressAutoHyphens w:val="0"/>
        <w:rPr>
          <w:bCs/>
          <w:spacing w:val="-3"/>
          <w:szCs w:val="24"/>
        </w:rPr>
      </w:pPr>
    </w:p>
    <w:p w14:paraId="6A85E473" w14:textId="67BB4A4E" w:rsidR="00C65EFA" w:rsidRPr="002F3D2A" w:rsidRDefault="00876831" w:rsidP="002F3D2A">
      <w:pPr>
        <w:pStyle w:val="BodyText2"/>
        <w:keepLines/>
        <w:widowControl/>
        <w:tabs>
          <w:tab w:val="clear" w:pos="-720"/>
        </w:tabs>
        <w:suppressAutoHyphens w:val="0"/>
        <w:rPr>
          <w:bCs/>
          <w:spacing w:val="-3"/>
          <w:szCs w:val="24"/>
        </w:rPr>
      </w:pPr>
      <w:r w:rsidRPr="002F3D2A">
        <w:rPr>
          <w:bCs/>
          <w:spacing w:val="-3"/>
          <w:szCs w:val="24"/>
        </w:rPr>
        <w:t xml:space="preserve">Session Chair, Daniel I. Kaufer Behavioral Neurology &amp; Neuropsychiatry Workshop, in Association with the </w:t>
      </w:r>
      <w:r w:rsidR="002F3D2A" w:rsidRPr="002F3D2A">
        <w:rPr>
          <w:bCs/>
          <w:spacing w:val="-3"/>
          <w:szCs w:val="24"/>
        </w:rPr>
        <w:t>32</w:t>
      </w:r>
      <w:r w:rsidR="002F3D2A" w:rsidRPr="002F3D2A">
        <w:rPr>
          <w:bCs/>
          <w:spacing w:val="-3"/>
          <w:szCs w:val="24"/>
          <w:vertAlign w:val="superscript"/>
        </w:rPr>
        <w:t>nd</w:t>
      </w:r>
      <w:r w:rsidRPr="002F3D2A">
        <w:rPr>
          <w:bCs/>
          <w:spacing w:val="-3"/>
          <w:szCs w:val="24"/>
        </w:rPr>
        <w:t xml:space="preserve"> Annual Meeting of the American Neuropsychiatric Association, Boston, MA, 2023</w:t>
      </w:r>
    </w:p>
    <w:p w14:paraId="0A6C8179" w14:textId="77777777" w:rsidR="00C65EFA" w:rsidRPr="002F3D2A" w:rsidRDefault="00C65EFA" w:rsidP="002F3D2A">
      <w:pPr>
        <w:pStyle w:val="BodyText2"/>
        <w:keepLines/>
        <w:widowControl/>
        <w:tabs>
          <w:tab w:val="clear" w:pos="-720"/>
        </w:tabs>
        <w:suppressAutoHyphens w:val="0"/>
        <w:rPr>
          <w:bCs/>
          <w:spacing w:val="-3"/>
          <w:szCs w:val="24"/>
        </w:rPr>
      </w:pPr>
    </w:p>
    <w:p w14:paraId="1071941D" w14:textId="77777777" w:rsidR="00C65EFA" w:rsidRPr="002F3D2A" w:rsidRDefault="00C65EFA" w:rsidP="002F3D2A">
      <w:pPr>
        <w:pStyle w:val="BodyText2"/>
        <w:keepLines/>
        <w:widowControl/>
        <w:tabs>
          <w:tab w:val="clear" w:pos="-720"/>
        </w:tabs>
        <w:suppressAutoHyphens w:val="0"/>
        <w:rPr>
          <w:bCs/>
          <w:spacing w:val="-3"/>
          <w:szCs w:val="24"/>
        </w:rPr>
      </w:pPr>
    </w:p>
    <w:p w14:paraId="38F1F5F9" w14:textId="77777777" w:rsidR="00C65EFA" w:rsidRPr="002F3D2A" w:rsidRDefault="002121A7" w:rsidP="002F3D2A">
      <w:pPr>
        <w:pStyle w:val="BodyText2"/>
        <w:keepLines/>
        <w:widowControl/>
        <w:tabs>
          <w:tab w:val="clear" w:pos="-720"/>
        </w:tabs>
        <w:suppressAutoHyphens w:val="0"/>
        <w:rPr>
          <w:b/>
          <w:spacing w:val="-3"/>
          <w:szCs w:val="24"/>
        </w:rPr>
      </w:pPr>
      <w:r w:rsidRPr="002F3D2A">
        <w:rPr>
          <w:b/>
          <w:spacing w:val="-3"/>
          <w:szCs w:val="24"/>
        </w:rPr>
        <w:t>I</w:t>
      </w:r>
      <w:r w:rsidR="0032101A" w:rsidRPr="002F3D2A">
        <w:rPr>
          <w:b/>
          <w:spacing w:val="-3"/>
          <w:szCs w:val="24"/>
        </w:rPr>
        <w:t>nternational</w:t>
      </w:r>
    </w:p>
    <w:p w14:paraId="1284677B" w14:textId="77777777" w:rsidR="00C65EFA" w:rsidRPr="002F3D2A" w:rsidRDefault="00C65EFA" w:rsidP="002F3D2A">
      <w:pPr>
        <w:pStyle w:val="BodyText2"/>
        <w:keepLines/>
        <w:widowControl/>
        <w:tabs>
          <w:tab w:val="clear" w:pos="-720"/>
        </w:tabs>
        <w:suppressAutoHyphens w:val="0"/>
        <w:rPr>
          <w:b/>
          <w:spacing w:val="-3"/>
          <w:szCs w:val="24"/>
        </w:rPr>
      </w:pPr>
    </w:p>
    <w:p w14:paraId="33AD9869" w14:textId="77777777" w:rsidR="00C65EFA" w:rsidRPr="002F3D2A" w:rsidRDefault="00C93091" w:rsidP="002F3D2A">
      <w:pPr>
        <w:pStyle w:val="BodyText2"/>
        <w:keepLines/>
        <w:widowControl/>
        <w:tabs>
          <w:tab w:val="clear" w:pos="-720"/>
        </w:tabs>
        <w:suppressAutoHyphens w:val="0"/>
        <w:rPr>
          <w:spacing w:val="-3"/>
          <w:szCs w:val="24"/>
        </w:rPr>
      </w:pPr>
      <w:r w:rsidRPr="002F3D2A">
        <w:rPr>
          <w:spacing w:val="-3"/>
          <w:szCs w:val="24"/>
        </w:rPr>
        <w:t>Co-organizer, with James P. Kelly, M.D., of the Annual Aspen Neurobehavior Conference, Aspen, Colorado, 1995, 1996, 1997, 1998, 1999</w:t>
      </w:r>
    </w:p>
    <w:p w14:paraId="559EE095" w14:textId="77777777" w:rsidR="00C65EFA" w:rsidRPr="002F3D2A" w:rsidRDefault="00C65EFA" w:rsidP="002F3D2A">
      <w:pPr>
        <w:pStyle w:val="BodyText2"/>
        <w:keepLines/>
        <w:widowControl/>
        <w:tabs>
          <w:tab w:val="clear" w:pos="-720"/>
        </w:tabs>
        <w:suppressAutoHyphens w:val="0"/>
        <w:rPr>
          <w:spacing w:val="-3"/>
          <w:szCs w:val="24"/>
        </w:rPr>
      </w:pPr>
    </w:p>
    <w:p w14:paraId="2F91715D" w14:textId="25BCC358" w:rsidR="0032101A" w:rsidRPr="002F3D2A" w:rsidRDefault="0032101A" w:rsidP="002F3D2A">
      <w:pPr>
        <w:pStyle w:val="BodyText2"/>
        <w:keepLines/>
        <w:widowControl/>
        <w:tabs>
          <w:tab w:val="clear" w:pos="-720"/>
        </w:tabs>
        <w:suppressAutoHyphens w:val="0"/>
        <w:rPr>
          <w:spacing w:val="-3"/>
          <w:szCs w:val="24"/>
        </w:rPr>
      </w:pPr>
      <w:r w:rsidRPr="002F3D2A">
        <w:rPr>
          <w:spacing w:val="-3"/>
          <w:szCs w:val="24"/>
        </w:rPr>
        <w:t>Program Committee, 25th Annual Meeting of the International Neuropsychological Society, 1997</w:t>
      </w:r>
    </w:p>
    <w:p w14:paraId="4DD1E9DF" w14:textId="77777777" w:rsidR="00407765" w:rsidRPr="002F3D2A" w:rsidRDefault="00407765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6A2264D" w14:textId="1F95B873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Chair, Platform session on Neuroimaging, 25th Annual Meeting of the International Neuropsychological Society, 1997</w:t>
      </w:r>
    </w:p>
    <w:p w14:paraId="45A45B9F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D5BC225" w14:textId="77777777" w:rsidR="00236037" w:rsidRPr="002F3D2A" w:rsidRDefault="00236037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Member-at-Large, Board of Governors, International Neuropsychological Society, 2008-2011</w:t>
      </w:r>
    </w:p>
    <w:p w14:paraId="5433E80C" w14:textId="77777777" w:rsidR="00236037" w:rsidRPr="002F3D2A" w:rsidRDefault="00236037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4851D4A" w14:textId="629763BA" w:rsidR="00C65EFA" w:rsidRPr="002F3D2A" w:rsidRDefault="00BC6DE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</w:t>
      </w:r>
      <w:r w:rsidR="002C6668" w:rsidRPr="002F3D2A">
        <w:rPr>
          <w:rFonts w:ascii="Times New Roman" w:hAnsi="Times New Roman"/>
          <w:spacing w:val="-3"/>
          <w:sz w:val="24"/>
          <w:szCs w:val="24"/>
        </w:rPr>
        <w:t>onsulting Editor, Journal of the International Neuropsychological Society, 2014-</w:t>
      </w:r>
      <w:r w:rsidR="00DF66E7">
        <w:rPr>
          <w:rFonts w:ascii="Times New Roman" w:hAnsi="Times New Roman"/>
          <w:spacing w:val="-3"/>
          <w:sz w:val="24"/>
          <w:szCs w:val="24"/>
        </w:rPr>
        <w:t>2023</w:t>
      </w:r>
    </w:p>
    <w:p w14:paraId="36C65B9D" w14:textId="77777777" w:rsidR="00C65EFA" w:rsidRPr="002F3D2A" w:rsidRDefault="00C65EF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7554C14" w14:textId="73E3C68D" w:rsidR="00C65EFA" w:rsidRDefault="00FC63F1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</w:t>
      </w:r>
      <w:r w:rsidR="00803409" w:rsidRPr="002F3D2A">
        <w:rPr>
          <w:rFonts w:ascii="Times New Roman" w:hAnsi="Times New Roman"/>
          <w:spacing w:val="-3"/>
          <w:sz w:val="24"/>
          <w:szCs w:val="24"/>
        </w:rPr>
        <w:t xml:space="preserve">hair, Invited Symposium, “Norman Geschwind and the Lasting Influence of Disconnection.” </w:t>
      </w:r>
      <w:r w:rsidR="00C65EFA" w:rsidRPr="002F3D2A">
        <w:rPr>
          <w:rFonts w:ascii="Times New Roman" w:hAnsi="Times New Roman"/>
          <w:spacing w:val="-3"/>
          <w:sz w:val="24"/>
          <w:szCs w:val="24"/>
        </w:rPr>
        <w:t>43rd</w:t>
      </w:r>
      <w:r w:rsidR="00803409"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International Neuropsychological Society, Denver</w:t>
      </w:r>
      <w:r w:rsidR="009B3A4F" w:rsidRPr="002F3D2A">
        <w:rPr>
          <w:rFonts w:ascii="Times New Roman" w:hAnsi="Times New Roman"/>
          <w:spacing w:val="-3"/>
          <w:sz w:val="24"/>
          <w:szCs w:val="24"/>
        </w:rPr>
        <w:t>,</w:t>
      </w:r>
      <w:r w:rsidR="00803409" w:rsidRPr="002F3D2A">
        <w:rPr>
          <w:rFonts w:ascii="Times New Roman" w:hAnsi="Times New Roman"/>
          <w:spacing w:val="-3"/>
          <w:sz w:val="24"/>
          <w:szCs w:val="24"/>
        </w:rPr>
        <w:t xml:space="preserve"> Colorado, 2015</w:t>
      </w:r>
    </w:p>
    <w:p w14:paraId="6570FCBE" w14:textId="77777777" w:rsidR="00535CF0" w:rsidRPr="002F3D2A" w:rsidRDefault="00535CF0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4A7035B" w14:textId="49B98B51" w:rsidR="00535CF0" w:rsidRPr="00535CF0" w:rsidRDefault="00535CF0" w:rsidP="00535CF0">
      <w:pPr>
        <w:pStyle w:val="ListParagraph"/>
        <w:ind w:left="0"/>
        <w:rPr>
          <w:rFonts w:ascii="Times New Roman" w:hAnsi="Times New Roman"/>
          <w:spacing w:val="-3"/>
          <w:sz w:val="24"/>
          <w:szCs w:val="24"/>
          <w:lang w:val="fr-FR"/>
        </w:rPr>
      </w:pPr>
      <w:r w:rsidRPr="00535CF0">
        <w:rPr>
          <w:rFonts w:ascii="Times New Roman" w:hAnsi="Times New Roman"/>
          <w:spacing w:val="-3"/>
          <w:sz w:val="24"/>
          <w:szCs w:val="24"/>
        </w:rPr>
        <w:t>Member, Scientific Committee, Gro</w:t>
      </w:r>
      <w:proofErr w:type="spellStart"/>
      <w:r w:rsidRPr="00535CF0">
        <w:rPr>
          <w:rFonts w:ascii="Times New Roman" w:hAnsi="Times New Roman"/>
          <w:spacing w:val="-3"/>
          <w:sz w:val="24"/>
          <w:szCs w:val="24"/>
          <w:lang w:val="fr-FR"/>
        </w:rPr>
        <w:t>upe</w:t>
      </w:r>
      <w:proofErr w:type="spellEnd"/>
      <w:r w:rsidRPr="00535CF0">
        <w:rPr>
          <w:rFonts w:ascii="Times New Roman" w:hAnsi="Times New Roman"/>
          <w:spacing w:val="-3"/>
          <w:sz w:val="24"/>
          <w:szCs w:val="24"/>
          <w:lang w:val="fr-FR"/>
        </w:rPr>
        <w:t xml:space="preserve"> de Recherche sur la Maladie D’Alzheimer (GRAL), Aix-Marseille Université, Marseille, </w:t>
      </w:r>
      <w:r>
        <w:rPr>
          <w:rFonts w:ascii="Times New Roman" w:hAnsi="Times New Roman"/>
          <w:spacing w:val="-3"/>
          <w:sz w:val="24"/>
          <w:szCs w:val="24"/>
          <w:lang w:val="fr-FR"/>
        </w:rPr>
        <w:t xml:space="preserve">France, </w:t>
      </w:r>
      <w:r w:rsidRPr="00535CF0">
        <w:rPr>
          <w:rFonts w:ascii="Times New Roman" w:hAnsi="Times New Roman"/>
          <w:spacing w:val="-3"/>
          <w:sz w:val="24"/>
          <w:szCs w:val="24"/>
          <w:lang w:val="fr-FR"/>
        </w:rPr>
        <w:t xml:space="preserve">2024- </w:t>
      </w:r>
      <w:proofErr w:type="spellStart"/>
      <w:r w:rsidRPr="00535CF0">
        <w:rPr>
          <w:rFonts w:ascii="Times New Roman" w:hAnsi="Times New Roman"/>
          <w:spacing w:val="-3"/>
          <w:sz w:val="24"/>
          <w:szCs w:val="24"/>
          <w:lang w:val="fr-FR"/>
        </w:rPr>
        <w:t>present</w:t>
      </w:r>
      <w:proofErr w:type="spellEnd"/>
      <w:r w:rsidRPr="00535CF0">
        <w:rPr>
          <w:rFonts w:ascii="Times New Roman" w:hAnsi="Times New Roman"/>
          <w:spacing w:val="-3"/>
          <w:sz w:val="24"/>
          <w:szCs w:val="24"/>
          <w:lang w:val="fr-FR"/>
        </w:rPr>
        <w:t xml:space="preserve"> </w:t>
      </w:r>
    </w:p>
    <w:p w14:paraId="6620C0E1" w14:textId="26389A0B" w:rsidR="00C65EFA" w:rsidRDefault="00C65EF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200FDEF" w14:textId="77777777" w:rsidR="00535CF0" w:rsidRDefault="00535CF0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110F5D8C" w14:textId="57A8CE59" w:rsidR="00C65EFA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LICENSURE AND BOARD CERTIFICATION</w:t>
      </w:r>
    </w:p>
    <w:p w14:paraId="166B79C6" w14:textId="77777777" w:rsidR="00C65EFA" w:rsidRPr="002F3D2A" w:rsidRDefault="00C65EFA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7DBF8933" w14:textId="77777777" w:rsidR="00375BA4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2553BB2C" w14:textId="79F9C320" w:rsidR="008B6886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State of Colorado, Practice of Medicine, 1980</w:t>
      </w:r>
    </w:p>
    <w:p w14:paraId="7808F93F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71DC6E6" w14:textId="77777777" w:rsidR="008B6886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Diplomate in Neurology, American Board of Psychiatry and Neurology, 1984</w:t>
      </w:r>
    </w:p>
    <w:p w14:paraId="1EE91FF5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8CB3B26" w14:textId="77777777" w:rsidR="008B6886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Diplomate in Behavioral Neurology and Neuropsychiatry, United Council for Neurologic Subspecialties, 2006</w:t>
      </w:r>
      <w:r w:rsidR="00A962B3" w:rsidRPr="002F3D2A">
        <w:rPr>
          <w:rFonts w:ascii="Times New Roman" w:hAnsi="Times New Roman"/>
          <w:sz w:val="24"/>
          <w:szCs w:val="24"/>
        </w:rPr>
        <w:t>, Recertification, 2016</w:t>
      </w:r>
      <w:r w:rsidR="009A4BF0" w:rsidRPr="002F3D2A">
        <w:rPr>
          <w:rFonts w:ascii="Times New Roman" w:hAnsi="Times New Roman"/>
          <w:sz w:val="24"/>
          <w:szCs w:val="24"/>
        </w:rPr>
        <w:t>, Recertification, 2020</w:t>
      </w:r>
    </w:p>
    <w:p w14:paraId="2240C734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2DAEA552" w14:textId="77777777" w:rsidR="008B6886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5993432E" w14:textId="77777777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REVIEW AND REFEREE WORK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73B25E3F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F7E8BAD" w14:textId="77777777" w:rsidR="00375BA4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9A8021E" w14:textId="2D332E28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VA Grant Reviewer</w:t>
      </w:r>
    </w:p>
    <w:p w14:paraId="5A9F52AA" w14:textId="77777777" w:rsidR="00375BA4" w:rsidRPr="002F3D2A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4910CE0" w14:textId="77777777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Raven Press</w:t>
      </w:r>
    </w:p>
    <w:p w14:paraId="4FA64E3D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25A639EF" w14:textId="77777777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International Journal of Psychiatry in Medicine</w:t>
      </w:r>
    </w:p>
    <w:p w14:paraId="0151E955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A90E027" w14:textId="77777777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Neurology</w:t>
      </w:r>
    </w:p>
    <w:p w14:paraId="0BF7D333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2F8D949D" w14:textId="77777777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Neuropsychiatry, Neuropsychology, and Behavioral Neurology</w:t>
      </w:r>
    </w:p>
    <w:p w14:paraId="21ABA9BF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518A02D" w14:textId="77777777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Journal of the Neurological Sciences</w:t>
      </w:r>
    </w:p>
    <w:p w14:paraId="76942DFD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5CFE6DB" w14:textId="77777777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The MIT Press</w:t>
      </w:r>
    </w:p>
    <w:p w14:paraId="5C9707C3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A2D5C8E" w14:textId="77777777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Child Abuse and Neglect </w:t>
      </w:r>
    </w:p>
    <w:p w14:paraId="1FB4282D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356EDB3" w14:textId="77777777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School Psychology Review</w:t>
      </w:r>
    </w:p>
    <w:p w14:paraId="722F388F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06D437A" w14:textId="77777777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Archives of Neurology</w:t>
      </w:r>
    </w:p>
    <w:p w14:paraId="6358586D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1B3FD61" w14:textId="77777777" w:rsidR="008B6886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Journal of Neuropsychiatry and Clinical Neurosciences</w:t>
      </w:r>
    </w:p>
    <w:p w14:paraId="790CFACA" w14:textId="77777777" w:rsidR="008B6886" w:rsidRPr="002F3D2A" w:rsidRDefault="008B688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2AAAC4C9" w14:textId="77777777" w:rsidR="005C08E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Acta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Neurologica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Scandinavica</w:t>
      </w:r>
    </w:p>
    <w:p w14:paraId="282593D2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56C894E" w14:textId="77777777" w:rsidR="005C08E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Journal of the International Neuropsychological Society</w:t>
      </w:r>
    </w:p>
    <w:p w14:paraId="5D8674AE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A5C22B4" w14:textId="1FDC3268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Collegium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Anthropologicum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(Zagreb, Croatia)</w:t>
      </w:r>
    </w:p>
    <w:p w14:paraId="6BAC51F1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CD082BC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Editorial Board, Clinical Neuropharmacology, 1998-2003</w:t>
      </w:r>
    </w:p>
    <w:p w14:paraId="76344D9F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1650D676" w14:textId="77777777" w:rsidR="005C08E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Oxford University Press</w:t>
      </w:r>
    </w:p>
    <w:p w14:paraId="5944922D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1CE9B34" w14:textId="77777777" w:rsidR="005C08E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Annals of Neurology</w:t>
      </w:r>
    </w:p>
    <w:p w14:paraId="7B3C97E1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479CC3DC" w14:textId="77777777" w:rsidR="005C08E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Alzheimer’s Association</w:t>
      </w:r>
    </w:p>
    <w:p w14:paraId="3D6D9528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46E4E839" w14:textId="77777777" w:rsidR="005C08E8" w:rsidRPr="002F3D2A" w:rsidRDefault="002121A7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National Institutes of Health Peer Reviewer</w:t>
      </w:r>
    </w:p>
    <w:p w14:paraId="5EBE9FA2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12A50944" w14:textId="77777777" w:rsidR="005C08E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Schweppe Foundation</w:t>
      </w:r>
    </w:p>
    <w:p w14:paraId="0A503D11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002D51ED" w14:textId="77777777" w:rsidR="005C08E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The New England Journal of Medicine</w:t>
      </w:r>
    </w:p>
    <w:p w14:paraId="2863CD69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57CEFAD6" w14:textId="77777777" w:rsidR="005C08E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Neuropsychology</w:t>
      </w:r>
    </w:p>
    <w:p w14:paraId="6C0BC78E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bCs/>
          <w:spacing w:val="-3"/>
          <w:sz w:val="24"/>
          <w:szCs w:val="24"/>
        </w:rPr>
      </w:pPr>
    </w:p>
    <w:p w14:paraId="5973B914" w14:textId="77777777" w:rsidR="005C08E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Multiple Sclerosis</w:t>
      </w:r>
    </w:p>
    <w:p w14:paraId="7C06F8A6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bCs/>
          <w:spacing w:val="-3"/>
          <w:sz w:val="24"/>
          <w:szCs w:val="24"/>
        </w:rPr>
      </w:pPr>
    </w:p>
    <w:p w14:paraId="1D5E377A" w14:textId="77777777" w:rsidR="005C08E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Medical Science Monitor</w:t>
      </w:r>
    </w:p>
    <w:p w14:paraId="3750CA1E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0EF00DB0" w14:textId="77777777" w:rsidR="005C08E8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American Neuropsychiatric Association Annual Meeting Abstract Reviewer</w:t>
      </w:r>
    </w:p>
    <w:p w14:paraId="6F8989C4" w14:textId="77777777" w:rsidR="005C08E8" w:rsidRPr="002F3D2A" w:rsidRDefault="005C08E8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46260FAA" w14:textId="77777777" w:rsidR="00EF150E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American Academy of Neurology Annual Meeting Abstract Reviewer</w:t>
      </w:r>
    </w:p>
    <w:p w14:paraId="038DCD55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68325CCA" w14:textId="77777777" w:rsidR="00EF150E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Neuroscience and Biobehavioral Reviews</w:t>
      </w:r>
    </w:p>
    <w:p w14:paraId="04ACDA68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2CE581A9" w14:textId="77777777" w:rsidR="00EF150E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Cognitive and Behavioral Neurology</w:t>
      </w:r>
    </w:p>
    <w:p w14:paraId="12B829F9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bCs/>
          <w:spacing w:val="-3"/>
          <w:sz w:val="24"/>
          <w:szCs w:val="24"/>
        </w:rPr>
      </w:pPr>
    </w:p>
    <w:p w14:paraId="5093478C" w14:textId="77777777" w:rsidR="00EF150E" w:rsidRPr="002F3D2A" w:rsidRDefault="002B2907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Annals of General Psychiatry</w:t>
      </w:r>
    </w:p>
    <w:p w14:paraId="7361EE6C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8A7A272" w14:textId="77777777" w:rsidR="00EF150E" w:rsidRPr="002F3D2A" w:rsidRDefault="00A82C0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Cerebral Cortex</w:t>
      </w:r>
    </w:p>
    <w:p w14:paraId="5E6CE50A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1DD967A" w14:textId="77777777" w:rsidR="00EF150E" w:rsidRPr="002F3D2A" w:rsidRDefault="008A0D7A" w:rsidP="002F3D2A">
      <w:pPr>
        <w:keepLines/>
        <w:tabs>
          <w:tab w:val="left" w:pos="-720"/>
        </w:tabs>
        <w:suppressAutoHyphens/>
        <w:rPr>
          <w:rFonts w:ascii="Times New Roman" w:hAnsi="Times New Roman"/>
          <w:iCs/>
          <w:sz w:val="24"/>
          <w:szCs w:val="24"/>
        </w:rPr>
      </w:pPr>
      <w:r w:rsidRPr="002F3D2A">
        <w:rPr>
          <w:rFonts w:ascii="Times New Roman" w:hAnsi="Times New Roman"/>
          <w:iCs/>
          <w:sz w:val="24"/>
          <w:szCs w:val="24"/>
        </w:rPr>
        <w:t>Expert Review of Neurotherapeutics</w:t>
      </w:r>
    </w:p>
    <w:p w14:paraId="5CF918A2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iCs/>
          <w:sz w:val="24"/>
          <w:szCs w:val="24"/>
        </w:rPr>
      </w:pPr>
    </w:p>
    <w:p w14:paraId="5BA51916" w14:textId="77777777" w:rsidR="00EF150E" w:rsidRPr="002F3D2A" w:rsidRDefault="003A4E5D" w:rsidP="002F3D2A">
      <w:pPr>
        <w:keepLines/>
        <w:tabs>
          <w:tab w:val="left" w:pos="-720"/>
        </w:tabs>
        <w:suppressAutoHyphens/>
        <w:rPr>
          <w:rFonts w:ascii="Times New Roman" w:hAnsi="Times New Roman"/>
          <w:iCs/>
          <w:sz w:val="24"/>
          <w:szCs w:val="24"/>
        </w:rPr>
      </w:pPr>
      <w:r w:rsidRPr="002F3D2A">
        <w:rPr>
          <w:rFonts w:ascii="Times New Roman" w:hAnsi="Times New Roman"/>
          <w:iCs/>
          <w:sz w:val="24"/>
          <w:szCs w:val="24"/>
        </w:rPr>
        <w:t>European Journal of Neurology</w:t>
      </w:r>
    </w:p>
    <w:p w14:paraId="58C55F33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iCs/>
          <w:sz w:val="24"/>
          <w:szCs w:val="24"/>
        </w:rPr>
      </w:pPr>
    </w:p>
    <w:p w14:paraId="617E0E94" w14:textId="77777777" w:rsidR="00EF150E" w:rsidRPr="002F3D2A" w:rsidRDefault="001E478A" w:rsidP="002F3D2A">
      <w:pPr>
        <w:keepLines/>
        <w:tabs>
          <w:tab w:val="left" w:pos="-720"/>
        </w:tabs>
        <w:suppressAutoHyphens/>
        <w:rPr>
          <w:rFonts w:ascii="Times New Roman" w:hAnsi="Times New Roman"/>
          <w:iCs/>
          <w:sz w:val="24"/>
          <w:szCs w:val="24"/>
        </w:rPr>
      </w:pPr>
      <w:r w:rsidRPr="002F3D2A">
        <w:rPr>
          <w:rFonts w:ascii="Times New Roman" w:hAnsi="Times New Roman"/>
          <w:iCs/>
          <w:sz w:val="24"/>
          <w:szCs w:val="24"/>
        </w:rPr>
        <w:t>Pennsylvania Department of Health</w:t>
      </w:r>
    </w:p>
    <w:p w14:paraId="3D49DA87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iCs/>
          <w:sz w:val="24"/>
          <w:szCs w:val="24"/>
        </w:rPr>
      </w:pPr>
    </w:p>
    <w:p w14:paraId="09A266C3" w14:textId="77777777" w:rsidR="00EF150E" w:rsidRPr="002F3D2A" w:rsidRDefault="00950C46" w:rsidP="002F3D2A">
      <w:pPr>
        <w:keepLines/>
        <w:tabs>
          <w:tab w:val="left" w:pos="-720"/>
        </w:tabs>
        <w:suppressAutoHyphens/>
        <w:rPr>
          <w:rFonts w:ascii="Times New Roman" w:hAnsi="Times New Roman"/>
          <w:iCs/>
          <w:sz w:val="24"/>
          <w:szCs w:val="24"/>
        </w:rPr>
      </w:pPr>
      <w:r w:rsidRPr="002F3D2A">
        <w:rPr>
          <w:rFonts w:ascii="Times New Roman" w:hAnsi="Times New Roman"/>
          <w:iCs/>
          <w:sz w:val="24"/>
          <w:szCs w:val="24"/>
        </w:rPr>
        <w:lastRenderedPageBreak/>
        <w:t>Journal of Cerebral Blood Flow and Metabolism</w:t>
      </w:r>
    </w:p>
    <w:p w14:paraId="43BB551F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iCs/>
          <w:sz w:val="24"/>
          <w:szCs w:val="24"/>
        </w:rPr>
      </w:pPr>
    </w:p>
    <w:p w14:paraId="429B672D" w14:textId="77777777" w:rsidR="00EF150E" w:rsidRPr="002F3D2A" w:rsidRDefault="00CC67AA" w:rsidP="002F3D2A">
      <w:pPr>
        <w:keepLines/>
        <w:tabs>
          <w:tab w:val="left" w:pos="-720"/>
        </w:tabs>
        <w:suppressAutoHyphens/>
        <w:rPr>
          <w:rFonts w:ascii="Times New Roman" w:hAnsi="Times New Roman"/>
          <w:iCs/>
          <w:sz w:val="24"/>
          <w:szCs w:val="24"/>
        </w:rPr>
      </w:pPr>
      <w:r w:rsidRPr="002F3D2A">
        <w:rPr>
          <w:rFonts w:ascii="Times New Roman" w:hAnsi="Times New Roman"/>
          <w:iCs/>
          <w:sz w:val="24"/>
          <w:szCs w:val="24"/>
        </w:rPr>
        <w:t>Cortex</w:t>
      </w:r>
    </w:p>
    <w:p w14:paraId="3866EA68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iCs/>
          <w:sz w:val="24"/>
          <w:szCs w:val="24"/>
        </w:rPr>
      </w:pPr>
    </w:p>
    <w:p w14:paraId="3D6FBF36" w14:textId="77777777" w:rsidR="00EF150E" w:rsidRPr="002F3D2A" w:rsidRDefault="00C63A05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The American Journal of Psychiatry</w:t>
      </w:r>
    </w:p>
    <w:p w14:paraId="4C315350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9ECE15C" w14:textId="77777777" w:rsidR="00EF150E" w:rsidRPr="002F3D2A" w:rsidRDefault="00726E6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Neuroimage</w:t>
      </w:r>
    </w:p>
    <w:p w14:paraId="5562ECC0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73C5D91" w14:textId="77777777" w:rsidR="00EF150E" w:rsidRPr="002F3D2A" w:rsidRDefault="00960B8B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Arthritis &amp; Rheumatism</w:t>
      </w:r>
    </w:p>
    <w:p w14:paraId="372CEB5D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EBC1493" w14:textId="77777777" w:rsidR="00EF150E" w:rsidRPr="002F3D2A" w:rsidRDefault="00416144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Current Alzheimer Research</w:t>
      </w:r>
    </w:p>
    <w:p w14:paraId="71435778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43DFFFD4" w14:textId="77777777" w:rsidR="00EF150E" w:rsidRPr="002F3D2A" w:rsidRDefault="00A33D4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Mount Sinai Journal of Medicine</w:t>
      </w:r>
    </w:p>
    <w:p w14:paraId="02EB37E7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9F65242" w14:textId="77777777" w:rsidR="00EF150E" w:rsidRPr="002F3D2A" w:rsidRDefault="001C41D0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Neurology Today</w:t>
      </w:r>
    </w:p>
    <w:p w14:paraId="0DFA0844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997E105" w14:textId="77777777" w:rsidR="00EF150E" w:rsidRPr="002F3D2A" w:rsidRDefault="000D19A3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proofErr w:type="spellStart"/>
      <w:r w:rsidRPr="002F3D2A">
        <w:rPr>
          <w:rFonts w:ascii="Times New Roman" w:hAnsi="Times New Roman"/>
          <w:sz w:val="24"/>
          <w:szCs w:val="24"/>
        </w:rPr>
        <w:t>Neurocase</w:t>
      </w:r>
      <w:proofErr w:type="spellEnd"/>
    </w:p>
    <w:p w14:paraId="3F56B81B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1F8901D3" w14:textId="77777777" w:rsidR="00EF150E" w:rsidRPr="002F3D2A" w:rsidRDefault="00BC4F7B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Neurology: Clinical Practice</w:t>
      </w:r>
    </w:p>
    <w:p w14:paraId="361391BF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0BF139F" w14:textId="77777777" w:rsidR="00EF150E" w:rsidRPr="002F3D2A" w:rsidRDefault="00464E4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Neuropsychology Review</w:t>
      </w:r>
    </w:p>
    <w:p w14:paraId="45B73FC0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314C94A" w14:textId="77777777" w:rsidR="00EF150E" w:rsidRPr="002F3D2A" w:rsidRDefault="008535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Neurological Sciences</w:t>
      </w:r>
    </w:p>
    <w:p w14:paraId="0A03B976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0245588" w14:textId="77777777" w:rsidR="00EF150E" w:rsidRPr="002F3D2A" w:rsidRDefault="000B38FC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Journal of the American Medical Association</w:t>
      </w:r>
    </w:p>
    <w:p w14:paraId="12238CAE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1D051E2" w14:textId="77777777" w:rsidR="00EF150E" w:rsidRPr="002F3D2A" w:rsidRDefault="00340CA0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Guilford Press</w:t>
      </w:r>
    </w:p>
    <w:p w14:paraId="51C42251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FA6BA9A" w14:textId="77777777" w:rsidR="00EF150E" w:rsidRPr="002F3D2A" w:rsidRDefault="0025774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Journal of Head Trauma Rehabilitation</w:t>
      </w:r>
    </w:p>
    <w:p w14:paraId="3515C2E1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A0771A5" w14:textId="77777777" w:rsidR="00EF150E" w:rsidRPr="002F3D2A" w:rsidRDefault="00B649FB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Cambridge University Press</w:t>
      </w:r>
    </w:p>
    <w:p w14:paraId="7B940B8C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C8A52F3" w14:textId="77777777" w:rsidR="00EF150E" w:rsidRPr="002F3D2A" w:rsidRDefault="00687183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American Journal of Neuroradiology</w:t>
      </w:r>
    </w:p>
    <w:p w14:paraId="7CB59A4C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26A8E20B" w14:textId="6B0D4E26" w:rsidR="00EF150E" w:rsidRPr="002F3D2A" w:rsidRDefault="004B66B1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Alzheimer’s and Dementia</w:t>
      </w:r>
      <w:r w:rsidR="00D92CAE">
        <w:rPr>
          <w:rFonts w:ascii="Times New Roman" w:hAnsi="Times New Roman"/>
          <w:spacing w:val="-3"/>
          <w:sz w:val="24"/>
          <w:szCs w:val="24"/>
        </w:rPr>
        <w:t xml:space="preserve">: The Journal of the Alzheimer’s Association  </w:t>
      </w:r>
    </w:p>
    <w:p w14:paraId="3BD00EA9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D81C0CD" w14:textId="77777777" w:rsidR="00EF150E" w:rsidRPr="002F3D2A" w:rsidRDefault="0098704D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</w:t>
      </w:r>
      <w:r w:rsidR="00585C26" w:rsidRPr="002F3D2A">
        <w:rPr>
          <w:rFonts w:ascii="Times New Roman" w:hAnsi="Times New Roman"/>
          <w:spacing w:val="-3"/>
          <w:sz w:val="24"/>
          <w:szCs w:val="24"/>
        </w:rPr>
        <w:t xml:space="preserve">cta </w:t>
      </w:r>
      <w:proofErr w:type="spellStart"/>
      <w:r w:rsidR="00585C26" w:rsidRPr="002F3D2A">
        <w:rPr>
          <w:rFonts w:ascii="Times New Roman" w:hAnsi="Times New Roman"/>
          <w:spacing w:val="-3"/>
          <w:sz w:val="24"/>
          <w:szCs w:val="24"/>
        </w:rPr>
        <w:t>Neuropathologica</w:t>
      </w:r>
      <w:proofErr w:type="spellEnd"/>
    </w:p>
    <w:p w14:paraId="5A5D7486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293C1DB" w14:textId="77777777" w:rsidR="00EF150E" w:rsidRPr="002F3D2A" w:rsidRDefault="00AD6E8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Movement Disorders</w:t>
      </w:r>
    </w:p>
    <w:p w14:paraId="2DAB962F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E273898" w14:textId="77777777" w:rsidR="00EF150E" w:rsidRPr="002F3D2A" w:rsidRDefault="00924A1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Future Neurology</w:t>
      </w:r>
    </w:p>
    <w:p w14:paraId="0C510C05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28CBDC30" w14:textId="77777777" w:rsidR="00EF150E" w:rsidRPr="002F3D2A" w:rsidRDefault="00B74CD7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Developmental Medicine and Child Neurology</w:t>
      </w:r>
    </w:p>
    <w:p w14:paraId="16F6420E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DCDC0F0" w14:textId="77777777" w:rsidR="00EF150E" w:rsidRPr="002F3D2A" w:rsidRDefault="004E6D27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>Neurobiology of Aging</w:t>
      </w:r>
    </w:p>
    <w:p w14:paraId="0CBBD5F0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BD1497C" w14:textId="17DC1DD6" w:rsidR="00EF150E" w:rsidRPr="002F3D2A" w:rsidRDefault="00FA024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Neuroimage: Clinica</w:t>
      </w:r>
      <w:r w:rsidR="009B551F">
        <w:rPr>
          <w:rFonts w:ascii="Times New Roman" w:hAnsi="Times New Roman"/>
          <w:spacing w:val="-3"/>
          <w:sz w:val="24"/>
          <w:szCs w:val="24"/>
        </w:rPr>
        <w:t>l</w:t>
      </w:r>
    </w:p>
    <w:p w14:paraId="6D9E85BE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A408FF2" w14:textId="77777777" w:rsidR="00EF150E" w:rsidRPr="002F3D2A" w:rsidRDefault="005E677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The Journal of Alzheimer’s Disease</w:t>
      </w:r>
    </w:p>
    <w:p w14:paraId="6C257E35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88C6DC1" w14:textId="77777777" w:rsidR="00EF150E" w:rsidRPr="002F3D2A" w:rsidRDefault="00C470C1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Texas Alzheimer’s Research and Care Consortium</w:t>
      </w:r>
    </w:p>
    <w:p w14:paraId="1FFAE379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77175BDD" w14:textId="77777777" w:rsidR="00EF150E" w:rsidRPr="002F3D2A" w:rsidRDefault="00EE7D2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Neurotoxicology</w:t>
      </w:r>
    </w:p>
    <w:p w14:paraId="791BD7AB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22819E11" w14:textId="77777777" w:rsidR="00EF150E" w:rsidRPr="002F3D2A" w:rsidRDefault="003D5465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Journal of Neurology, Neurosurgery, and Psychiatry</w:t>
      </w:r>
    </w:p>
    <w:p w14:paraId="602C958D" w14:textId="77777777" w:rsidR="00EF150E" w:rsidRPr="002F3D2A" w:rsidRDefault="00EF150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7BC7742" w14:textId="77777777" w:rsidR="005C1788" w:rsidRPr="002F3D2A" w:rsidRDefault="006115D7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Colorado Clinical and Translational Sciences Institute</w:t>
      </w:r>
    </w:p>
    <w:p w14:paraId="5E0FCC9C" w14:textId="77777777" w:rsidR="005C1788" w:rsidRPr="002F3D2A" w:rsidRDefault="005C178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F3EAE4C" w14:textId="77777777" w:rsidR="005C1788" w:rsidRPr="002F3D2A" w:rsidRDefault="00C21C87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Brain Imaging and Behavior</w:t>
      </w:r>
    </w:p>
    <w:p w14:paraId="11A31B1B" w14:textId="77777777" w:rsidR="005C1788" w:rsidRPr="002F3D2A" w:rsidRDefault="005C178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D66F307" w14:textId="77777777" w:rsidR="00E53255" w:rsidRPr="002F3D2A" w:rsidRDefault="007D40D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Journal of Addiction Medicine</w:t>
      </w:r>
    </w:p>
    <w:p w14:paraId="17001251" w14:textId="77777777" w:rsidR="00E53255" w:rsidRPr="002F3D2A" w:rsidRDefault="00E53255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566F928" w14:textId="77777777" w:rsidR="00C061D1" w:rsidRPr="002F3D2A" w:rsidRDefault="007D40D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Clinical Case Reports</w:t>
      </w:r>
    </w:p>
    <w:p w14:paraId="3CD3AC15" w14:textId="77777777" w:rsidR="00C061D1" w:rsidRPr="002F3D2A" w:rsidRDefault="00C061D1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A1472B7" w14:textId="77777777" w:rsidR="00406BF3" w:rsidRPr="002F3D2A" w:rsidRDefault="00F9375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Multiple Sclerosis and Related Disorders</w:t>
      </w:r>
    </w:p>
    <w:p w14:paraId="347B3E45" w14:textId="77777777" w:rsidR="00406BF3" w:rsidRPr="002F3D2A" w:rsidRDefault="00406BF3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268C9F00" w14:textId="77777777" w:rsidR="00406BF3" w:rsidRPr="002F3D2A" w:rsidRDefault="005B050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Frontiers in Aging Neuroscience</w:t>
      </w:r>
    </w:p>
    <w:p w14:paraId="0D163E93" w14:textId="77777777" w:rsidR="00406BF3" w:rsidRPr="002F3D2A" w:rsidRDefault="00406BF3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EDEAEDE" w14:textId="77777777" w:rsidR="001B4E29" w:rsidRPr="002F3D2A" w:rsidRDefault="0012558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European Journal of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Paediatric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Neurology</w:t>
      </w:r>
    </w:p>
    <w:p w14:paraId="43DB680C" w14:textId="77777777" w:rsidR="001B4E29" w:rsidRPr="002F3D2A" w:rsidRDefault="001B4E29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B7853AF" w14:textId="77777777" w:rsidR="001B4E29" w:rsidRPr="002F3D2A" w:rsidRDefault="00A420F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Science</w:t>
      </w:r>
    </w:p>
    <w:p w14:paraId="36EF7C8E" w14:textId="77777777" w:rsidR="001B4E29" w:rsidRPr="002F3D2A" w:rsidRDefault="001B4E29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6772610" w14:textId="77777777" w:rsidR="00966718" w:rsidRPr="002F3D2A" w:rsidRDefault="0022316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Clinical Neurology and Neurosurgery</w:t>
      </w:r>
    </w:p>
    <w:p w14:paraId="09849BE5" w14:textId="77777777" w:rsidR="00966718" w:rsidRPr="002F3D2A" w:rsidRDefault="0096671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2B3071A" w14:textId="77777777" w:rsidR="00966718" w:rsidRPr="002F3D2A" w:rsidRDefault="00365ED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Scientific Reports</w:t>
      </w:r>
    </w:p>
    <w:p w14:paraId="7CBC0CCC" w14:textId="77777777" w:rsidR="00966718" w:rsidRPr="002F3D2A" w:rsidRDefault="0096671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A2EE334" w14:textId="77777777" w:rsidR="008935DE" w:rsidRDefault="00011EDB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BMC Neuroscience</w:t>
      </w:r>
    </w:p>
    <w:p w14:paraId="68FF6BE1" w14:textId="77777777" w:rsidR="002A1A00" w:rsidRDefault="002A1A00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184513B" w14:textId="15B9A114" w:rsidR="002A1A00" w:rsidRPr="002F3D2A" w:rsidRDefault="002A1A00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Neurotrauma Reports  </w:t>
      </w:r>
    </w:p>
    <w:p w14:paraId="2B33E8EF" w14:textId="77777777" w:rsidR="008935DE" w:rsidRPr="002F3D2A" w:rsidRDefault="008935D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B8DD0E8" w14:textId="77777777" w:rsidR="008935DE" w:rsidRPr="002F3D2A" w:rsidRDefault="007D40D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Editorial Board, Journal of the International Neuropsychological Society, 2011-present</w:t>
      </w:r>
    </w:p>
    <w:p w14:paraId="425DA98D" w14:textId="77777777" w:rsidR="008935DE" w:rsidRPr="002F3D2A" w:rsidRDefault="008935D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C419821" w14:textId="77777777" w:rsidR="008935DE" w:rsidRPr="002F3D2A" w:rsidRDefault="007D40DF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Associate Editor, Journal of Neuropsychiatry and Clinical Neurosciences, 2017-present</w:t>
      </w:r>
    </w:p>
    <w:p w14:paraId="4AD3BE4C" w14:textId="77777777" w:rsidR="008935DE" w:rsidRDefault="008935DE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5FBCF398" w14:textId="77777777" w:rsidR="00597869" w:rsidRDefault="00597869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3A68C4F2" w14:textId="77777777" w:rsidR="00597869" w:rsidRDefault="00597869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389E1B44" w14:textId="77777777" w:rsidR="00597869" w:rsidRPr="002F3D2A" w:rsidRDefault="00597869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4AAAA62B" w14:textId="77777777" w:rsidR="003B14BE" w:rsidRPr="002F3D2A" w:rsidRDefault="003B14BE" w:rsidP="002F3D2A">
      <w:pPr>
        <w:keepLines/>
        <w:tabs>
          <w:tab w:val="left" w:pos="-720"/>
        </w:tabs>
        <w:suppressAutoHyphens/>
        <w:rPr>
          <w:rFonts w:ascii="Times New Roman" w:hAnsi="Times New Roman"/>
          <w:sz w:val="24"/>
          <w:szCs w:val="24"/>
        </w:rPr>
      </w:pPr>
    </w:p>
    <w:p w14:paraId="6312C38B" w14:textId="0B760CBF" w:rsidR="0032101A" w:rsidRPr="002F3D2A" w:rsidRDefault="00E714ED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lastRenderedPageBreak/>
        <w:t>I</w:t>
      </w:r>
      <w:r w:rsidR="0032101A" w:rsidRPr="002F3D2A">
        <w:rPr>
          <w:rFonts w:ascii="Times New Roman" w:hAnsi="Times New Roman"/>
          <w:b/>
          <w:spacing w:val="-3"/>
          <w:sz w:val="24"/>
          <w:szCs w:val="24"/>
        </w:rPr>
        <w:t>NVITED LECTURES</w:t>
      </w:r>
      <w:r w:rsidR="004948AD" w:rsidRPr="002F3D2A">
        <w:rPr>
          <w:rFonts w:ascii="Times New Roman" w:hAnsi="Times New Roman"/>
          <w:b/>
          <w:spacing w:val="-3"/>
          <w:sz w:val="24"/>
          <w:szCs w:val="24"/>
        </w:rPr>
        <w:t xml:space="preserve">, PRESENTATIONS, </w:t>
      </w:r>
      <w:r w:rsidR="0032101A" w:rsidRPr="002F3D2A">
        <w:rPr>
          <w:rFonts w:ascii="Times New Roman" w:hAnsi="Times New Roman"/>
          <w:b/>
          <w:spacing w:val="-3"/>
          <w:sz w:val="24"/>
          <w:szCs w:val="24"/>
        </w:rPr>
        <w:t xml:space="preserve">AND </w:t>
      </w:r>
      <w:r w:rsidR="004948AD" w:rsidRPr="002F3D2A">
        <w:rPr>
          <w:rFonts w:ascii="Times New Roman" w:hAnsi="Times New Roman"/>
          <w:b/>
          <w:spacing w:val="-3"/>
          <w:sz w:val="24"/>
          <w:szCs w:val="24"/>
        </w:rPr>
        <w:t>VISITING PROFESSORSHIPS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1B990F57" w14:textId="77777777" w:rsidR="0032101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1489467" w14:textId="77777777" w:rsidR="00375BA4" w:rsidRPr="002F3D2A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9EE4941" w14:textId="2303AED9" w:rsidR="00A80817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5/1/81 - "Central and Peripheral Neurotoxicity of Podophyllin Resin." Poster Presentation, American Academy of Neurology</w:t>
      </w:r>
      <w:r w:rsidR="00151B8C" w:rsidRPr="002F3D2A">
        <w:rPr>
          <w:rFonts w:ascii="Times New Roman" w:hAnsi="Times New Roman"/>
          <w:sz w:val="24"/>
          <w:szCs w:val="24"/>
        </w:rPr>
        <w:t xml:space="preserve"> Annual Meeting</w:t>
      </w:r>
      <w:r w:rsidRPr="002F3D2A">
        <w:rPr>
          <w:rFonts w:ascii="Times New Roman" w:hAnsi="Times New Roman"/>
          <w:sz w:val="24"/>
          <w:szCs w:val="24"/>
        </w:rPr>
        <w:t>, Toronto, Ontario</w:t>
      </w:r>
      <w:r w:rsidRPr="002F3D2A">
        <w:rPr>
          <w:rFonts w:ascii="Times New Roman" w:hAnsi="Times New Roman"/>
          <w:sz w:val="24"/>
          <w:szCs w:val="24"/>
        </w:rPr>
        <w:tab/>
      </w:r>
    </w:p>
    <w:p w14:paraId="506DC9A0" w14:textId="112D732F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2/6/85 - "Behavioral Neurology," Lecture, Colorado Society of Clinical Neurologists, Denver, Colorado</w:t>
      </w:r>
    </w:p>
    <w:p w14:paraId="195CAED4" w14:textId="16BCC0E8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10/4/85 - "Closed Head Injury in Childhood: Neurobehavioral Outcome," Poster Presentation, American Neurological Association</w:t>
      </w:r>
      <w:r w:rsidR="00151B8C" w:rsidRPr="002F3D2A">
        <w:rPr>
          <w:rFonts w:ascii="Times New Roman" w:hAnsi="Times New Roman"/>
          <w:spacing w:val="-3"/>
          <w:sz w:val="24"/>
          <w:szCs w:val="24"/>
        </w:rPr>
        <w:t xml:space="preserve"> Annual Meeting</w:t>
      </w:r>
      <w:r w:rsidRPr="002F3D2A">
        <w:rPr>
          <w:rFonts w:ascii="Times New Roman" w:hAnsi="Times New Roman"/>
          <w:spacing w:val="-3"/>
          <w:sz w:val="24"/>
          <w:szCs w:val="24"/>
        </w:rPr>
        <w:t>, Philadelphia, Pennsylvania</w:t>
      </w:r>
    </w:p>
    <w:p w14:paraId="3D4BFE32" w14:textId="41DCBA8D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7/11/86 - "Neurologic Aspects of Elderly Psychiatric Patients," Lecture, Colorado Mental Health Conference, Frisco, Colorado</w:t>
      </w:r>
    </w:p>
    <w:p w14:paraId="31A355B4" w14:textId="19138990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9/19/86 - "Does a Neurologist Make a Difference?" Lecture, Colorado Mental Health </w:t>
      </w:r>
      <w:r w:rsidR="00A420FF" w:rsidRPr="002F3D2A">
        <w:rPr>
          <w:rFonts w:ascii="Times New Roman" w:hAnsi="Times New Roman"/>
          <w:spacing w:val="-3"/>
          <w:sz w:val="24"/>
          <w:szCs w:val="24"/>
        </w:rPr>
        <w:t>C</w:t>
      </w:r>
      <w:r w:rsidRPr="002F3D2A">
        <w:rPr>
          <w:rFonts w:ascii="Times New Roman" w:hAnsi="Times New Roman"/>
          <w:spacing w:val="-3"/>
          <w:sz w:val="24"/>
          <w:szCs w:val="24"/>
        </w:rPr>
        <w:t>onference, Breckenridge, Colorado</w:t>
      </w:r>
    </w:p>
    <w:p w14:paraId="59D5C483" w14:textId="3BF8C33A" w:rsidR="0032101A" w:rsidRPr="002F3D2A" w:rsidRDefault="0032101A" w:rsidP="002F3D2A">
      <w:pPr>
        <w:pStyle w:val="BodyTextIndent"/>
        <w:keepLines/>
        <w:numPr>
          <w:ilvl w:val="0"/>
          <w:numId w:val="5"/>
        </w:numPr>
        <w:spacing w:after="240"/>
        <w:jc w:val="left"/>
        <w:outlineLvl w:val="9"/>
        <w:rPr>
          <w:szCs w:val="24"/>
        </w:rPr>
      </w:pPr>
      <w:r w:rsidRPr="002F3D2A">
        <w:rPr>
          <w:szCs w:val="24"/>
        </w:rPr>
        <w:t xml:space="preserve">3/20/87 - "Update on Alzheimer's Disease," Lecture, St. Anthony's Hospital, Denver, Colorado </w:t>
      </w:r>
    </w:p>
    <w:p w14:paraId="6132240D" w14:textId="516655D8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4/7/87 - "MRI Findings in Normal Aging and Alzheimer's Disease," Poster Presentation, American Academy of Neurology</w:t>
      </w:r>
      <w:r w:rsidR="00151B8C" w:rsidRPr="002F3D2A">
        <w:rPr>
          <w:rFonts w:ascii="Times New Roman" w:hAnsi="Times New Roman"/>
          <w:spacing w:val="-3"/>
          <w:sz w:val="24"/>
          <w:szCs w:val="24"/>
        </w:rPr>
        <w:t xml:space="preserve"> Annual Meeting</w:t>
      </w:r>
      <w:r w:rsidRPr="002F3D2A">
        <w:rPr>
          <w:rFonts w:ascii="Times New Roman" w:hAnsi="Times New Roman"/>
          <w:spacing w:val="-3"/>
          <w:sz w:val="24"/>
          <w:szCs w:val="24"/>
        </w:rPr>
        <w:t>, New York, New York</w:t>
      </w:r>
    </w:p>
    <w:p w14:paraId="542CB56E" w14:textId="7065CEDF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8/7/87 - "Alzheimer's Disease," Employee Grand Rounds, University of Colorado Health Sciences Center, Denver, Colorado</w:t>
      </w:r>
    </w:p>
    <w:p w14:paraId="75BCEE96" w14:textId="12BC72C9" w:rsidR="00FE6EC3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11/25/87 - "The Frontal Lobes and Emotional Behavior," Lecture, Swedish Hospital, Denver, Colorado</w:t>
      </w:r>
    </w:p>
    <w:p w14:paraId="1C7C4DD1" w14:textId="2515B6E0" w:rsidR="009B055C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1/16/88 - "Diagnosis of Alzheimer's Disease," Lecture, Alzheimer's Disease and Related Disorders Association, Denver, Colorado</w:t>
      </w:r>
    </w:p>
    <w:p w14:paraId="644CE944" w14:textId="0BDF6A32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3/24/88 - "Pharmacologic Treatment of Neurobehavioral Disorders," Lecture, Denver Neurobehavior Study Group, Denver, Colorado</w:t>
      </w:r>
    </w:p>
    <w:p w14:paraId="3E418F36" w14:textId="515191BF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3/31/88 - "Alzheimer's Disease," Panel Discussion, Senior Showcase, KRMA, Channel 6, Denver, Colorado</w:t>
      </w:r>
    </w:p>
    <w:p w14:paraId="04EE40CD" w14:textId="50A076BF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4/20/88 - "Alzheimer's Disease," Teleconference to 3-state region, Denver, Colorado</w:t>
      </w:r>
    </w:p>
    <w:p w14:paraId="72CFBC6D" w14:textId="4FD3A057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7/29/88 - "Pharmacologic Treatment of Alzheimer's Disease," Lecture, Beth Israel Pavilion, Denver, Colorado</w:t>
      </w:r>
    </w:p>
    <w:p w14:paraId="14415F47" w14:textId="4E2977FE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  <w:tab w:val="left" w:pos="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>9/15/88 - "Medical and Social Issues in Dementing Illness," Lecture, UCHSC, Denver, Colorado</w:t>
      </w:r>
    </w:p>
    <w:p w14:paraId="75CFB0C7" w14:textId="55CC96B1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10/13/88 - "Alzheimer's Disease," Panel Discussion, UCHSC, Denver, Colorado</w:t>
      </w:r>
    </w:p>
    <w:p w14:paraId="783A86B5" w14:textId="63808F10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10/17/88 - "Causes of Alzheimer's Disease, Diagnosis, Treatment, and Current Research," Lecture, Alzheimer's Disease Subcommittee, State Capitol Building, Denver, Colorado </w:t>
      </w:r>
    </w:p>
    <w:p w14:paraId="01D5A69D" w14:textId="5A380FC2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4/15/89 - "Neuropsychological Impairment in Chronic Toluene Abuse," Platform Presentation, American Academy of Neurology</w:t>
      </w:r>
      <w:r w:rsidR="00151B8C" w:rsidRPr="002F3D2A">
        <w:rPr>
          <w:rFonts w:ascii="Times New Roman" w:hAnsi="Times New Roman"/>
          <w:spacing w:val="-3"/>
          <w:sz w:val="24"/>
          <w:szCs w:val="24"/>
        </w:rPr>
        <w:t xml:space="preserve"> Annual Meeting</w:t>
      </w:r>
      <w:r w:rsidRPr="002F3D2A">
        <w:rPr>
          <w:rFonts w:ascii="Times New Roman" w:hAnsi="Times New Roman"/>
          <w:spacing w:val="-3"/>
          <w:sz w:val="24"/>
          <w:szCs w:val="24"/>
        </w:rPr>
        <w:t>, Chicago, Illinois</w:t>
      </w:r>
    </w:p>
    <w:p w14:paraId="6015C589" w14:textId="17D654D6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6/22/90 - "Closed Head Injury," Lecture, Vail Neuropsychiatry Conference, Vail, Colorado</w:t>
      </w:r>
    </w:p>
    <w:p w14:paraId="6C523864" w14:textId="07137135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11/2/90 - "The Latest in Alzheimer's Disease Research," Lecture, Alzheimer's Symposium, Denver, Colorado</w:t>
      </w:r>
    </w:p>
    <w:p w14:paraId="1E91F118" w14:textId="68B75652" w:rsidR="0032101A" w:rsidRPr="002F3D2A" w:rsidRDefault="0032101A" w:rsidP="002F3D2A">
      <w:pPr>
        <w:pStyle w:val="BodyText2"/>
        <w:keepLines/>
        <w:numPr>
          <w:ilvl w:val="0"/>
          <w:numId w:val="5"/>
        </w:numPr>
        <w:tabs>
          <w:tab w:val="clear" w:pos="-720"/>
        </w:tabs>
        <w:suppressAutoHyphens w:val="0"/>
        <w:spacing w:after="240"/>
        <w:rPr>
          <w:spacing w:val="-3"/>
          <w:szCs w:val="24"/>
        </w:rPr>
      </w:pPr>
      <w:r w:rsidRPr="002F3D2A">
        <w:rPr>
          <w:spacing w:val="-3"/>
          <w:szCs w:val="24"/>
        </w:rPr>
        <w:t>1/31/91 - "Seizure Disorders," Lecture, Psychiatry Service, Fitzsimons Hospital, Denver, Colorado</w:t>
      </w:r>
    </w:p>
    <w:p w14:paraId="6B7D314E" w14:textId="5C7782AC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6/9/91 - "Current Status of Alzheimer's Disease Research," Alzheimer's Association Region 10 Meeting, Copper Mountain, Colorado</w:t>
      </w:r>
    </w:p>
    <w:p w14:paraId="7D5BD831" w14:textId="44CB057D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6/14/91 - "Therapeutic Implications of Brain Regeneration After Mild Head Injury," Mild Head Injury Conference, Colorado Head Injury Foundation, Copper Mountain, Colorado</w:t>
      </w:r>
    </w:p>
    <w:p w14:paraId="4781C73D" w14:textId="17EB2989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11/2/91 - "Alzheimer's Disease," Panel Discussion, Senior Showcase, KRMA, Channel 6, Denver, Colorado</w:t>
      </w:r>
    </w:p>
    <w:p w14:paraId="20E7F532" w14:textId="7794138F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11/16/91 - "Alzheimer's Research: Hope for the Future," Lecture, Alzheimer's Association, Denver, Colorado</w:t>
      </w:r>
    </w:p>
    <w:p w14:paraId="53B5B8BF" w14:textId="4ECC5FC0" w:rsidR="009A719B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12/10/91 - "Psychiatry/Neurology Interface," Lecture, Bethesda Hospital, Denver, Colorado</w:t>
      </w:r>
    </w:p>
    <w:p w14:paraId="4D56DC16" w14:textId="5DE9F648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1/9/92 - "Psychiatric Aspects of Seizure Disorders," Psychiatry Service, Lecture, Fitzsimons Hospital, Aurora, Colorado</w:t>
      </w:r>
    </w:p>
    <w:p w14:paraId="5138804B" w14:textId="451DBEE7" w:rsidR="0032101A" w:rsidRPr="002F3D2A" w:rsidRDefault="0032101A" w:rsidP="002F3D2A">
      <w:pPr>
        <w:pStyle w:val="BodyTextIndent"/>
        <w:keepLines/>
        <w:numPr>
          <w:ilvl w:val="0"/>
          <w:numId w:val="5"/>
        </w:numPr>
        <w:spacing w:after="240"/>
        <w:jc w:val="left"/>
        <w:outlineLvl w:val="9"/>
        <w:rPr>
          <w:szCs w:val="24"/>
        </w:rPr>
      </w:pPr>
      <w:r w:rsidRPr="002F3D2A">
        <w:rPr>
          <w:szCs w:val="24"/>
        </w:rPr>
        <w:t>1/21/92 - "Recent Advances in Alzheimer's Disease," Lecture, Lutheran Hospital, Denver, Colorado</w:t>
      </w:r>
    </w:p>
    <w:p w14:paraId="7F9EA8EA" w14:textId="21317F55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4/10/92 - "Humanities, Science, and the Life of the Mind," Lecture, First Annual Williams College Neuroscience Conference, Williamstown, Massachusetts</w:t>
      </w:r>
    </w:p>
    <w:p w14:paraId="4BC4DD20" w14:textId="64C4B004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5/7/92 - "Neurobehavioral and Pathologic Features of Frontotemporal Degeneration," Platform Presentation, American Academy of Neurology</w:t>
      </w:r>
      <w:r w:rsidR="00151B8C" w:rsidRPr="002F3D2A">
        <w:rPr>
          <w:rFonts w:ascii="Times New Roman" w:hAnsi="Times New Roman"/>
          <w:spacing w:val="-3"/>
          <w:sz w:val="24"/>
          <w:szCs w:val="24"/>
        </w:rPr>
        <w:t xml:space="preserve"> Annual Meeting</w:t>
      </w:r>
      <w:r w:rsidRPr="002F3D2A">
        <w:rPr>
          <w:rFonts w:ascii="Times New Roman" w:hAnsi="Times New Roman"/>
          <w:spacing w:val="-3"/>
          <w:sz w:val="24"/>
          <w:szCs w:val="24"/>
        </w:rPr>
        <w:t>, San Diego, California</w:t>
      </w:r>
    </w:p>
    <w:p w14:paraId="46DFBB7B" w14:textId="571CFA55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>10/20/92 - "Alzheimer's Disease," Lecture, University Opinion Series, University Hospital, Denver, Colorado</w:t>
      </w:r>
    </w:p>
    <w:p w14:paraId="70CA4E27" w14:textId="30FC34B8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6/23/93 - "Clinical Implications of Programmed Cell Death," Lecture, Second Berkshire Neuroscience Symposium, Pittsfield, Massachusetts</w:t>
      </w:r>
    </w:p>
    <w:p w14:paraId="5745FD4B" w14:textId="58BC4974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10/6/93 - "Is There Really Any Hope for an Effective Treatment for Alzheimer's Disease?" Lecture, Colorado Society of Clinical Neurologists, Denver, Colorado</w:t>
      </w:r>
    </w:p>
    <w:p w14:paraId="7B72B81A" w14:textId="4DAEF623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11/6/94 - "Neuroimaging and Electrodiagnostic Testing in Mild Traumatic Brain Injury." Lecture and Panel Discussion, 13th National Head Injury Foundation Symposium, Chicago, Illinois </w:t>
      </w:r>
    </w:p>
    <w:p w14:paraId="5590E4BF" w14:textId="5FD994E6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12/2/94 - "Education, the Brain, and Alzheimer's Disease." Lecture, Montrose Memorial Hospital, Montrose, Colorado  </w:t>
      </w:r>
    </w:p>
    <w:p w14:paraId="68274E38" w14:textId="265085F2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3/29/95 - Opening remarks, First Annual Aspen Neurobehavior Conference, Given Institute, Aspen, Colorado</w:t>
      </w:r>
    </w:p>
    <w:p w14:paraId="1774551C" w14:textId="3116A06D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4/2/95 - Closing comments, First Annual Aspen Neurobehavior Conference, Given Institute, Aspen, Colorado</w:t>
      </w:r>
    </w:p>
    <w:p w14:paraId="2C360AC5" w14:textId="4CE86F16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5/11/95 - "Education and Cognitive Function in Alzheimer's Disease."  Poster Presentation, American Academy of Neurology</w:t>
      </w:r>
      <w:r w:rsidR="00151B8C" w:rsidRPr="002F3D2A">
        <w:rPr>
          <w:rFonts w:ascii="Times New Roman" w:hAnsi="Times New Roman"/>
          <w:spacing w:val="-3"/>
          <w:sz w:val="24"/>
          <w:szCs w:val="24"/>
        </w:rPr>
        <w:t xml:space="preserve"> Annual Meeting</w:t>
      </w:r>
      <w:r w:rsidRPr="002F3D2A">
        <w:rPr>
          <w:rFonts w:ascii="Times New Roman" w:hAnsi="Times New Roman"/>
          <w:spacing w:val="-3"/>
          <w:sz w:val="24"/>
          <w:szCs w:val="24"/>
        </w:rPr>
        <w:t>, Seattle, Washington</w:t>
      </w:r>
    </w:p>
    <w:p w14:paraId="51CD2E18" w14:textId="28B89E0D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9/8/95 - "Prevention and Treatment of Cognitive Decline." Lecture, University of Colorado School of Medicine Conference on Alzheimer's Disease and Dementia: The Primary Practitioner's Role, Denver, Colorado</w:t>
      </w:r>
    </w:p>
    <w:p w14:paraId="6B69A157" w14:textId="7FCD0195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12/14/95 - "Neurobehavioral Aspects of Cerebral White Matter."  Lecture, Denver University Neuroscience Research Group, Denver, Colorado </w:t>
      </w:r>
    </w:p>
    <w:p w14:paraId="3D1D7A7D" w14:textId="7EF43462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3/9/96 - Opening remarks, Second Annual Aspen Neurobehavior Conference, Given Institute, Aspen, Colorado</w:t>
      </w:r>
    </w:p>
    <w:p w14:paraId="68D64B96" w14:textId="7BB9868B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3/13/96 - Closing comments, Second Annual Aspen Neurobehavior Conference, Given Institute, Aspen, Colorado</w:t>
      </w:r>
    </w:p>
    <w:p w14:paraId="33BE6ABF" w14:textId="2BE1F7E5" w:rsidR="0032101A" w:rsidRPr="002F3D2A" w:rsidRDefault="0032101A" w:rsidP="002F3D2A">
      <w:pPr>
        <w:pStyle w:val="BodyTextIndent"/>
        <w:keepLines/>
        <w:numPr>
          <w:ilvl w:val="0"/>
          <w:numId w:val="5"/>
        </w:numPr>
        <w:spacing w:after="240"/>
        <w:jc w:val="left"/>
        <w:outlineLvl w:val="9"/>
        <w:rPr>
          <w:szCs w:val="24"/>
        </w:rPr>
      </w:pPr>
      <w:r w:rsidRPr="002F3D2A">
        <w:rPr>
          <w:szCs w:val="24"/>
        </w:rPr>
        <w:t>4/16/96 - "Alzheimer's Disease: Now What?" Lecture, St. Mary's Hospital, Grand Junction, Colorado</w:t>
      </w:r>
    </w:p>
    <w:p w14:paraId="689B45C3" w14:textId="16EFE80E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5/3/96 - "Treatment of Alzheimer's Disease." Lecture, Colorado Neuropsychological Society, Colorado Springs, Colorado</w:t>
      </w:r>
    </w:p>
    <w:p w14:paraId="77AAB3BB" w14:textId="317F4333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>1/18/97 - "Research Update in Alzheimer's Disease." Lecture, Alzheimer's Association, Denver, Colorado</w:t>
      </w:r>
    </w:p>
    <w:p w14:paraId="194F9AC7" w14:textId="0AAC2C86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3/10/97 - "The Aging Brain: Use It </w:t>
      </w:r>
      <w:r w:rsidR="002F3D2A" w:rsidRPr="002F3D2A">
        <w:rPr>
          <w:rFonts w:ascii="Times New Roman" w:hAnsi="Times New Roman"/>
          <w:spacing w:val="-3"/>
          <w:sz w:val="24"/>
          <w:szCs w:val="24"/>
        </w:rPr>
        <w:t>or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Lose It."  Lecture, University Seniors Association, Museum of Natural History, Denver, Colorado</w:t>
      </w:r>
    </w:p>
    <w:p w14:paraId="52AF3C32" w14:textId="573CB6BE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4/2/97 - Opening remarks, Third Aspen Neurobehavior Conference, Given Institute, Aspen, Colorado</w:t>
      </w:r>
    </w:p>
    <w:p w14:paraId="06E15AD7" w14:textId="174A8564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4/6/97 - Closing comments, Third Aspen Neurobehavior Conference, Given Institute, Aspen, Colorado</w:t>
      </w:r>
    </w:p>
    <w:p w14:paraId="10006297" w14:textId="744F3DEB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4/3/97 - "The Emerging Crisis of Alzheimer's Disease," Lecture, Given Institute, </w:t>
      </w:r>
      <w:r w:rsidR="00A36291" w:rsidRPr="002F3D2A">
        <w:rPr>
          <w:rFonts w:ascii="Times New Roman" w:hAnsi="Times New Roman"/>
          <w:spacing w:val="-3"/>
          <w:sz w:val="24"/>
          <w:szCs w:val="24"/>
        </w:rPr>
        <w:t>Aspen, Colorado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2E7DC87D" w14:textId="33FF4AB8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2/1/98 - "Erotomania After Aneurysmal Subarachnoid Hemorrhage: Neuropsychiatric Aspects." Poster Presentation, American Neuropsychiatric Association Annual Meeting, Honolulu, Hawaii </w:t>
      </w:r>
    </w:p>
    <w:p w14:paraId="39402722" w14:textId="00179621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4/5/98 - Opening remarks. Fourth Aspen Neurobehavior Conference, Given Institute, Aspen, Colorado</w:t>
      </w:r>
    </w:p>
    <w:p w14:paraId="016A0C9A" w14:textId="785BFE8B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4/9/98 - Closing comments, Fourth Aspen Neurobehavior Conference, Given Institute,</w:t>
      </w:r>
      <w:r w:rsidR="00ED0D1D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Aspen, Colorado</w:t>
      </w:r>
    </w:p>
    <w:p w14:paraId="5C72176E" w14:textId="3672B410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8/9/98 - "A User's Guide to the Aging Brain." Lecture, Aspen Health and Fitness Symposium, Given Institute, Aspen, Colorado  </w:t>
      </w:r>
    </w:p>
    <w:p w14:paraId="4D2AF5A1" w14:textId="1D7F9BFD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9/10/98 - "Subcortical Dementia." Geriatric Grand Rounds, Denver VA Medical Center</w:t>
      </w:r>
    </w:p>
    <w:p w14:paraId="0CD25C1B" w14:textId="7C34EC0D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9/13/98 - "Diagnosis and Management of Dementia."  Lecture, Neurology Update for the Primary Care Practitioner, University of Colorado School of Medicine, Given Institute, Aspen, Colorado </w:t>
      </w:r>
    </w:p>
    <w:p w14:paraId="058D5268" w14:textId="1888C759" w:rsidR="00C21C87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3/27/99 - Opening remarks.  Fifth Annual Aspen Neurobehavior Conference, Aspen Meadows, Aspen, Colorado</w:t>
      </w:r>
    </w:p>
    <w:p w14:paraId="199F2325" w14:textId="3D588AE2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3/31/99 - Closing comments.  Fifth Annual Aspen Neurobehavior Conference, Aspen Meadows, Aspen, Colorado     </w:t>
      </w:r>
    </w:p>
    <w:p w14:paraId="5F801683" w14:textId="0C1FC9C2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5/4/99 - "Alzheimer's Disease and Related Dementias: The Latest Information."  10th Annual Rocky Mountain Alzheimer's Association Symposium, Denver, Colorado </w:t>
      </w:r>
    </w:p>
    <w:p w14:paraId="4264EFCF" w14:textId="7738AEA7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6/18/99 - "Progress in Alzheimer's Disease."  Lecture, 45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Family Practice Review, University of Colorado School of Medicine, Estes Park, Colorado</w:t>
      </w:r>
    </w:p>
    <w:p w14:paraId="727AAA6F" w14:textId="5C487743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7/10/99 - "Treatments for Dementia." Neurology Update for the Neurologist, University of Colorado School of Medicine, Given Institute, Aspen, Colorado </w:t>
      </w:r>
    </w:p>
    <w:p w14:paraId="2035DE13" w14:textId="79540522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7/14/99 - "New Treatments for Dementia."  35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Internal Medicine Program, University of Colorado School of Medicine, Estes Park, Colorado </w:t>
      </w:r>
    </w:p>
    <w:p w14:paraId="71DF8C35" w14:textId="27752C66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10/1/99 - "Neuropsychological and Psychosocial Impact of Multiple Sclerosis." International Symposium on Multiple Sclerosis: The Impact of the Disease, Vienna, Austria</w:t>
      </w:r>
    </w:p>
    <w:p w14:paraId="7155D638" w14:textId="2BB1259A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10/15/99 - "Brain-Behavior Relationships: An Overview." Gundersen Lutheran Hospital, La Crosse, Wisconsin </w:t>
      </w:r>
    </w:p>
    <w:p w14:paraId="24B4C016" w14:textId="37B82EAD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10/15/99 - "Neurobehavioral Sequelae of Traumatic Brain Injury." Gundersen Lutheran Hospital, La Crosse, Wisconsin </w:t>
      </w:r>
    </w:p>
    <w:p w14:paraId="58781675" w14:textId="28336D0C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11/13/99 - "Behavioral Neurology for Neuropsychologists."  Workshop Presentation for the 19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National Academy of Neuropsychology Conference, San Antonio, Texas (Co-sponsored by the American Academy of Neurology)   </w:t>
      </w:r>
    </w:p>
    <w:p w14:paraId="000BC396" w14:textId="3F76D5ED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4/20/01 - "Drug Trials in Alzheimer's Disease."  Seminar for Neuroscience students, Regis University, Denver, Colorado</w:t>
      </w:r>
    </w:p>
    <w:p w14:paraId="5C9BCDA4" w14:textId="17789ECE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5/15/01 - "Diagnosis of Alzheimer's Disease and Other Dementias."  12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Symposium of the Rocky Mountain Alzheimer's Association, Aurora, Colorado </w:t>
      </w:r>
    </w:p>
    <w:p w14:paraId="39E5F6A0" w14:textId="1810141B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7/13/01 - "New Treatment Considerations for the Demented Patient."  37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Internal Medicine Program, University of Colorado School of Medicine, Estes Park, Colorado</w:t>
      </w:r>
    </w:p>
    <w:p w14:paraId="325341F5" w14:textId="55849293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9/2/01 - "The Behavioral Neurology of White Matter."  Neurology Grand Rounds, Northwestern University Medical School, Chicago, Illinois </w:t>
      </w:r>
    </w:p>
    <w:p w14:paraId="520EBBF3" w14:textId="7642E4D9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10/14/01 - "Toxic Leukoencephalopathy." Poster Presentation, </w:t>
      </w:r>
      <w:r w:rsidR="00F06AF2" w:rsidRPr="002F3D2A">
        <w:rPr>
          <w:rFonts w:ascii="Times New Roman" w:hAnsi="Times New Roman"/>
          <w:spacing w:val="-3"/>
          <w:sz w:val="24"/>
          <w:szCs w:val="24"/>
        </w:rPr>
        <w:t>1st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Coleman Institute</w:t>
      </w:r>
      <w:r w:rsidR="00F06AF2" w:rsidRPr="002F3D2A">
        <w:rPr>
          <w:rFonts w:ascii="Times New Roman" w:hAnsi="Times New Roman"/>
          <w:spacing w:val="-3"/>
          <w:sz w:val="24"/>
          <w:szCs w:val="24"/>
        </w:rPr>
        <w:t xml:space="preserve"> for Cognitive Disabilities</w:t>
      </w:r>
      <w:r w:rsidR="00E14BD9" w:rsidRPr="002F3D2A">
        <w:rPr>
          <w:rFonts w:ascii="Times New Roman" w:hAnsi="Times New Roman"/>
          <w:spacing w:val="-3"/>
          <w:sz w:val="24"/>
          <w:szCs w:val="24"/>
        </w:rPr>
        <w:t xml:space="preserve"> Conference</w:t>
      </w:r>
      <w:r w:rsidR="00F06AF2" w:rsidRPr="002F3D2A">
        <w:rPr>
          <w:rFonts w:ascii="Times New Roman" w:hAnsi="Times New Roman"/>
          <w:spacing w:val="-3"/>
          <w:sz w:val="24"/>
          <w:szCs w:val="24"/>
        </w:rPr>
        <w:t>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Given Institute, Aspen, Colorado</w:t>
      </w:r>
    </w:p>
    <w:p w14:paraId="1EDCD581" w14:textId="0E9F2F91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3/10/02 - “Geriatric Treatment Center:  A Contemporary Model for Collaboration between Psychiatry and Neurology.”  Poster Presentation, American Neuropsychiatric Association Annual Meeting, San Diego, California</w:t>
      </w:r>
    </w:p>
    <w:p w14:paraId="681DAE6E" w14:textId="430A9EE9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5/7/02 - “Clinical Trials in Alzheimer’s Disease.”  2002 Annual Symposium of the Rocky Mountain Alzheimer’s Association, Aurora, Colorado</w:t>
      </w:r>
    </w:p>
    <w:p w14:paraId="4B267E48" w14:textId="3DEE0CA9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5/29/02 - “Toxic Leukoencephalopathy.”  Lecture, 30</w:t>
      </w:r>
      <w:r w:rsidRPr="002F3D2A">
        <w:rPr>
          <w:rFonts w:ascii="Times New Roman" w:hAnsi="Times New Roman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z w:val="24"/>
          <w:szCs w:val="24"/>
        </w:rPr>
        <w:t xml:space="preserve"> Annual Meeting of the American Academy of Physician’s Assistants, Hynes Center, Boston, Massachusetts</w:t>
      </w:r>
    </w:p>
    <w:p w14:paraId="63066FA2" w14:textId="5DB66FBE" w:rsidR="0032101A" w:rsidRPr="009577BF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  <w:lang w:val="es-MX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9/25/02 - “Traumatic Brain Injury and Violence.” 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Lecture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, Colorado Mental Health Institute at Pueblo, Pueblo, Colorado </w:t>
      </w:r>
    </w:p>
    <w:p w14:paraId="50B0E1EE" w14:textId="65D7314D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9/27/02 - “Cognitive Disorders: The State of the Science.”  Lecture, </w:t>
      </w:r>
      <w:r w:rsidR="00F06AF2" w:rsidRPr="002F3D2A">
        <w:rPr>
          <w:rFonts w:ascii="Times New Roman" w:hAnsi="Times New Roman"/>
          <w:spacing w:val="-3"/>
          <w:sz w:val="24"/>
          <w:szCs w:val="24"/>
        </w:rPr>
        <w:t>2</w:t>
      </w:r>
      <w:r w:rsidR="00F06AF2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="00F06AF2" w:rsidRPr="002F3D2A">
        <w:rPr>
          <w:rFonts w:ascii="Times New Roman" w:hAnsi="Times New Roman"/>
          <w:spacing w:val="-3"/>
          <w:sz w:val="24"/>
          <w:szCs w:val="24"/>
        </w:rPr>
        <w:t xml:space="preserve"> Annual </w:t>
      </w:r>
      <w:r w:rsidRPr="002F3D2A">
        <w:rPr>
          <w:rFonts w:ascii="Times New Roman" w:hAnsi="Times New Roman"/>
          <w:spacing w:val="-3"/>
          <w:sz w:val="24"/>
          <w:szCs w:val="24"/>
        </w:rPr>
        <w:t>Coleman Institute for Cognitive Disabilities Conference</w:t>
      </w:r>
      <w:r w:rsidR="00F06AF2" w:rsidRPr="002F3D2A">
        <w:rPr>
          <w:rFonts w:ascii="Times New Roman" w:hAnsi="Times New Roman"/>
          <w:spacing w:val="-3"/>
          <w:sz w:val="24"/>
          <w:szCs w:val="24"/>
        </w:rPr>
        <w:t>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Boulder, Colorado</w:t>
      </w:r>
    </w:p>
    <w:p w14:paraId="00F1A5C4" w14:textId="5BA6F3CD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10/12/02 - “The Behavioral Neurology of White Matter.”  Workshop Presentation for the 22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National Academy of Neuropsychology Conference, Miami, Florida</w:t>
      </w:r>
    </w:p>
    <w:p w14:paraId="796767B5" w14:textId="362D8B12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4/2/03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- “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Colorado Surveillance Program for Chronic Wasting Disease Transmission to Humans: Two Negative Cases.”  Poster Presentation, American Academy of Neurology Annual Meeting, Honolulu, Hawaii </w:t>
      </w:r>
    </w:p>
    <w:p w14:paraId="6CE4E9FE" w14:textId="7E89F4DD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10/7/03 </w:t>
      </w:r>
      <w:r w:rsidR="004301C8" w:rsidRPr="002F3D2A">
        <w:rPr>
          <w:rFonts w:ascii="Times New Roman" w:hAnsi="Times New Roman"/>
          <w:bCs/>
          <w:spacing w:val="-3"/>
          <w:sz w:val="24"/>
          <w:szCs w:val="24"/>
        </w:rPr>
        <w:t>-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“White Matter Dementia.” Lecture for University of Colorado Health Sciences Center Course “Neurodegenerative Dementias: Diagnosis and Treatment in Contemporary Practice,” Denver, Colorado</w:t>
      </w:r>
    </w:p>
    <w:p w14:paraId="636DAD73" w14:textId="2229FD8F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11/7/03 - “The Early Diagnosis of Dementia.” Lecture to Medical Staff at Community Hospital, Grand Junction, Colorado</w:t>
      </w:r>
    </w:p>
    <w:p w14:paraId="09D20BE4" w14:textId="10F64D4B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12/3/03 - “White Matter Dementia.” Lecture to the Colorado Society of Clinical </w:t>
      </w:r>
      <w:r w:rsidR="002121A7" w:rsidRPr="002F3D2A">
        <w:rPr>
          <w:rFonts w:ascii="Times New Roman" w:hAnsi="Times New Roman"/>
          <w:bCs/>
          <w:spacing w:val="-3"/>
          <w:sz w:val="24"/>
          <w:szCs w:val="24"/>
        </w:rPr>
        <w:t>N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eurologists, Denver, Colorado</w:t>
      </w:r>
    </w:p>
    <w:p w14:paraId="6F309E95" w14:textId="52C46816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1/9/04 - “Clinicopathological Conference.” Department of Medicine, Denver Veterans Affairs Medical Center</w:t>
      </w:r>
      <w:r w:rsidR="00151B8C" w:rsidRPr="002F3D2A">
        <w:rPr>
          <w:rFonts w:ascii="Times New Roman" w:hAnsi="Times New Roman"/>
          <w:bCs/>
          <w:spacing w:val="-3"/>
          <w:sz w:val="24"/>
          <w:szCs w:val="24"/>
        </w:rPr>
        <w:t>,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Denver, Colorado   </w:t>
      </w:r>
    </w:p>
    <w:p w14:paraId="465661F0" w14:textId="1D91F9FB" w:rsidR="0032101A" w:rsidRPr="002F3D2A" w:rsidRDefault="0032101A" w:rsidP="002F3D2A">
      <w:pPr>
        <w:pStyle w:val="BodyTextIndent2"/>
        <w:keepLines/>
        <w:numPr>
          <w:ilvl w:val="0"/>
          <w:numId w:val="5"/>
        </w:numPr>
        <w:spacing w:after="240"/>
        <w:rPr>
          <w:szCs w:val="24"/>
        </w:rPr>
      </w:pPr>
      <w:r w:rsidRPr="002F3D2A">
        <w:rPr>
          <w:szCs w:val="24"/>
        </w:rPr>
        <w:t xml:space="preserve">4/12/04 - “Creativity – A Neurological Perspective.”  University of Colorado Health Sciences Center, Arts in Medicine Series </w:t>
      </w:r>
    </w:p>
    <w:p w14:paraId="190296EF" w14:textId="042FC3F1" w:rsidR="0032101A" w:rsidRPr="002F3D2A" w:rsidRDefault="0032101A" w:rsidP="002F3D2A">
      <w:pPr>
        <w:pStyle w:val="BodyText2"/>
        <w:keepLines/>
        <w:numPr>
          <w:ilvl w:val="0"/>
          <w:numId w:val="5"/>
        </w:numPr>
        <w:spacing w:after="240"/>
        <w:rPr>
          <w:szCs w:val="24"/>
        </w:rPr>
      </w:pPr>
      <w:r w:rsidRPr="002F3D2A">
        <w:rPr>
          <w:szCs w:val="24"/>
        </w:rPr>
        <w:t>4/22/04 - “Neurobehavioral Presentations of Brain Neoplasms.”  Colorado Christian University, Lakewood, Colorado</w:t>
      </w:r>
    </w:p>
    <w:p w14:paraId="2680455A" w14:textId="377C990B" w:rsidR="0032101A" w:rsidRPr="002F3D2A" w:rsidRDefault="0032101A" w:rsidP="002F3D2A">
      <w:pPr>
        <w:pStyle w:val="BodyTextIndent2"/>
        <w:keepLines/>
        <w:numPr>
          <w:ilvl w:val="0"/>
          <w:numId w:val="5"/>
        </w:numPr>
        <w:spacing w:after="240"/>
        <w:rPr>
          <w:szCs w:val="24"/>
        </w:rPr>
      </w:pPr>
      <w:r w:rsidRPr="002F3D2A">
        <w:rPr>
          <w:szCs w:val="24"/>
        </w:rPr>
        <w:t>8/20/04 - “White Matter and Behavioral Neurology.”  White Matter in the Cognitive Neurosciences: Advances in Diffusion Tensor Imaging and Its Applications Workshop.  New York Academy of Sciences, Manhattan, New York</w:t>
      </w:r>
    </w:p>
    <w:p w14:paraId="41F8E8A7" w14:textId="42080015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1/28/05 - “Creativity – A Neurological Perspective.”  Lecture for the 35th Annual Colorado Psychiatric Society Mid-Winter Meeting, Englewood, Colorado</w:t>
      </w:r>
    </w:p>
    <w:p w14:paraId="3F3A9080" w14:textId="5D45065C" w:rsidR="0032101A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2/2/05 - “White Matter and Human Behavior: A Clinical Approach.” Workshop for the 33rd Annual Meeting of the International Neuropsychological Society, St. Louis, Missouri  </w:t>
      </w:r>
    </w:p>
    <w:p w14:paraId="0A263D09" w14:textId="4E11E408" w:rsidR="0032101A" w:rsidRPr="002F3D2A" w:rsidRDefault="0032101A" w:rsidP="002F3D2A">
      <w:pPr>
        <w:pStyle w:val="BodyTextIndent2"/>
        <w:keepLines/>
        <w:numPr>
          <w:ilvl w:val="0"/>
          <w:numId w:val="5"/>
        </w:numPr>
        <w:spacing w:after="240"/>
        <w:rPr>
          <w:szCs w:val="24"/>
        </w:rPr>
      </w:pPr>
      <w:r w:rsidRPr="002F3D2A">
        <w:rPr>
          <w:szCs w:val="24"/>
        </w:rPr>
        <w:t xml:space="preserve">6/10/05 – “Behavioral Neurology and White Matter: The Challenge of Brain Connectivity.” Department of Neurology Grand Rounds, University of Rochester Medical School, Rochester, New York </w:t>
      </w:r>
    </w:p>
    <w:p w14:paraId="10E5AE25" w14:textId="1F65E7CA" w:rsidR="00EE7A48" w:rsidRPr="002F3D2A" w:rsidRDefault="0032101A" w:rsidP="002F3D2A">
      <w:pPr>
        <w:pStyle w:val="BodyTextIndent2"/>
        <w:keepLines/>
        <w:numPr>
          <w:ilvl w:val="0"/>
          <w:numId w:val="5"/>
        </w:numPr>
        <w:spacing w:after="240"/>
        <w:rPr>
          <w:szCs w:val="24"/>
        </w:rPr>
      </w:pPr>
      <w:r w:rsidRPr="002F3D2A">
        <w:rPr>
          <w:szCs w:val="24"/>
        </w:rPr>
        <w:lastRenderedPageBreak/>
        <w:t>9/23/05 – “White Matter Dementia.”  Seminar for the Department of Psychology, University of Denver</w:t>
      </w:r>
    </w:p>
    <w:p w14:paraId="78B29574" w14:textId="237A04E7" w:rsidR="0032101A" w:rsidRPr="002F3D2A" w:rsidRDefault="0032101A" w:rsidP="002F3D2A">
      <w:pPr>
        <w:pStyle w:val="BodyTextIndent2"/>
        <w:keepLines/>
        <w:numPr>
          <w:ilvl w:val="0"/>
          <w:numId w:val="5"/>
        </w:numPr>
        <w:spacing w:after="240"/>
        <w:rPr>
          <w:bCs w:val="0"/>
          <w:szCs w:val="24"/>
        </w:rPr>
      </w:pPr>
      <w:r w:rsidRPr="002F3D2A">
        <w:rPr>
          <w:szCs w:val="24"/>
        </w:rPr>
        <w:t>10/21/05 – “The Behavioral Neurology of White Matter: An Emerging Perspective.”  Department of Neurology Grand Rounds, Dartmouth-Hitchcock Medical Center, Hanover, New Hampshire</w:t>
      </w:r>
    </w:p>
    <w:p w14:paraId="3C807464" w14:textId="1B1AE790" w:rsidR="0032101A" w:rsidRPr="002F3D2A" w:rsidRDefault="0032101A" w:rsidP="002F3D2A">
      <w:pPr>
        <w:pStyle w:val="BodyTextIndent2"/>
        <w:keepLines/>
        <w:numPr>
          <w:ilvl w:val="0"/>
          <w:numId w:val="5"/>
        </w:numPr>
        <w:spacing w:after="240"/>
        <w:rPr>
          <w:szCs w:val="24"/>
        </w:rPr>
      </w:pPr>
      <w:r w:rsidRPr="002F3D2A">
        <w:rPr>
          <w:szCs w:val="24"/>
        </w:rPr>
        <w:t>2/10/06 – “White Matter Disease and Cognition.”  International Workshop on Myelin Imaging, Vancouver, BC, Canada</w:t>
      </w:r>
    </w:p>
    <w:p w14:paraId="795ECAAF" w14:textId="72324A63" w:rsidR="0032101A" w:rsidRPr="002F3D2A" w:rsidRDefault="0032101A" w:rsidP="002F3D2A">
      <w:pPr>
        <w:pStyle w:val="BodyTextIndent2"/>
        <w:keepLines/>
        <w:numPr>
          <w:ilvl w:val="0"/>
          <w:numId w:val="5"/>
        </w:numPr>
        <w:spacing w:after="240"/>
        <w:rPr>
          <w:bCs w:val="0"/>
          <w:szCs w:val="24"/>
        </w:rPr>
      </w:pPr>
      <w:r w:rsidRPr="002F3D2A">
        <w:rPr>
          <w:bCs w:val="0"/>
          <w:szCs w:val="24"/>
        </w:rPr>
        <w:t xml:space="preserve">3/31/06 – “The Neurology of Creativity.” Lecture for the series </w:t>
      </w:r>
      <w:r w:rsidRPr="002F3D2A">
        <w:rPr>
          <w:bCs w:val="0"/>
          <w:i/>
          <w:iCs/>
          <w:szCs w:val="24"/>
        </w:rPr>
        <w:t>Neuropsychiatry and the Mind</w:t>
      </w:r>
      <w:r w:rsidRPr="002F3D2A">
        <w:rPr>
          <w:bCs w:val="0"/>
          <w:szCs w:val="24"/>
        </w:rPr>
        <w:t xml:space="preserve"> for the Denver Psychoanalytic Society, Denver, Colorado</w:t>
      </w:r>
    </w:p>
    <w:p w14:paraId="48776724" w14:textId="0E5CB852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4/5/06 </w:t>
      </w:r>
      <w:r w:rsidR="0078005D" w:rsidRPr="002F3D2A">
        <w:rPr>
          <w:rFonts w:ascii="Times New Roman" w:hAnsi="Times New Roman"/>
          <w:sz w:val="24"/>
          <w:szCs w:val="24"/>
        </w:rPr>
        <w:t>-</w:t>
      </w:r>
      <w:r w:rsidRPr="002F3D2A">
        <w:rPr>
          <w:rFonts w:ascii="Times New Roman" w:hAnsi="Times New Roman"/>
          <w:sz w:val="24"/>
          <w:szCs w:val="24"/>
        </w:rPr>
        <w:t xml:space="preserve"> "Primary</w:t>
      </w:r>
      <w:r w:rsidR="0078005D" w:rsidRPr="002F3D2A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>Progressive Aphasia in a Bilingual Woman."  Poster Presentation, American Academy of Neurology</w:t>
      </w:r>
      <w:r w:rsidR="00F15A39" w:rsidRPr="002F3D2A">
        <w:rPr>
          <w:rFonts w:ascii="Times New Roman" w:hAnsi="Times New Roman"/>
          <w:sz w:val="24"/>
          <w:szCs w:val="24"/>
        </w:rPr>
        <w:t xml:space="preserve"> Annual Meeting</w:t>
      </w:r>
      <w:r w:rsidRPr="002F3D2A">
        <w:rPr>
          <w:rFonts w:ascii="Times New Roman" w:hAnsi="Times New Roman"/>
          <w:sz w:val="24"/>
          <w:szCs w:val="24"/>
        </w:rPr>
        <w:t>, San Diego, California</w:t>
      </w:r>
    </w:p>
    <w:p w14:paraId="0D75FB09" w14:textId="196AB7AA" w:rsidR="0032101A" w:rsidRPr="002F3D2A" w:rsidRDefault="0032101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9/12/06 – “The Behavioral Neurology of White Matter: An Emerging Perspective.” Colorado Neuropsychological Society Fall Meeting, Denver, Colorado.</w:t>
      </w:r>
    </w:p>
    <w:p w14:paraId="4DC50C2B" w14:textId="2536B8ED" w:rsidR="00EE7A48" w:rsidRPr="002F3D2A" w:rsidRDefault="0032101A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9/23/06</w:t>
      </w:r>
      <w:r w:rsidR="0078005D" w:rsidRPr="002F3D2A">
        <w:rPr>
          <w:rFonts w:ascii="Times New Roman" w:hAnsi="Times New Roman"/>
          <w:sz w:val="24"/>
          <w:szCs w:val="24"/>
        </w:rPr>
        <w:t xml:space="preserve"> – “C</w:t>
      </w:r>
      <w:r w:rsidRPr="002F3D2A">
        <w:rPr>
          <w:rFonts w:ascii="Times New Roman" w:hAnsi="Times New Roman"/>
          <w:sz w:val="24"/>
          <w:szCs w:val="24"/>
        </w:rPr>
        <w:t>reativity</w:t>
      </w:r>
      <w:r w:rsidR="0078005D" w:rsidRPr="002F3D2A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>and the Brain.” Keynote Address, Rocky Mountain</w:t>
      </w:r>
      <w:r w:rsidR="0078005D" w:rsidRPr="002F3D2A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>Multiple Sclerosis Center Meeting on the Arts and Living with MS, Arvada Center for the Arts and Humanities, Arvada, Colorado</w:t>
      </w:r>
    </w:p>
    <w:p w14:paraId="74726E3F" w14:textId="54B192C1" w:rsidR="00EE7A48" w:rsidRPr="002F3D2A" w:rsidRDefault="004B056F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10/20/06 – “Aging and Alzheimer’s Disease.” Interview for “Life Wise,” Rocky Mountain PBS, Denver, Colorado (aired 6 times in early 2007)</w:t>
      </w:r>
    </w:p>
    <w:p w14:paraId="6FEDE0BF" w14:textId="3FD80723" w:rsidR="00EE7A48" w:rsidRPr="002F3D2A" w:rsidRDefault="001D2707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10/24/06 – "Primary Progressive Aphasia in a Bilingual Woman."  Poster Presentation, </w:t>
      </w:r>
      <w:r w:rsidR="00F06AF2" w:rsidRPr="002F3D2A">
        <w:rPr>
          <w:rFonts w:ascii="Times New Roman" w:hAnsi="Times New Roman"/>
          <w:sz w:val="24"/>
          <w:szCs w:val="24"/>
        </w:rPr>
        <w:t>6</w:t>
      </w:r>
      <w:r w:rsidR="00F06AF2" w:rsidRPr="002F3D2A">
        <w:rPr>
          <w:rFonts w:ascii="Times New Roman" w:hAnsi="Times New Roman"/>
          <w:sz w:val="24"/>
          <w:szCs w:val="24"/>
          <w:vertAlign w:val="superscript"/>
        </w:rPr>
        <w:t>th</w:t>
      </w:r>
      <w:r w:rsidR="00F06AF2" w:rsidRPr="002F3D2A">
        <w:rPr>
          <w:rFonts w:ascii="Times New Roman" w:hAnsi="Times New Roman"/>
          <w:sz w:val="24"/>
          <w:szCs w:val="24"/>
        </w:rPr>
        <w:t xml:space="preserve"> Annual </w:t>
      </w:r>
      <w:r w:rsidRPr="002F3D2A">
        <w:rPr>
          <w:rFonts w:ascii="Times New Roman" w:hAnsi="Times New Roman"/>
          <w:sz w:val="24"/>
          <w:szCs w:val="24"/>
        </w:rPr>
        <w:t>Coleman Institute</w:t>
      </w:r>
      <w:r w:rsidR="00F06AF2" w:rsidRPr="002F3D2A">
        <w:rPr>
          <w:rFonts w:ascii="Times New Roman" w:hAnsi="Times New Roman"/>
          <w:sz w:val="24"/>
          <w:szCs w:val="24"/>
        </w:rPr>
        <w:t xml:space="preserve"> for Cognitive Disabilities </w:t>
      </w:r>
      <w:r w:rsidRPr="002F3D2A">
        <w:rPr>
          <w:rFonts w:ascii="Times New Roman" w:hAnsi="Times New Roman"/>
          <w:sz w:val="24"/>
          <w:szCs w:val="24"/>
        </w:rPr>
        <w:t>Conference, Broomfield, Colorado</w:t>
      </w:r>
    </w:p>
    <w:p w14:paraId="1CD7E22E" w14:textId="08125DBE" w:rsidR="006B363D" w:rsidRPr="002F3D2A" w:rsidRDefault="006B363D" w:rsidP="002F3D2A">
      <w:pPr>
        <w:pStyle w:val="ListParagraph"/>
        <w:keepLines/>
        <w:numPr>
          <w:ilvl w:val="0"/>
          <w:numId w:val="5"/>
        </w:numPr>
        <w:tabs>
          <w:tab w:val="left" w:pos="-720"/>
        </w:tabs>
        <w:suppressAutoHyphens/>
        <w:spacing w:after="240"/>
        <w:rPr>
          <w:rFonts w:ascii="Times New Roman" w:hAnsi="Times New Roman"/>
          <w:b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11/21/06 – “Alzheimer’s Disease Update.”  Rural Health Clinical Grand Rounds, UCDHSC, Denver, Colorado</w:t>
      </w:r>
    </w:p>
    <w:p w14:paraId="3B158BD6" w14:textId="6331F333" w:rsidR="00EE7A48" w:rsidRPr="002F3D2A" w:rsidRDefault="00180FF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12/7/06 </w:t>
      </w:r>
      <w:r w:rsidR="00153D54" w:rsidRPr="002F3D2A">
        <w:rPr>
          <w:rFonts w:ascii="Times New Roman" w:hAnsi="Times New Roman"/>
          <w:spacing w:val="-3"/>
          <w:sz w:val="24"/>
          <w:szCs w:val="24"/>
        </w:rPr>
        <w:t>– “</w:t>
      </w:r>
      <w:r w:rsidRPr="002F3D2A">
        <w:rPr>
          <w:rFonts w:ascii="Times New Roman" w:hAnsi="Times New Roman"/>
          <w:spacing w:val="-3"/>
          <w:sz w:val="24"/>
          <w:szCs w:val="24"/>
        </w:rPr>
        <w:t>Toluene</w:t>
      </w:r>
      <w:r w:rsidR="00153D54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2C194A" w:rsidRPr="002F3D2A">
        <w:rPr>
          <w:rFonts w:ascii="Times New Roman" w:hAnsi="Times New Roman"/>
          <w:spacing w:val="-3"/>
          <w:sz w:val="24"/>
          <w:szCs w:val="24"/>
        </w:rPr>
        <w:t>L</w:t>
      </w:r>
      <w:r w:rsidRPr="002F3D2A">
        <w:rPr>
          <w:rFonts w:ascii="Times New Roman" w:hAnsi="Times New Roman"/>
          <w:spacing w:val="-3"/>
          <w:sz w:val="24"/>
          <w:szCs w:val="24"/>
        </w:rPr>
        <w:t>eukoencephalopathy.</w:t>
      </w:r>
      <w:r w:rsidR="00153D54" w:rsidRPr="002F3D2A">
        <w:rPr>
          <w:rFonts w:ascii="Times New Roman" w:hAnsi="Times New Roman"/>
          <w:spacing w:val="-3"/>
          <w:sz w:val="24"/>
          <w:szCs w:val="24"/>
        </w:rPr>
        <w:t>”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 Panel discussion at the 45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Ameri</w:t>
      </w:r>
      <w:r w:rsidR="00C56623" w:rsidRPr="002F3D2A">
        <w:rPr>
          <w:rFonts w:ascii="Times New Roman" w:hAnsi="Times New Roman"/>
          <w:spacing w:val="-3"/>
          <w:sz w:val="24"/>
          <w:szCs w:val="24"/>
        </w:rPr>
        <w:t>c</w:t>
      </w:r>
      <w:r w:rsidRPr="002F3D2A">
        <w:rPr>
          <w:rFonts w:ascii="Times New Roman" w:hAnsi="Times New Roman"/>
          <w:spacing w:val="-3"/>
          <w:sz w:val="24"/>
          <w:szCs w:val="24"/>
        </w:rPr>
        <w:t>an College of Neuropsychopharmacology, Hollywood, F</w:t>
      </w:r>
      <w:r w:rsidR="00FF438C" w:rsidRPr="002F3D2A">
        <w:rPr>
          <w:rFonts w:ascii="Times New Roman" w:hAnsi="Times New Roman"/>
          <w:spacing w:val="-3"/>
          <w:sz w:val="24"/>
          <w:szCs w:val="24"/>
        </w:rPr>
        <w:t>lorida</w:t>
      </w:r>
    </w:p>
    <w:p w14:paraId="0035ABF9" w14:textId="45DDB47A" w:rsidR="00442E22" w:rsidRPr="002F3D2A" w:rsidRDefault="00995D6F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1/18/07 – Introductory Comments for Ronald C. Petersen, </w:t>
      </w:r>
      <w:r w:rsidR="002F3D2A" w:rsidRPr="002F3D2A">
        <w:rPr>
          <w:rFonts w:ascii="Times New Roman" w:hAnsi="Times New Roman"/>
          <w:spacing w:val="-3"/>
          <w:sz w:val="24"/>
          <w:szCs w:val="24"/>
        </w:rPr>
        <w:t>Ph.D.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M.D., Invited </w:t>
      </w:r>
      <w:r w:rsidR="00B80437" w:rsidRPr="002F3D2A">
        <w:rPr>
          <w:rFonts w:ascii="Times New Roman" w:hAnsi="Times New Roman"/>
          <w:spacing w:val="-3"/>
          <w:sz w:val="24"/>
          <w:szCs w:val="24"/>
        </w:rPr>
        <w:t>S</w:t>
      </w:r>
      <w:r w:rsidRPr="002F3D2A">
        <w:rPr>
          <w:rFonts w:ascii="Times New Roman" w:hAnsi="Times New Roman"/>
          <w:spacing w:val="-3"/>
          <w:sz w:val="24"/>
          <w:szCs w:val="24"/>
        </w:rPr>
        <w:t>peaker for the Hartford/Jahnigen Center of Excellence in Geriatrics Research Forum, co-</w:t>
      </w:r>
      <w:r w:rsidR="00442E22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sponsored by the University of Colorado Alzheimer’s Disease </w:t>
      </w:r>
      <w:r w:rsidR="002F3D2A" w:rsidRPr="002F3D2A">
        <w:rPr>
          <w:rFonts w:ascii="Times New Roman" w:hAnsi="Times New Roman"/>
          <w:spacing w:val="-3"/>
          <w:sz w:val="24"/>
          <w:szCs w:val="24"/>
        </w:rPr>
        <w:t>and Cognition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Center, Denver, Colorado</w:t>
      </w:r>
    </w:p>
    <w:p w14:paraId="785D7B09" w14:textId="2B96CC9B" w:rsidR="00442E22" w:rsidRPr="002F3D2A" w:rsidRDefault="00A97A1F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2/17/07 – “Neurobehavioral Aspects of White Matter.” Society for Behavioral and Cognitive Neurology Workshop</w:t>
      </w:r>
      <w:r w:rsidR="00114AEE" w:rsidRPr="002F3D2A">
        <w:rPr>
          <w:rFonts w:ascii="Times New Roman" w:hAnsi="Times New Roman"/>
          <w:spacing w:val="-3"/>
          <w:sz w:val="24"/>
          <w:szCs w:val="24"/>
        </w:rPr>
        <w:t>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Tucson, Arizona</w:t>
      </w:r>
    </w:p>
    <w:p w14:paraId="4B1EF861" w14:textId="5F12B03E" w:rsidR="00442E22" w:rsidRPr="002F3D2A" w:rsidRDefault="00EA253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2/20/07 – “Very Early Onset Alzheimer’s Disease: Is Genetic Testing Mandatory?” Poster Presentation, American Neuropsychiatric Association</w:t>
      </w:r>
      <w:r w:rsidR="00F15A39" w:rsidRPr="002F3D2A">
        <w:rPr>
          <w:rFonts w:ascii="Times New Roman" w:hAnsi="Times New Roman"/>
          <w:spacing w:val="-3"/>
          <w:sz w:val="24"/>
          <w:szCs w:val="24"/>
        </w:rPr>
        <w:t xml:space="preserve"> Annual Meeting</w:t>
      </w:r>
      <w:r w:rsidRPr="002F3D2A">
        <w:rPr>
          <w:rFonts w:ascii="Times New Roman" w:hAnsi="Times New Roman"/>
          <w:spacing w:val="-3"/>
          <w:sz w:val="24"/>
          <w:szCs w:val="24"/>
        </w:rPr>
        <w:t>, Tucson,</w:t>
      </w:r>
      <w:r w:rsidR="00114AEE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Arizona</w:t>
      </w:r>
    </w:p>
    <w:p w14:paraId="77F3F3AA" w14:textId="3AD6C829" w:rsidR="00442E22" w:rsidRPr="002F3D2A" w:rsidRDefault="00EA253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>2/20/07 – “Very Early Onset Alzheimer’s Disease: Is Genetic Testing Mandatory?” Hot</w:t>
      </w:r>
      <w:r w:rsidR="00442E22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Topics Presentation, American Neuropsychiatric Association</w:t>
      </w:r>
      <w:r w:rsidR="00F15A39" w:rsidRPr="002F3D2A">
        <w:rPr>
          <w:rFonts w:ascii="Times New Roman" w:hAnsi="Times New Roman"/>
          <w:spacing w:val="-3"/>
          <w:sz w:val="24"/>
          <w:szCs w:val="24"/>
        </w:rPr>
        <w:t xml:space="preserve"> Annual Meeting</w:t>
      </w:r>
      <w:r w:rsidRPr="002F3D2A">
        <w:rPr>
          <w:rFonts w:ascii="Times New Roman" w:hAnsi="Times New Roman"/>
          <w:spacing w:val="-3"/>
          <w:sz w:val="24"/>
          <w:szCs w:val="24"/>
        </w:rPr>
        <w:t>, Tucson,</w:t>
      </w:r>
      <w:r w:rsidR="00114AEE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Arizona</w:t>
      </w:r>
    </w:p>
    <w:p w14:paraId="4722D557" w14:textId="77777777" w:rsidR="006F30D9" w:rsidRPr="002F3D2A" w:rsidRDefault="006F30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2/23/07 – Tour Guide Presentation on Art and the Brain for the Denver Art Museum Hamilton Wing</w:t>
      </w:r>
    </w:p>
    <w:p w14:paraId="50586741" w14:textId="77777777" w:rsidR="006F30D9" w:rsidRPr="002F3D2A" w:rsidRDefault="006F30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5/2/07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– “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Visual perception of rotating 3D virtual objects presented in an immersive virtual reality environment in Alzheimer’s Disease, mild cognitive impairment, and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normals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>.” Poster presentation.  American Academy of Neurology Annual Meeting, Boston, Massachusetts</w:t>
      </w:r>
    </w:p>
    <w:p w14:paraId="33AFA579" w14:textId="77777777" w:rsidR="006F30D9" w:rsidRPr="002F3D2A" w:rsidRDefault="006F30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5/5/07 – “Diseases of Cerebral White Matter.”  Lecture for half-day course on Structure Function Correlations in Behavioral Neurology. American Academy of Neurology 59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Meeting, Boston, Massachusetts</w:t>
      </w:r>
    </w:p>
    <w:p w14:paraId="11E6CAAA" w14:textId="2EEA0A82" w:rsidR="006F30D9" w:rsidRPr="002F3D2A" w:rsidRDefault="006F30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10/24/07– “Very Early Onset Alzheimer’s Disease: Is Genetic Testing Mandatory?” Poster </w:t>
      </w:r>
      <w:r w:rsidRPr="002F3D2A">
        <w:rPr>
          <w:rFonts w:ascii="Times New Roman" w:hAnsi="Times New Roman"/>
          <w:sz w:val="24"/>
          <w:szCs w:val="24"/>
        </w:rPr>
        <w:tab/>
        <w:t>Presentation, 7</w:t>
      </w:r>
      <w:r w:rsidRPr="002F3D2A">
        <w:rPr>
          <w:rFonts w:ascii="Times New Roman" w:hAnsi="Times New Roman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z w:val="24"/>
          <w:szCs w:val="24"/>
        </w:rPr>
        <w:t xml:space="preserve"> Annual Coleman Institute for Cognitive Disabilities Conference, Westminster, Colorado</w:t>
      </w:r>
    </w:p>
    <w:p w14:paraId="77E8DEEC" w14:textId="4C0F74F4" w:rsidR="005F72E1" w:rsidRPr="002F3D2A" w:rsidRDefault="00CA2BAE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10/26/07 – “Neurological Perspectives on Art.” Tour of Denver Art Museum Hamilton</w:t>
      </w:r>
      <w:r w:rsidR="005F72E1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Wing for Second Year Medical Students</w:t>
      </w:r>
    </w:p>
    <w:p w14:paraId="3587E80F" w14:textId="33656C7F" w:rsidR="00570C2E" w:rsidRPr="002F3D2A" w:rsidRDefault="00151B8C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1/17/08 – “Accuracy of Dementia Diagnosis: 20</w:t>
      </w:r>
      <w:r w:rsidR="005D5E00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Year Experience of the Neurobehavior Clinic.” UCSOM Division of Geriatrics Grand Rounds</w:t>
      </w:r>
    </w:p>
    <w:p w14:paraId="149F5506" w14:textId="2FB08525" w:rsidR="00570C2E" w:rsidRPr="002F3D2A" w:rsidRDefault="0051274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3/3/08 – “The Value of the Clock Drawing Test in the Evaluation of Alzheimer’s Di</w:t>
      </w:r>
      <w:r w:rsidR="00F15A39" w:rsidRPr="002F3D2A">
        <w:rPr>
          <w:rFonts w:ascii="Times New Roman" w:hAnsi="Times New Roman"/>
          <w:sz w:val="24"/>
          <w:szCs w:val="24"/>
        </w:rPr>
        <w:t>s</w:t>
      </w:r>
      <w:r w:rsidRPr="002F3D2A">
        <w:rPr>
          <w:rFonts w:ascii="Times New Roman" w:hAnsi="Times New Roman"/>
          <w:sz w:val="24"/>
          <w:szCs w:val="24"/>
        </w:rPr>
        <w:t xml:space="preserve">ease.” Poster Presentation, </w:t>
      </w:r>
      <w:r w:rsidRPr="002F3D2A">
        <w:rPr>
          <w:rFonts w:ascii="Times New Roman" w:hAnsi="Times New Roman"/>
          <w:spacing w:val="-3"/>
          <w:sz w:val="24"/>
          <w:szCs w:val="24"/>
        </w:rPr>
        <w:t>American Neuropsychiatric Association Annual Meeting, Savannah, Georgia</w:t>
      </w:r>
    </w:p>
    <w:p w14:paraId="013C9AA8" w14:textId="001BED71" w:rsidR="00570C2E" w:rsidRPr="002F3D2A" w:rsidRDefault="001F5F8B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4/7/08 – “White Matter and Cognition.” Presentation at the Conference on Systemic Lupus Erythematosus and Cognitive Dysfunction sponsored by the Mary Kirkland Center for Lupus</w:t>
      </w:r>
      <w:r w:rsidR="002B71D7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Research, Hospital for Special Surgery, Weill Medical College-Cornell University,</w:t>
      </w:r>
      <w:r w:rsidR="00943CDE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New York,</w:t>
      </w:r>
      <w:r w:rsidR="008B5669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New York</w:t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6E508297" w14:textId="34425068" w:rsidR="00570C2E" w:rsidRPr="002F3D2A" w:rsidRDefault="0028750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4/10/08 – “Mind, Brain, Neuroscience, and Society.” Presentation at Intersections II: Mind, Brain and Experience, at the Intersections of Philosophy, Science, and Medicine,</w:t>
      </w:r>
      <w:r w:rsidR="0075096C" w:rsidRPr="002F3D2A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>Department of Philosophy, University of Colorado Denver, Denver, Colorado</w:t>
      </w:r>
    </w:p>
    <w:p w14:paraId="23178304" w14:textId="3D249EEA" w:rsidR="00570C2E" w:rsidRPr="002F3D2A" w:rsidRDefault="005F05C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4/13/08 – “Diseases of Cerebral White Matter.”  Lecture for half-day course on Structure Function Correlations in Behavioral Neurology. American Academy of Neurology </w:t>
      </w:r>
      <w:r w:rsidR="00F86F65" w:rsidRPr="002F3D2A">
        <w:rPr>
          <w:rFonts w:ascii="Times New Roman" w:hAnsi="Times New Roman"/>
          <w:spacing w:val="-3"/>
          <w:sz w:val="24"/>
          <w:szCs w:val="24"/>
        </w:rPr>
        <w:t>60</w:t>
      </w:r>
      <w:r w:rsidR="00F86F65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="00F86F65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Annual</w:t>
      </w:r>
      <w:r w:rsidR="008B5669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Meeting, Chicago, Illinois</w:t>
      </w:r>
    </w:p>
    <w:p w14:paraId="2D3DD202" w14:textId="49000B87" w:rsidR="00570C2E" w:rsidRPr="002F3D2A" w:rsidRDefault="00D3612D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lastRenderedPageBreak/>
        <w:t>7/4/08 – Discussant for Symposium at 30th International Neuropsychological Society Mid-Year Meeting, Buenos Aires,</w:t>
      </w:r>
      <w:r w:rsidR="000A601C" w:rsidRPr="002F3D2A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>Argentina: “Neuropsychological Aspects of Multiple Sclerosis in Children and Adults”</w:t>
      </w:r>
    </w:p>
    <w:p w14:paraId="320AD08D" w14:textId="05EE1D1E" w:rsidR="00570C2E" w:rsidRPr="002F3D2A" w:rsidRDefault="0068712B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1/15/09 – “White Matter Microstructure and Cognition in Non-Neuropsychiatric Systemic Lupus Erythem</w:t>
      </w:r>
      <w:r w:rsidR="00EB1070" w:rsidRPr="002F3D2A">
        <w:rPr>
          <w:rFonts w:ascii="Times New Roman" w:hAnsi="Times New Roman"/>
          <w:spacing w:val="-3"/>
          <w:sz w:val="24"/>
          <w:szCs w:val="24"/>
        </w:rPr>
        <w:t>a</w:t>
      </w:r>
      <w:r w:rsidRPr="002F3D2A">
        <w:rPr>
          <w:rFonts w:ascii="Times New Roman" w:hAnsi="Times New Roman"/>
          <w:spacing w:val="-3"/>
          <w:sz w:val="24"/>
          <w:szCs w:val="24"/>
        </w:rPr>
        <w:t>tosus.” Poster Presentation, Conference on Executive Function sponsored</w:t>
      </w:r>
      <w:r w:rsidR="00570C2E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by the Institute of Cognitive Science, University of Colorado Boulder, </w:t>
      </w:r>
      <w:r w:rsidR="00570C2E" w:rsidRPr="002F3D2A">
        <w:rPr>
          <w:rFonts w:ascii="Times New Roman" w:hAnsi="Times New Roman"/>
          <w:spacing w:val="-3"/>
          <w:sz w:val="24"/>
          <w:szCs w:val="24"/>
        </w:rPr>
        <w:t>Millennium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Harvest House Hotel, Boulder, Colorado</w:t>
      </w:r>
    </w:p>
    <w:p w14:paraId="5A0F9330" w14:textId="7547151E" w:rsidR="00570C2E" w:rsidRPr="002F3D2A" w:rsidRDefault="00557415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2/11/09 – “The Behavioral Neurology of White Matter.”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Workshop for the 37</w:t>
      </w:r>
      <w:r w:rsidR="000B414C" w:rsidRPr="002F3D2A">
        <w:rPr>
          <w:rFonts w:ascii="Times New Roman" w:hAnsi="Times New Roman"/>
          <w:bCs/>
          <w:spacing w:val="-3"/>
          <w:sz w:val="24"/>
          <w:szCs w:val="24"/>
        </w:rPr>
        <w:t>th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Meeting of the International Neuropsychological Society, Atlanta, Georgia</w:t>
      </w:r>
    </w:p>
    <w:p w14:paraId="3190D7F0" w14:textId="7352F621" w:rsidR="006F30D9" w:rsidRPr="002F3D2A" w:rsidRDefault="006F30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2/14/09 – “Neurologic Perspectives on White Matter.” (</w:t>
      </w:r>
      <w:r w:rsidR="002F3D2A" w:rsidRPr="002F3D2A">
        <w:rPr>
          <w:rFonts w:ascii="Times New Roman" w:hAnsi="Times New Roman"/>
          <w:spacing w:val="-3"/>
          <w:sz w:val="24"/>
          <w:szCs w:val="24"/>
        </w:rPr>
        <w:t>With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Jeremy D. Schmahmann, James </w:t>
      </w:r>
      <w:r w:rsidRPr="002F3D2A">
        <w:rPr>
          <w:rFonts w:ascii="Times New Roman" w:hAnsi="Times New Roman"/>
          <w:spacing w:val="-3"/>
          <w:sz w:val="24"/>
          <w:szCs w:val="24"/>
        </w:rPr>
        <w:tab/>
        <w:t>P. Kelly, and Eric E. Smith) Invited Symposium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for the </w:t>
      </w:r>
      <w:r w:rsidR="005F69D3" w:rsidRPr="002F3D2A">
        <w:rPr>
          <w:rFonts w:ascii="Times New Roman" w:hAnsi="Times New Roman"/>
          <w:bCs/>
          <w:spacing w:val="-3"/>
          <w:sz w:val="24"/>
          <w:szCs w:val="24"/>
        </w:rPr>
        <w:t>37th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Meeting of the International Neuropsychological Society, Atlanta, Georgia. </w:t>
      </w:r>
    </w:p>
    <w:p w14:paraId="1E93E2D5" w14:textId="77777777" w:rsidR="006F30D9" w:rsidRPr="002F3D2A" w:rsidRDefault="006F30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2/20/09 – “Update on the Neurobiology of Violence.” Invited lecture for the 20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American Neuropsychiatric Association, San Antonio, Texas. </w:t>
      </w:r>
    </w:p>
    <w:p w14:paraId="78F7F668" w14:textId="1B740C14" w:rsidR="006F30D9" w:rsidRPr="002F3D2A" w:rsidRDefault="006F30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2/20/09 – “When Cognitive Evaluation Does </w:t>
      </w:r>
      <w:r w:rsidR="002F3D2A" w:rsidRPr="002F3D2A">
        <w:rPr>
          <w:rFonts w:ascii="Times New Roman" w:hAnsi="Times New Roman"/>
          <w:spacing w:val="-3"/>
          <w:sz w:val="24"/>
          <w:szCs w:val="24"/>
        </w:rPr>
        <w:t>Not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Disclose a Neurologic Disorder: Experience of a University Behavioral Neurology Clinic.” </w:t>
      </w:r>
      <w:r w:rsidRPr="002F3D2A">
        <w:rPr>
          <w:rFonts w:ascii="Times New Roman" w:hAnsi="Times New Roman"/>
          <w:sz w:val="24"/>
          <w:szCs w:val="24"/>
        </w:rPr>
        <w:t>Poster Presentation, 20th Annual Meeting of the A</w:t>
      </w:r>
      <w:r w:rsidRPr="002F3D2A">
        <w:rPr>
          <w:rFonts w:ascii="Times New Roman" w:hAnsi="Times New Roman"/>
          <w:spacing w:val="-3"/>
          <w:sz w:val="24"/>
          <w:szCs w:val="24"/>
        </w:rPr>
        <w:t>merican Neuropsychiatric Association Annual Meeting, San Antonio, Texas</w:t>
      </w:r>
    </w:p>
    <w:p w14:paraId="1DC40EE7" w14:textId="5002936F" w:rsidR="006F30D9" w:rsidRPr="002F3D2A" w:rsidRDefault="006F30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2/23/09 – “White Matter and Behavioral Neurology.” Invited lecture for the Research Advisory Committee on Gulf War Veterans’ Illnesses, UT Southwestern, Dallas, Texas.</w:t>
      </w:r>
    </w:p>
    <w:p w14:paraId="2D711C45" w14:textId="67564BAB" w:rsidR="006F30D9" w:rsidRPr="002F3D2A" w:rsidRDefault="006F30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4/6/09 – “Art and (Dis) Ability, Chuck Close – Close Up.” Lecture for The Arts in Medicine series of the Medical Humanities Program, University of Colorado Denver School of Medicine, Aurora, Colorado.</w:t>
      </w:r>
    </w:p>
    <w:p w14:paraId="16CF0CAB" w14:textId="3B13DF0C" w:rsidR="006F30D9" w:rsidRPr="002F3D2A" w:rsidRDefault="006F30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6/25/09 – “Alzheimer’s Disease.” Lecture for University of Colorado Denver School of Medicine 56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Family Medicine Review, Estes Park, Colorado</w:t>
      </w:r>
    </w:p>
    <w:p w14:paraId="73B474FC" w14:textId="124B571B" w:rsidR="006F30D9" w:rsidRPr="002F3D2A" w:rsidRDefault="00FE5C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6/25/09 – “Case Studies in Dementia.” Workshop for University of Colorado Denver School of Medicine 56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Family Medicine Review, Estes Park, Colorado.</w:t>
      </w:r>
    </w:p>
    <w:p w14:paraId="53D4FE13" w14:textId="507FE127" w:rsidR="00FE5CD9" w:rsidRPr="002F3D2A" w:rsidRDefault="00FE5C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7/15/09 – “Early Dementia: Clinical Features and Treatment Options.”  Lecture for University of Colorado Denver School of Medicine 45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Internal Medicine Program, Estes Park, Colorado</w:t>
      </w:r>
    </w:p>
    <w:p w14:paraId="321F048A" w14:textId="049BEE08" w:rsidR="00FE5CD9" w:rsidRPr="002F3D2A" w:rsidRDefault="00FE5C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10/30/09 – White Matter Dementia,” Seminar for Neuroscience Research Group, University of Denver Department of Psychology, Denver, Colorado.</w:t>
      </w:r>
    </w:p>
    <w:p w14:paraId="4BC3CC0D" w14:textId="2B7A3BBF" w:rsidR="00FE5CD9" w:rsidRPr="002F3D2A" w:rsidRDefault="00FE5C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>4/7/10 – “Cognitive Dysfunction and Cerebral White Matter in SLE.” Grand Rounds Presentation for Division of Rheumatology, Hospital for Special Surgery, Weill Medical College-Cornell University, New York, New York</w:t>
      </w:r>
    </w:p>
    <w:p w14:paraId="7801DA3B" w14:textId="7A1E0A02" w:rsidR="00FE5CD9" w:rsidRPr="002F3D2A" w:rsidRDefault="00FE5C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4/12/10 – “White Matter Dementia.”  Lecture for half-day course on Non-Alzheimer’s Dementia. American Academy of Neurology 62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Meeting, Toronto, Ontario</w:t>
      </w:r>
    </w:p>
    <w:p w14:paraId="46084074" w14:textId="6DA7B35A" w:rsidR="00FE5CD9" w:rsidRPr="002F3D2A" w:rsidRDefault="00FE5C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10/19/10 – “Alzheimer’s Disease.” Lecture for Colorado Bioscience Association, Denver Museum of Nature and Science, Ricketson Auditorium</w:t>
      </w:r>
    </w:p>
    <w:p w14:paraId="3C27FA91" w14:textId="77777777" w:rsidR="00FE5CD9" w:rsidRPr="002F3D2A" w:rsidRDefault="00FE5CD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1/13/11 – “Alzheimer’s Disease.” Lecture for Round Table International, Denver Country Club.</w:t>
      </w:r>
    </w:p>
    <w:p w14:paraId="2BD1FE88" w14:textId="77777777" w:rsidR="00FE5CD9" w:rsidRPr="002F3D2A" w:rsidRDefault="00C165D8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3/25/11 – “Neuroimmunology.” Chair of </w:t>
      </w:r>
      <w:r w:rsidR="00BF2ADB" w:rsidRPr="002F3D2A">
        <w:rPr>
          <w:rFonts w:ascii="Times New Roman" w:hAnsi="Times New Roman"/>
          <w:spacing w:val="-3"/>
          <w:sz w:val="24"/>
          <w:szCs w:val="24"/>
        </w:rPr>
        <w:t>H</w:t>
      </w:r>
      <w:r w:rsidRPr="002F3D2A">
        <w:rPr>
          <w:rFonts w:ascii="Times New Roman" w:hAnsi="Times New Roman"/>
          <w:spacing w:val="-3"/>
          <w:sz w:val="24"/>
          <w:szCs w:val="24"/>
        </w:rPr>
        <w:t>alf-</w:t>
      </w:r>
      <w:r w:rsidR="00BF2ADB" w:rsidRPr="002F3D2A">
        <w:rPr>
          <w:rFonts w:ascii="Times New Roman" w:hAnsi="Times New Roman"/>
          <w:spacing w:val="-3"/>
          <w:sz w:val="24"/>
          <w:szCs w:val="24"/>
        </w:rPr>
        <w:t>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ay </w:t>
      </w:r>
      <w:r w:rsidR="009F2333" w:rsidRPr="002F3D2A">
        <w:rPr>
          <w:rFonts w:ascii="Times New Roman" w:hAnsi="Times New Roman"/>
          <w:spacing w:val="-3"/>
          <w:sz w:val="24"/>
          <w:szCs w:val="24"/>
        </w:rPr>
        <w:t>Course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for the 22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American Neuropsychiatric Association, Denver, Colorado </w:t>
      </w:r>
    </w:p>
    <w:p w14:paraId="051674C1" w14:textId="77777777" w:rsidR="00FE5CD9" w:rsidRPr="002F3D2A" w:rsidRDefault="00C165D8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3/25/11 – “Neurobehavioral Sequelae of </w:t>
      </w:r>
      <w:proofErr w:type="spellStart"/>
      <w:r w:rsidR="001C5F93" w:rsidRPr="002F3D2A">
        <w:rPr>
          <w:rFonts w:ascii="Times New Roman" w:hAnsi="Times New Roman"/>
          <w:spacing w:val="-3"/>
          <w:sz w:val="24"/>
          <w:szCs w:val="24"/>
        </w:rPr>
        <w:t>Neuroimmunologic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Disease.”  Lecture for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the 22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American Neuropsychiatric Association, Denver, Colorado</w:t>
      </w:r>
    </w:p>
    <w:p w14:paraId="20F78A52" w14:textId="77777777" w:rsidR="00FE5CD9" w:rsidRPr="002F3D2A" w:rsidRDefault="00BF2ADB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4/16/11 – “White Matter Dementia.” Lecture for Half-Day </w:t>
      </w:r>
      <w:r w:rsidR="009F2333" w:rsidRPr="002F3D2A">
        <w:rPr>
          <w:rFonts w:ascii="Times New Roman" w:hAnsi="Times New Roman"/>
          <w:spacing w:val="-3"/>
          <w:sz w:val="24"/>
          <w:szCs w:val="24"/>
        </w:rPr>
        <w:t>Course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for the 63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rd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American Academy of Neurology, “Non-Alzheimer’s Dementia,” Honolulu, Hawaii</w:t>
      </w:r>
    </w:p>
    <w:p w14:paraId="3B6313EE" w14:textId="77777777" w:rsidR="00FE5CD9" w:rsidRPr="002F3D2A" w:rsidRDefault="008066F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9/9/11 – “The Neurobiology of Aggression and Violence”. Lecture for VISN 19 MIRECC 4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TBI and Suicide Prevention Conference Traumatic Brain Injury, Aggression, and Self-Directed Violence, Denver, Colorado </w:t>
      </w:r>
    </w:p>
    <w:p w14:paraId="3893209D" w14:textId="77777777" w:rsidR="00FE5CD9" w:rsidRPr="002F3D2A" w:rsidRDefault="00381048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9/26/11 – “Advances in the Behavioral Neurology of White Matter.” Special </w:t>
      </w:r>
      <w:r w:rsidR="00C863EE" w:rsidRPr="002F3D2A">
        <w:rPr>
          <w:rFonts w:ascii="Times New Roman" w:hAnsi="Times New Roman"/>
          <w:spacing w:val="-3"/>
          <w:sz w:val="24"/>
          <w:szCs w:val="24"/>
        </w:rPr>
        <w:t xml:space="preserve">Interest Group </w:t>
      </w:r>
      <w:r w:rsidRPr="002F3D2A">
        <w:rPr>
          <w:rFonts w:ascii="Times New Roman" w:hAnsi="Times New Roman"/>
          <w:spacing w:val="-3"/>
          <w:sz w:val="24"/>
          <w:szCs w:val="24"/>
        </w:rPr>
        <w:t>Presentation for the 136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American Neurological Association, San</w:t>
      </w:r>
      <w:r w:rsidR="00C863EE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Diego, California</w:t>
      </w:r>
    </w:p>
    <w:p w14:paraId="7EC041D4" w14:textId="77777777" w:rsidR="00FE5CD9" w:rsidRPr="002F3D2A" w:rsidRDefault="00554D28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9/30/11 – “Information Processing Speed and White Matter Abnormalities in Non-neuropsychiatric SLE.” Poster Presentation. University of Colorado 2011 Annual Neuroscience Program Retreat, Keystone, Colorado.</w:t>
      </w:r>
    </w:p>
    <w:p w14:paraId="115AB77E" w14:textId="77777777" w:rsidR="00FE5CD9" w:rsidRPr="002F3D2A" w:rsidRDefault="00F83EB1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3/14/12 – “Alzheimer’s Disease Biomarkers: A Clinical Update.”  Multidisciplinary Conference Series, UCSOM Department of Neurology, Aurora, Colorado</w:t>
      </w:r>
    </w:p>
    <w:p w14:paraId="55802ED0" w14:textId="77777777" w:rsidR="00FE5CD9" w:rsidRPr="002F3D2A" w:rsidRDefault="00AA3AD2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4/4/12 – “Accuracy of Community-Acquired PET Scans in Dementia Diagnosis.”  Poster Presentation, </w:t>
      </w:r>
      <w:r w:rsidR="00ED44A9" w:rsidRPr="002F3D2A">
        <w:rPr>
          <w:rFonts w:ascii="Times New Roman" w:hAnsi="Times New Roman"/>
          <w:spacing w:val="-3"/>
          <w:sz w:val="24"/>
          <w:szCs w:val="24"/>
        </w:rPr>
        <w:t xml:space="preserve">UCSOM </w:t>
      </w:r>
      <w:r w:rsidRPr="002F3D2A">
        <w:rPr>
          <w:rFonts w:ascii="Times New Roman" w:hAnsi="Times New Roman"/>
          <w:spacing w:val="-3"/>
          <w:sz w:val="24"/>
          <w:szCs w:val="24"/>
        </w:rPr>
        <w:t>Department of Neurology Research Retreat, Aurora, Colorado</w:t>
      </w:r>
    </w:p>
    <w:p w14:paraId="0E03479B" w14:textId="77777777" w:rsidR="00FE5CD9" w:rsidRPr="002F3D2A" w:rsidRDefault="009F233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4/22/12 -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“White Matter Dementia.” Lecture for Half-Day Course for the 64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American Academy of Neurology, “Non-Alzheimer’s Dementia,” New Orleans, Louisiana</w:t>
      </w:r>
    </w:p>
    <w:p w14:paraId="31C4CF36" w14:textId="77777777" w:rsidR="00FE5CD9" w:rsidRPr="002F3D2A" w:rsidRDefault="000A0A8E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6/1/12 – “Beyond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Corticocentrism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: A Deeper </w:t>
      </w:r>
      <w:r w:rsidR="0019233D" w:rsidRPr="002F3D2A">
        <w:rPr>
          <w:rFonts w:ascii="Times New Roman" w:hAnsi="Times New Roman"/>
          <w:spacing w:val="-3"/>
          <w:sz w:val="24"/>
          <w:szCs w:val="24"/>
        </w:rPr>
        <w:t xml:space="preserve">View of </w:t>
      </w:r>
      <w:r w:rsidRPr="002F3D2A">
        <w:rPr>
          <w:rFonts w:ascii="Times New Roman" w:hAnsi="Times New Roman"/>
          <w:spacing w:val="-3"/>
          <w:sz w:val="24"/>
          <w:szCs w:val="24"/>
        </w:rPr>
        <w:t>Cognition.”  Department of Neurology Grand Rounds, University of California San Francisco, San Francisco, California.</w:t>
      </w:r>
    </w:p>
    <w:p w14:paraId="476D35DE" w14:textId="77777777" w:rsidR="00FE5CD9" w:rsidRPr="002F3D2A" w:rsidRDefault="00A51F31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12/6/12 – “White Matter and Cognition: Past</w:t>
      </w:r>
      <w:r w:rsidR="00B2763B" w:rsidRPr="002F3D2A">
        <w:rPr>
          <w:rFonts w:ascii="Times New Roman" w:hAnsi="Times New Roman"/>
          <w:spacing w:val="-3"/>
          <w:sz w:val="24"/>
          <w:szCs w:val="24"/>
        </w:rPr>
        <w:t>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Present, and Future.” Lecture for Neuroscience Students, Regis University, Denver, Colorado </w:t>
      </w:r>
    </w:p>
    <w:p w14:paraId="2A4AA2F1" w14:textId="77777777" w:rsidR="00FE5CD9" w:rsidRPr="002F3D2A" w:rsidRDefault="00D531DA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1/18/1</w:t>
      </w:r>
      <w:r w:rsidR="00517133" w:rsidRPr="002F3D2A">
        <w:rPr>
          <w:rFonts w:ascii="Times New Roman" w:hAnsi="Times New Roman"/>
          <w:spacing w:val="-3"/>
          <w:sz w:val="24"/>
          <w:szCs w:val="24"/>
        </w:rPr>
        <w:t>3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– “Neurobehavioral Sequelae of Solvent Abuse.” Lecture for Addiction Psychiatry Fellowship, Department of Psychiatry, University of Colorado School of Medicine, Denver Health Medical Center, Denver, Colorado</w:t>
      </w:r>
    </w:p>
    <w:p w14:paraId="497C9D7F" w14:textId="77777777" w:rsidR="00FE5CD9" w:rsidRPr="002F3D2A" w:rsidRDefault="00CE3385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3/22/13 -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“White Matter and Dementia.” Lecture for Half-Day Course for the 65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American Academy of Neurology, “Non-Alzheimer’s Dementia,” San Diego, California </w:t>
      </w:r>
    </w:p>
    <w:p w14:paraId="612EDC31" w14:textId="77777777" w:rsidR="00FE5CD9" w:rsidRPr="002F3D2A" w:rsidRDefault="001B6B62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5/16/13 – “White Matter Dementia.”  Neurology Grand Rounds, Albert Einstein Medical School, Montefiore Medical Center, Bronx, New York</w:t>
      </w:r>
    </w:p>
    <w:p w14:paraId="034DC3EF" w14:textId="77777777" w:rsidR="00FE5CD9" w:rsidRPr="002F3D2A" w:rsidRDefault="0075121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11/15/13 – “Neurobehavioral Sequelae of Solvent Abuse.” Lecture for Addiction Psychiatry Fellowship, Department of Psychiatry, University of Colorado School of Medicine, Denver Health Medical Center, Denver, Colorado</w:t>
      </w:r>
    </w:p>
    <w:p w14:paraId="02E8B3D4" w14:textId="77777777" w:rsidR="00FE5CD9" w:rsidRPr="002F3D2A" w:rsidRDefault="004F4D70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4/27/14 -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“White Matter and Dementia.” Lecture for Half-Day Course for the 66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American Academy of Neurology, “Non-Alzheimer’s Dementia,” Philadelphia, Pennsylvania</w:t>
      </w:r>
    </w:p>
    <w:p w14:paraId="177A6D86" w14:textId="77777777" w:rsidR="000972B3" w:rsidRPr="002F3D2A" w:rsidRDefault="000972B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  <w:lang w:val="fr-FR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5/1/14 – “White Matter Disease and Cognitive Impairment in FMRI Premutation Carriers.” Poster Presentation, 66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American Academy of Neurology Annual Meeting, Philadelphia, Pennsylvania</w:t>
      </w:r>
    </w:p>
    <w:p w14:paraId="43C9D148" w14:textId="77777777" w:rsidR="000972B3" w:rsidRPr="002F3D2A" w:rsidRDefault="000972B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  <w:lang w:val="fr-FR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6/6/14 – “White Matter Dementia.”  Lecture for Center for Brain Health, University of Texas Dallas, Dallas, Texas</w:t>
      </w:r>
    </w:p>
    <w:p w14:paraId="44B1F2B8" w14:textId="0284B2BE" w:rsidR="000972B3" w:rsidRPr="002F3D2A" w:rsidRDefault="000972B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  <w:lang w:val="fr-FR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1/30/15 – “The Behavioral Neurology of White Matter: A New Concept.” </w:t>
      </w:r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 xml:space="preserve">Keynote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>address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 xml:space="preserve"> for the </w:t>
      </w:r>
      <w:r w:rsidR="00535CF0">
        <w:rPr>
          <w:rFonts w:ascii="Times New Roman" w:hAnsi="Times New Roman"/>
          <w:spacing w:val="-3"/>
          <w:sz w:val="24"/>
          <w:szCs w:val="24"/>
          <w:lang w:val="fr-FR"/>
        </w:rPr>
        <w:t>26</w:t>
      </w:r>
      <w:r w:rsidR="00535CF0" w:rsidRPr="00535CF0">
        <w:rPr>
          <w:rFonts w:ascii="Times New Roman" w:hAnsi="Times New Roman"/>
          <w:spacing w:val="-3"/>
          <w:sz w:val="24"/>
          <w:szCs w:val="24"/>
          <w:vertAlign w:val="superscript"/>
          <w:lang w:val="fr-FR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>Congress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 xml:space="preserve"> of the Groupe de Recherche sur la Maladie </w:t>
      </w:r>
      <w:r w:rsidR="002F3D2A" w:rsidRPr="002F3D2A">
        <w:rPr>
          <w:rFonts w:ascii="Times New Roman" w:hAnsi="Times New Roman"/>
          <w:spacing w:val="-3"/>
          <w:sz w:val="24"/>
          <w:szCs w:val="24"/>
          <w:lang w:val="fr-FR"/>
        </w:rPr>
        <w:t>D’Alzheimer (</w:t>
      </w:r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>GRAL</w:t>
      </w:r>
      <w:r w:rsidR="002F3D2A" w:rsidRPr="002F3D2A">
        <w:rPr>
          <w:rFonts w:ascii="Times New Roman" w:hAnsi="Times New Roman"/>
          <w:spacing w:val="-3"/>
          <w:sz w:val="24"/>
          <w:szCs w:val="24"/>
          <w:lang w:val="fr-FR"/>
        </w:rPr>
        <w:t>), Neurologie</w:t>
      </w:r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 xml:space="preserve"> Comportementale de la Substance Blanche. » Aix-Marseille Université, Marseille, France</w:t>
      </w:r>
    </w:p>
    <w:p w14:paraId="3A7A84E6" w14:textId="4EF6E8DF" w:rsidR="000972B3" w:rsidRPr="002F3D2A" w:rsidRDefault="000972B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2/6/15 – ‘Disconnection and White Matter.”  Lecture for Invited Symposium “Norman Geschwind and the Lasting Influence of Disconnection.”  43d Annual Meeting of the International Neuropsychological Society, Denver, Colorado, 2015.</w:t>
      </w:r>
    </w:p>
    <w:p w14:paraId="39B6FEB0" w14:textId="3C557909" w:rsidR="000972B3" w:rsidRPr="002F3D2A" w:rsidRDefault="000972B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2/6/15 – ‘Disconnection and White Matter.”  Lecture for Invited Symposium “Norman Geschwind and the Lasting Influence of Disconnection.”  43d Annual Meeting of the International Neuropsychological Society, Denver, Colorado, 2015.</w:t>
      </w:r>
    </w:p>
    <w:p w14:paraId="6EA7DEA7" w14:textId="3915A4C7" w:rsidR="000972B3" w:rsidRPr="002F3D2A" w:rsidRDefault="000972B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10/3/15 – “Vascular Dementia.” Lecture for 2015 Stroke and Behavioral Neurology CME Conference Center, Bruce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Schroffel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Conference Center, University of Colorado Hospital</w:t>
      </w:r>
    </w:p>
    <w:p w14:paraId="68360AEC" w14:textId="7C4DDF44" w:rsidR="000972B3" w:rsidRPr="002F3D2A" w:rsidRDefault="000972B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3/9/17 – “The Expanding Differential Diagnosis of Toxic Leukoencephalopathy. Platform presentation at the 28th Annual Meeting of the American Neuropsychiatric Association, Atlanta, Georgia</w:t>
      </w:r>
    </w:p>
    <w:p w14:paraId="406B3F6F" w14:textId="6D6D5AD1" w:rsidR="000972B3" w:rsidRPr="002F3D2A" w:rsidRDefault="000972B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3/22/17 – “White Matter Dementia,” Lecture for Neuropsychology Seminar, University of Colorado School of Medicine, Department of Neurosurgery, Aurora, Colorado</w:t>
      </w:r>
    </w:p>
    <w:p w14:paraId="6EE0BE50" w14:textId="3EF1EA64" w:rsidR="000972B3" w:rsidRPr="002F3D2A" w:rsidRDefault="000972B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5/18/17 – “White Matter Dementia.” Keynote Address for the 6th Annual Conference of the Alzheimer’s Association Conference, New Mexico Chapter, co-sponsored by the University of New Mexico Memory and Aging Center, Albuquerque, New Mexico</w:t>
      </w:r>
    </w:p>
    <w:p w14:paraId="32686471" w14:textId="69E22368" w:rsidR="00CC3723" w:rsidRPr="002F3D2A" w:rsidRDefault="00CC372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5/18/17 – “White Matter Dementia - Clinical Implications.” Breakout session for the 6thAnnual Conference of the Alzheimer’s Association, New Mexico Chapter, co-sponsored by the University of New Mexico Memory and Aging Center, Albuquerque, New Mexico</w:t>
      </w:r>
    </w:p>
    <w:p w14:paraId="12A0E0F2" w14:textId="40E267F3" w:rsidR="00CC3723" w:rsidRPr="002F3D2A" w:rsidRDefault="00CC372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8/31/17 – “White Matter and Cognition: Making the Connection.” Lecture for Colorado Society of Clinical Neurologists, Denver, Colorado</w:t>
      </w:r>
    </w:p>
    <w:p w14:paraId="221EB95A" w14:textId="0FB9859E" w:rsidR="00CC3723" w:rsidRPr="002F3D2A" w:rsidRDefault="00CC372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9/8/17 – Expert Panel Discussant, Michael K. Cooper Neuropsychiatry Conference “Frontotemporal Dementia.” Hyatt Regency Conference Center, Aurora, Colorado</w:t>
      </w:r>
    </w:p>
    <w:p w14:paraId="78A0525E" w14:textId="3984C71A" w:rsidR="00CC3723" w:rsidRPr="002F3D2A" w:rsidRDefault="00CC372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12/9/18 – Discussant for book-signing by Brad Bawmann for “Beagle on Board,” Tattered Cover Book Store, Denver, Colorado</w:t>
      </w:r>
    </w:p>
    <w:p w14:paraId="00F5BCFD" w14:textId="6E5FE3EA" w:rsidR="00CC3723" w:rsidRPr="002F3D2A" w:rsidRDefault="00CC372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3/22/19 – “Social cognition and white matter: a clinical perspective.” Poster presentation. 30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American Neuropsychiatric Association, Chicago, Illinois.</w:t>
      </w:r>
    </w:p>
    <w:p w14:paraId="6F62DAC9" w14:textId="3E704F0D" w:rsidR="00CC3723" w:rsidRPr="002F3D2A" w:rsidRDefault="00CC372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11/22/19 – “Music and Brain Health.” Presentation with Renée Fleming for the “Music and the Mind” Symposium sponsored by the Arts and Humanities in Healthcare Program, Anschutz Medical Campus, Aurora, Colorado</w:t>
      </w:r>
    </w:p>
    <w:p w14:paraId="334D6125" w14:textId="5057F9C0" w:rsidR="00CC3723" w:rsidRPr="002F3D2A" w:rsidRDefault="00CC3723" w:rsidP="002F3D2A">
      <w:pPr>
        <w:pStyle w:val="xmsonormal"/>
        <w:keepLines/>
        <w:numPr>
          <w:ilvl w:val="0"/>
          <w:numId w:val="5"/>
        </w:numPr>
        <w:spacing w:after="240" w:afterAutospacing="0"/>
        <w:rPr>
          <w:bCs/>
          <w:spacing w:val="-3"/>
        </w:rPr>
      </w:pPr>
      <w:r w:rsidRPr="002F3D2A">
        <w:rPr>
          <w:bCs/>
          <w:spacing w:val="-3"/>
        </w:rPr>
        <w:t xml:space="preserve">4/21/20 – “Music and the Brain.” Lecture (via Zoom) for University of Denver Piano Pedagogy Program, Denver, Colorado </w:t>
      </w:r>
    </w:p>
    <w:p w14:paraId="7B81880D" w14:textId="415AFED7" w:rsidR="00CC3723" w:rsidRPr="002F3D2A" w:rsidRDefault="00CC372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6/3/20 – “Morality and the Brain: Systematic Review of Lesional Causes of Immorality.” Poster presentation (via Zoom) at the 10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 xml:space="preserve">th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Annual Department of Neurology Research Retreat, University of Colorado School of Medicine, Aurora, Colorado</w:t>
      </w:r>
    </w:p>
    <w:p w14:paraId="0CEF51D4" w14:textId="77777777" w:rsidR="00CC3723" w:rsidRPr="002F3D2A" w:rsidRDefault="00CC3723" w:rsidP="002F3D2A">
      <w:pPr>
        <w:pStyle w:val="xmsonormal"/>
        <w:keepLines/>
        <w:numPr>
          <w:ilvl w:val="0"/>
          <w:numId w:val="5"/>
        </w:numPr>
        <w:spacing w:after="240" w:afterAutospacing="0"/>
        <w:rPr>
          <w:bCs/>
          <w:spacing w:val="-3"/>
        </w:rPr>
      </w:pPr>
      <w:r w:rsidRPr="002F3D2A">
        <w:rPr>
          <w:bCs/>
          <w:spacing w:val="-3"/>
        </w:rPr>
        <w:t xml:space="preserve">6/25/20 – Co-Presentation, with Gayla Elliott, </w:t>
      </w:r>
      <w:r w:rsidRPr="002F3D2A">
        <w:t>MA, ATR</w:t>
      </w:r>
      <w:r w:rsidRPr="002F3D2A">
        <w:rPr>
          <w:bCs/>
          <w:spacing w:val="-3"/>
        </w:rPr>
        <w:t xml:space="preserve"> and James P. Kelly, MD, of the Marcus Institute for Brain Health Art Therapy Program to Karen Pence, 2</w:t>
      </w:r>
      <w:r w:rsidRPr="002F3D2A">
        <w:rPr>
          <w:bCs/>
          <w:spacing w:val="-3"/>
          <w:vertAlign w:val="superscript"/>
        </w:rPr>
        <w:t>nd</w:t>
      </w:r>
      <w:r w:rsidRPr="002F3D2A">
        <w:rPr>
          <w:bCs/>
          <w:spacing w:val="-3"/>
        </w:rPr>
        <w:t xml:space="preserve"> Lady of the United </w:t>
      </w:r>
      <w:r w:rsidRPr="002F3D2A">
        <w:rPr>
          <w:bCs/>
          <w:spacing w:val="-3"/>
        </w:rPr>
        <w:tab/>
        <w:t>States, Krugman Conference Hall, Anschutz Medical Campus, Aurora, Colorado</w:t>
      </w:r>
    </w:p>
    <w:p w14:paraId="089D1305" w14:textId="052456CA" w:rsidR="00CC3723" w:rsidRPr="002F3D2A" w:rsidRDefault="00CC372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lastRenderedPageBreak/>
        <w:t>10</w:t>
      </w:r>
      <w:r w:rsidR="000200CD">
        <w:rPr>
          <w:rFonts w:ascii="Times New Roman" w:hAnsi="Times New Roman"/>
          <w:sz w:val="24"/>
          <w:szCs w:val="24"/>
        </w:rPr>
        <w:t>/</w:t>
      </w:r>
      <w:r w:rsidRPr="002F3D2A">
        <w:rPr>
          <w:rFonts w:ascii="Times New Roman" w:hAnsi="Times New Roman"/>
          <w:sz w:val="24"/>
          <w:szCs w:val="24"/>
        </w:rPr>
        <w:t xml:space="preserve">30/20 – “Frontotemporal Dementia and Social Cognition: The Role of White Matter.” Virtual Lecture for </w:t>
      </w:r>
      <w:r w:rsidRPr="002F3D2A">
        <w:rPr>
          <w:rFonts w:ascii="Times New Roman" w:hAnsi="Times New Roman"/>
          <w:bCs/>
          <w:sz w:val="24"/>
          <w:szCs w:val="24"/>
        </w:rPr>
        <w:t>Michael K. Cooper Educational Series in Frontotemporal Dementia, University of Colorado School of Medicine, Aurora, Colorado</w:t>
      </w:r>
    </w:p>
    <w:p w14:paraId="5C706E57" w14:textId="6045DA0B" w:rsidR="00CC3723" w:rsidRPr="002F3D2A" w:rsidRDefault="00CC3723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11/19/20 – “Brain Health.” Virtual Keynote Address for Advances in Neurology 2020, Fort Collins, Colorado</w:t>
      </w:r>
    </w:p>
    <w:p w14:paraId="75D8775E" w14:textId="4EADF517" w:rsidR="00676949" w:rsidRPr="002F3D2A" w:rsidRDefault="00676949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2/23/21 - “White Matter and Cogn</w:t>
      </w:r>
      <w:r w:rsidR="00CE01F9">
        <w:rPr>
          <w:rFonts w:ascii="Times New Roman" w:hAnsi="Times New Roman"/>
          <w:bCs/>
          <w:spacing w:val="-3"/>
          <w:sz w:val="24"/>
          <w:szCs w:val="24"/>
        </w:rPr>
        <w:t>i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tion: Making the Connection.” Virtual Seminar for Colorado State Univer</w:t>
      </w:r>
      <w:r w:rsidR="00CE01F9">
        <w:rPr>
          <w:rFonts w:ascii="Times New Roman" w:hAnsi="Times New Roman"/>
          <w:bCs/>
          <w:spacing w:val="-3"/>
          <w:sz w:val="24"/>
          <w:szCs w:val="24"/>
        </w:rPr>
        <w:t>s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ity Neuroscience Group, Fort Collins, Colorado, organized by Aga </w:t>
      </w:r>
      <w:proofErr w:type="spellStart"/>
      <w:r w:rsidRPr="002F3D2A">
        <w:rPr>
          <w:rFonts w:ascii="Times New Roman" w:hAnsi="Times New Roman"/>
          <w:bCs/>
          <w:spacing w:val="-3"/>
          <w:sz w:val="24"/>
          <w:szCs w:val="24"/>
        </w:rPr>
        <w:t>Bur</w:t>
      </w:r>
      <w:r w:rsidR="00CE01F9">
        <w:rPr>
          <w:rFonts w:ascii="Times New Roman" w:hAnsi="Times New Roman"/>
          <w:bCs/>
          <w:spacing w:val="-3"/>
          <w:sz w:val="24"/>
          <w:szCs w:val="24"/>
        </w:rPr>
        <w:t>z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ynska</w:t>
      </w:r>
      <w:proofErr w:type="spellEnd"/>
      <w:r w:rsidRPr="002F3D2A">
        <w:rPr>
          <w:rFonts w:ascii="Times New Roman" w:hAnsi="Times New Roman"/>
          <w:bCs/>
          <w:spacing w:val="-3"/>
          <w:sz w:val="24"/>
          <w:szCs w:val="24"/>
        </w:rPr>
        <w:t>, PhD</w:t>
      </w:r>
    </w:p>
    <w:p w14:paraId="12EDC103" w14:textId="46123A33" w:rsidR="00AC742C" w:rsidRPr="002F3D2A" w:rsidRDefault="00AC742C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3/17/21 - “Introduction and Case Presentation.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”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Daniel I. Kaufer Behavioral Neurology &amp; Neuropsychiatry Pre-Meeting Workshop, in Association with the 31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st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Meeting of the American Neuropsychiatric Association, Virtual meeting</w:t>
      </w:r>
    </w:p>
    <w:p w14:paraId="5F7C170E" w14:textId="34F9E4F0" w:rsidR="00AC742C" w:rsidRPr="002F3D2A" w:rsidRDefault="00AC742C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3/17/21 -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“White Matter Disorders: New Perspectives in Treatment and Recovery.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”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Daniel I. Kaufer Behavioral Neurology &amp; Neuropsychiatry Pre-Meeting Workshop, in Association with the 31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st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Meeting of the American Neuropsychiatric Association, Virtual meeting</w:t>
      </w:r>
    </w:p>
    <w:p w14:paraId="44322032" w14:textId="520A0903" w:rsidR="00AC742C" w:rsidRPr="002F3D2A" w:rsidRDefault="00AC742C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5/15/21 - “Biomarkers in Traumatic Brain Injury.” Lecture for the 9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Symposium of the Sports Neuropsychology Society, Virtual Meeting</w:t>
      </w:r>
    </w:p>
    <w:p w14:paraId="365FC8ED" w14:textId="290B263E" w:rsidR="00AC742C" w:rsidRPr="002F3D2A" w:rsidRDefault="00AC742C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5/18/21 – “Music and the Brain.”  Lecture for Inaugural Conference of the National Association of Medical Orchestras, Virtual </w:t>
      </w:r>
      <w:r w:rsidR="00F67976">
        <w:rPr>
          <w:rFonts w:ascii="Times New Roman" w:hAnsi="Times New Roman"/>
          <w:bCs/>
          <w:spacing w:val="-3"/>
          <w:sz w:val="24"/>
          <w:szCs w:val="24"/>
        </w:rPr>
        <w:t>m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eeting</w:t>
      </w:r>
    </w:p>
    <w:p w14:paraId="63F940F9" w14:textId="0410F942" w:rsidR="00AC742C" w:rsidRPr="002F3D2A" w:rsidRDefault="00AC742C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3/16/22 - “Case Presentation</w:t>
      </w:r>
      <w:r w:rsidR="000200CD">
        <w:rPr>
          <w:rFonts w:ascii="Times New Roman" w:hAnsi="Times New Roman"/>
          <w:bCs/>
          <w:spacing w:val="-3"/>
          <w:sz w:val="24"/>
          <w:szCs w:val="24"/>
        </w:rPr>
        <w:t>.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”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Daniel I. Kaufer Behavioral Neurology &amp; Neuropsychiatry Pre-Meeting Workshop, in Association with the 32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Meeting of the American Neuropsychiatric Association, Virtual meeting</w:t>
      </w:r>
    </w:p>
    <w:p w14:paraId="0952FACC" w14:textId="2E7E837B" w:rsidR="00AC742C" w:rsidRPr="002F3D2A" w:rsidRDefault="00AC742C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3/16/22 -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“Social Cognition, White Matter, and the Neural Basis of Morality.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”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Daniel I. Kaufer Behavioral Neurology &amp; Neuropsychiatry Pre-Meeting Workshop, in Association with the 32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Meeting of the American Neuropsychiatric Association, Virtual meeting</w:t>
      </w:r>
    </w:p>
    <w:p w14:paraId="7EF4A2AC" w14:textId="00ABDCED" w:rsidR="00AC742C" w:rsidRPr="000200CD" w:rsidRDefault="00AC742C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3/17/22 – “White Matter, Behavioral Neurology, and the Influence of </w:t>
      </w:r>
      <w:proofErr w:type="spellStart"/>
      <w:r w:rsidRPr="002F3D2A">
        <w:rPr>
          <w:rFonts w:ascii="Times New Roman" w:hAnsi="Times New Roman"/>
          <w:bCs/>
          <w:spacing w:val="-3"/>
          <w:sz w:val="24"/>
          <w:szCs w:val="24"/>
        </w:rPr>
        <w:t>Corticocentrism</w:t>
      </w:r>
      <w:proofErr w:type="spellEnd"/>
      <w:r w:rsidRPr="002F3D2A">
        <w:rPr>
          <w:rFonts w:ascii="Times New Roman" w:hAnsi="Times New Roman"/>
          <w:bCs/>
          <w:spacing w:val="-3"/>
          <w:sz w:val="24"/>
          <w:szCs w:val="24"/>
        </w:rPr>
        <w:t>.</w:t>
      </w:r>
      <w:r w:rsidR="00544F06">
        <w:rPr>
          <w:rFonts w:ascii="Times New Roman" w:hAnsi="Times New Roman"/>
          <w:bCs/>
          <w:spacing w:val="-3"/>
          <w:sz w:val="24"/>
          <w:szCs w:val="24"/>
        </w:rPr>
        <w:t>”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Poster presentation at the 32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Meeting of the American Neuropsychiatric Association, Virtual meeting</w:t>
      </w:r>
    </w:p>
    <w:p w14:paraId="70CDCB5A" w14:textId="7135D83D" w:rsidR="000200CD" w:rsidRPr="002F3D2A" w:rsidRDefault="000200CD" w:rsidP="000200CD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>6/1/23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– “White Matter, Behavioral Neurology, and the Influence of </w:t>
      </w:r>
      <w:proofErr w:type="spellStart"/>
      <w:r w:rsidRPr="002F3D2A">
        <w:rPr>
          <w:rFonts w:ascii="Times New Roman" w:hAnsi="Times New Roman"/>
          <w:bCs/>
          <w:spacing w:val="-3"/>
          <w:sz w:val="24"/>
          <w:szCs w:val="24"/>
        </w:rPr>
        <w:t>Corticocentrism</w:t>
      </w:r>
      <w:proofErr w:type="spellEnd"/>
      <w:r w:rsidRPr="002F3D2A">
        <w:rPr>
          <w:rFonts w:ascii="Times New Roman" w:hAnsi="Times New Roman"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Cs/>
          <w:spacing w:val="-3"/>
          <w:sz w:val="24"/>
          <w:szCs w:val="24"/>
        </w:rPr>
        <w:t>”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Poster presentation at the </w:t>
      </w:r>
      <w:r>
        <w:rPr>
          <w:rFonts w:ascii="Times New Roman" w:hAnsi="Times New Roman"/>
          <w:bCs/>
          <w:spacing w:val="-3"/>
          <w:sz w:val="24"/>
          <w:szCs w:val="24"/>
        </w:rPr>
        <w:t>1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2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</w:t>
      </w:r>
      <w:r>
        <w:rPr>
          <w:rFonts w:ascii="Times New Roman" w:hAnsi="Times New Roman"/>
          <w:bCs/>
          <w:spacing w:val="-3"/>
          <w:sz w:val="24"/>
          <w:szCs w:val="24"/>
        </w:rPr>
        <w:t>Department of Neurology research Retreat, University of Colorado School of Medicine, Aurora, Colorado.</w:t>
      </w:r>
    </w:p>
    <w:p w14:paraId="70A32728" w14:textId="3E221341" w:rsidR="00AC742C" w:rsidRPr="002F3D2A" w:rsidRDefault="00AC742C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12/11/22 – Interview for KDVR Channel 31 News on Concussion and Chronic Traumatic Encephalopathy</w:t>
      </w:r>
    </w:p>
    <w:p w14:paraId="0D464D9E" w14:textId="2459B3E7" w:rsidR="00AC742C" w:rsidRPr="002F3D2A" w:rsidRDefault="00AC742C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lastRenderedPageBreak/>
        <w:t>3/16/22 – “Introduction and Case Presentation</w:t>
      </w:r>
      <w:r w:rsidR="000200CD">
        <w:rPr>
          <w:rFonts w:ascii="Times New Roman" w:hAnsi="Times New Roman"/>
          <w:bCs/>
          <w:spacing w:val="-3"/>
          <w:sz w:val="24"/>
          <w:szCs w:val="24"/>
        </w:rPr>
        <w:t>.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”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Daniel I. Kaufer Behavioral Neurology &amp; Neuropsychiatry Workshop, in Association with the 33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rd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Meeting of the American Neuropsychiatric Association, Boston, MA</w:t>
      </w:r>
    </w:p>
    <w:p w14:paraId="538F5B7F" w14:textId="3DB5F120" w:rsidR="00AC742C" w:rsidRPr="002F3D2A" w:rsidRDefault="00AC742C" w:rsidP="002F3D2A">
      <w:pPr>
        <w:pStyle w:val="ListParagraph"/>
        <w:keepLines/>
        <w:numPr>
          <w:ilvl w:val="0"/>
          <w:numId w:val="5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3/16/22 -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“Social Cognition, White Matter, and the Neural Basis of Morality.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”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Daniel I. Kaufer Behavioral Neurology &amp; Neuropsychiatry Workshop, in Association with the 33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rd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Meeting of the American Neuropsychiatric Association, Boston, MA</w:t>
      </w:r>
    </w:p>
    <w:p w14:paraId="52569970" w14:textId="7AC0C1FD" w:rsidR="00CE01F9" w:rsidRPr="00544F06" w:rsidRDefault="00AC742C" w:rsidP="00C75121">
      <w:pPr>
        <w:pStyle w:val="ListParagraph"/>
        <w:keepLines/>
        <w:numPr>
          <w:ilvl w:val="0"/>
          <w:numId w:val="5"/>
        </w:numPr>
        <w:spacing w:after="240"/>
        <w:rPr>
          <w:bCs/>
          <w:spacing w:val="-3"/>
        </w:rPr>
      </w:pPr>
      <w:r w:rsidRPr="00544F06">
        <w:rPr>
          <w:rFonts w:ascii="Times New Roman" w:hAnsi="Times New Roman"/>
          <w:bCs/>
          <w:spacing w:val="-3"/>
          <w:sz w:val="24"/>
          <w:szCs w:val="24"/>
        </w:rPr>
        <w:t>3/21/23 – “Vascular White Matter Disease and Cognition.” Plenary lecture for Rotman Research Institute, University of Toronto, Virtual Conference on Aging &amp; the Brain: The Vascular System and the Aging Brain</w:t>
      </w:r>
      <w:r w:rsidR="00544F06">
        <w:rPr>
          <w:rFonts w:ascii="Times New Roman" w:hAnsi="Times New Roman"/>
          <w:bCs/>
          <w:spacing w:val="-3"/>
          <w:sz w:val="24"/>
          <w:szCs w:val="24"/>
        </w:rPr>
        <w:t>.</w:t>
      </w:r>
    </w:p>
    <w:p w14:paraId="4FDF0FE1" w14:textId="30E78947" w:rsidR="00544F06" w:rsidRPr="008D52DB" w:rsidRDefault="00544F06" w:rsidP="00C75121">
      <w:pPr>
        <w:pStyle w:val="ListParagraph"/>
        <w:keepLines/>
        <w:numPr>
          <w:ilvl w:val="0"/>
          <w:numId w:val="5"/>
        </w:numPr>
        <w:spacing w:after="240"/>
        <w:rPr>
          <w:bCs/>
          <w:spacing w:val="-3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>5/31/23 – “White Matter Disconnection in Acquired Criminality.” Poster presentation at the 13</w:t>
      </w:r>
      <w:r w:rsidRPr="00544F06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Annual Department of Neurology Research Retreat, University of Colorado School of Medicine, Aurora, Colorado.    </w:t>
      </w:r>
    </w:p>
    <w:p w14:paraId="553A0D82" w14:textId="405650FC" w:rsidR="00544F06" w:rsidRPr="00535CF0" w:rsidRDefault="008D52DB" w:rsidP="00C40236">
      <w:pPr>
        <w:pStyle w:val="ListParagraph"/>
        <w:keepLines/>
        <w:numPr>
          <w:ilvl w:val="0"/>
          <w:numId w:val="5"/>
        </w:numPr>
        <w:spacing w:after="240"/>
        <w:rPr>
          <w:b/>
          <w:spacing w:val="-3"/>
        </w:rPr>
      </w:pPr>
      <w:r w:rsidRPr="008D52DB">
        <w:rPr>
          <w:rFonts w:ascii="Times New Roman" w:hAnsi="Times New Roman"/>
          <w:bCs/>
          <w:spacing w:val="-3"/>
          <w:sz w:val="24"/>
          <w:szCs w:val="24"/>
        </w:rPr>
        <w:t>6/7/23 – “Scholarship in Behavioral Neurology.” Seminar for University of Colorado Department of Neurology Behavioral Neurology Section, Building 400, University of Colorado Anschutz Medical Campus.</w:t>
      </w:r>
    </w:p>
    <w:p w14:paraId="4A6D99E7" w14:textId="504B0BE9" w:rsidR="008D52DB" w:rsidRPr="00FA449F" w:rsidRDefault="00535CF0" w:rsidP="00366BE3">
      <w:pPr>
        <w:pStyle w:val="ListParagraph"/>
        <w:keepLines/>
        <w:numPr>
          <w:ilvl w:val="0"/>
          <w:numId w:val="5"/>
        </w:numPr>
        <w:spacing w:after="240"/>
        <w:rPr>
          <w:b/>
          <w:spacing w:val="-3"/>
        </w:rPr>
      </w:pPr>
      <w:r w:rsidRPr="00535CF0">
        <w:rPr>
          <w:rFonts w:ascii="Times New Roman" w:hAnsi="Times New Roman"/>
          <w:spacing w:val="-3"/>
          <w:sz w:val="24"/>
          <w:szCs w:val="24"/>
        </w:rPr>
        <w:t>1/27/24 – “White Matter Dementia Then . . . and Now.” Lecture for the 35</w:t>
      </w:r>
      <w:r w:rsidRPr="00535CF0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535CF0">
        <w:rPr>
          <w:rFonts w:ascii="Times New Roman" w:hAnsi="Times New Roman"/>
          <w:spacing w:val="-3"/>
          <w:sz w:val="24"/>
          <w:szCs w:val="24"/>
        </w:rPr>
        <w:t xml:space="preserve"> Annual Meeting of the </w:t>
      </w:r>
      <w:r w:rsidRPr="00535CF0">
        <w:rPr>
          <w:rFonts w:ascii="Times New Roman" w:hAnsi="Times New Roman"/>
          <w:spacing w:val="-3"/>
          <w:sz w:val="24"/>
          <w:szCs w:val="24"/>
          <w:lang w:val="fr-FR"/>
        </w:rPr>
        <w:t>Groupe de Recherche sur la Maladie D’Alzheimer (GRAL), Barro</w:t>
      </w:r>
      <w:r>
        <w:rPr>
          <w:rFonts w:ascii="Times New Roman" w:hAnsi="Times New Roman"/>
          <w:spacing w:val="-3"/>
          <w:sz w:val="24"/>
          <w:szCs w:val="24"/>
          <w:lang w:val="fr-FR"/>
        </w:rPr>
        <w:t>w</w:t>
      </w:r>
      <w:r w:rsidRPr="00535CF0">
        <w:rPr>
          <w:rFonts w:ascii="Times New Roman" w:hAnsi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535CF0">
        <w:rPr>
          <w:rFonts w:ascii="Times New Roman" w:hAnsi="Times New Roman"/>
          <w:spacing w:val="-3"/>
          <w:sz w:val="24"/>
          <w:szCs w:val="24"/>
          <w:lang w:val="fr-FR"/>
        </w:rPr>
        <w:t>Neurological</w:t>
      </w:r>
      <w:proofErr w:type="spellEnd"/>
      <w:r w:rsidRPr="00535CF0">
        <w:rPr>
          <w:rFonts w:ascii="Times New Roman" w:hAnsi="Times New Roman"/>
          <w:spacing w:val="-3"/>
          <w:sz w:val="24"/>
          <w:szCs w:val="24"/>
          <w:lang w:val="fr-FR"/>
        </w:rPr>
        <w:t xml:space="preserve"> Institute, Phoenix, Arizona</w:t>
      </w:r>
    </w:p>
    <w:p w14:paraId="0483C44B" w14:textId="132F397A" w:rsidR="00FA449F" w:rsidRPr="00FA449F" w:rsidRDefault="00FA449F" w:rsidP="0032486A">
      <w:pPr>
        <w:pStyle w:val="ListParagraph"/>
        <w:keepLines/>
        <w:numPr>
          <w:ilvl w:val="0"/>
          <w:numId w:val="5"/>
        </w:numPr>
        <w:spacing w:after="240"/>
        <w:rPr>
          <w:b/>
          <w:spacing w:val="-3"/>
        </w:rPr>
      </w:pPr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3/8/24 </w:t>
      </w:r>
      <w:proofErr w:type="gramStart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– </w:t>
      </w:r>
      <w:r>
        <w:rPr>
          <w:rFonts w:ascii="Times New Roman" w:hAnsi="Times New Roman"/>
          <w:spacing w:val="-3"/>
          <w:sz w:val="24"/>
          <w:szCs w:val="24"/>
          <w:lang w:val="fr-FR"/>
        </w:rPr>
        <w:t> </w:t>
      </w:r>
      <w:r w:rsidRPr="00535CF0">
        <w:rPr>
          <w:rFonts w:ascii="Times New Roman" w:hAnsi="Times New Roman"/>
          <w:spacing w:val="-3"/>
          <w:sz w:val="24"/>
          <w:szCs w:val="24"/>
        </w:rPr>
        <w:t>“</w:t>
      </w:r>
      <w:proofErr w:type="spellStart"/>
      <w:proofErr w:type="gramEnd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>Nature’s</w:t>
      </w:r>
      <w:proofErr w:type="spellEnd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>Finest</w:t>
      </w:r>
      <w:proofErr w:type="spellEnd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>Masterpiece</w:t>
      </w:r>
      <w:proofErr w:type="spellEnd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: </w:t>
      </w:r>
      <w:proofErr w:type="spellStart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>Recent</w:t>
      </w:r>
      <w:proofErr w:type="spellEnd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>Findings</w:t>
      </w:r>
      <w:proofErr w:type="spellEnd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 on </w:t>
      </w:r>
      <w:proofErr w:type="spellStart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>Why</w:t>
      </w:r>
      <w:proofErr w:type="spellEnd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 White </w:t>
      </w:r>
      <w:proofErr w:type="spellStart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>Matter</w:t>
      </w:r>
      <w:proofErr w:type="spellEnd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 </w:t>
      </w:r>
      <w:proofErr w:type="spellStart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>Matters</w:t>
      </w:r>
      <w:proofErr w:type="spellEnd"/>
      <w:r>
        <w:rPr>
          <w:rFonts w:ascii="Times New Roman" w:hAnsi="Times New Roman"/>
          <w:spacing w:val="-3"/>
          <w:sz w:val="24"/>
          <w:szCs w:val="24"/>
          <w:lang w:val="fr-FR"/>
        </w:rPr>
        <w:t>.</w:t>
      </w:r>
      <w:r w:rsidRPr="008D52DB">
        <w:rPr>
          <w:rFonts w:ascii="Times New Roman" w:hAnsi="Times New Roman"/>
          <w:bCs/>
          <w:spacing w:val="-3"/>
          <w:sz w:val="24"/>
          <w:szCs w:val="24"/>
        </w:rPr>
        <w:t>”</w:t>
      </w:r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 Poster </w:t>
      </w:r>
      <w:proofErr w:type="spellStart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>Presentation</w:t>
      </w:r>
      <w:proofErr w:type="spellEnd"/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 for </w:t>
      </w:r>
      <w:r w:rsidRPr="00FA449F">
        <w:rPr>
          <w:rFonts w:ascii="Times New Roman" w:hAnsi="Times New Roman"/>
          <w:bCs/>
          <w:spacing w:val="-3"/>
          <w:sz w:val="24"/>
          <w:szCs w:val="24"/>
        </w:rPr>
        <w:t xml:space="preserve">the 34th Annual </w:t>
      </w:r>
      <w:proofErr w:type="gramStart"/>
      <w:r w:rsidRPr="00FA449F">
        <w:rPr>
          <w:rFonts w:ascii="Times New Roman" w:hAnsi="Times New Roman"/>
          <w:bCs/>
          <w:spacing w:val="-3"/>
          <w:sz w:val="24"/>
          <w:szCs w:val="24"/>
        </w:rPr>
        <w:t>Meeting</w:t>
      </w:r>
      <w:proofErr w:type="gramEnd"/>
      <w:r w:rsidRPr="00FA449F">
        <w:rPr>
          <w:rFonts w:ascii="Times New Roman" w:hAnsi="Times New Roman"/>
          <w:bCs/>
          <w:spacing w:val="-3"/>
          <w:sz w:val="24"/>
          <w:szCs w:val="24"/>
        </w:rPr>
        <w:t xml:space="preserve"> of the American Neuropsychiatric Association, </w:t>
      </w:r>
      <w:r>
        <w:rPr>
          <w:rFonts w:ascii="Times New Roman" w:hAnsi="Times New Roman"/>
          <w:bCs/>
          <w:spacing w:val="-3"/>
          <w:sz w:val="24"/>
          <w:szCs w:val="24"/>
        </w:rPr>
        <w:t>Houst</w:t>
      </w:r>
      <w:r w:rsidRPr="00FA449F">
        <w:rPr>
          <w:rFonts w:ascii="Times New Roman" w:hAnsi="Times New Roman"/>
          <w:bCs/>
          <w:spacing w:val="-3"/>
          <w:sz w:val="24"/>
          <w:szCs w:val="24"/>
        </w:rPr>
        <w:t xml:space="preserve">on, </w:t>
      </w:r>
      <w:r>
        <w:rPr>
          <w:rFonts w:ascii="Times New Roman" w:hAnsi="Times New Roman"/>
          <w:bCs/>
          <w:spacing w:val="-3"/>
          <w:sz w:val="24"/>
          <w:szCs w:val="24"/>
        </w:rPr>
        <w:t>TX</w:t>
      </w:r>
    </w:p>
    <w:p w14:paraId="6A14BCE3" w14:textId="3DE3FAE9" w:rsidR="00FA449F" w:rsidRPr="00FA449F" w:rsidRDefault="00FA449F" w:rsidP="00FA449F">
      <w:pPr>
        <w:keepLines/>
        <w:spacing w:after="240"/>
        <w:rPr>
          <w:b/>
          <w:spacing w:val="-3"/>
        </w:rPr>
      </w:pPr>
      <w:r w:rsidRPr="00FA449F">
        <w:rPr>
          <w:rFonts w:ascii="Times New Roman" w:hAnsi="Times New Roman"/>
          <w:spacing w:val="-3"/>
          <w:sz w:val="24"/>
          <w:szCs w:val="24"/>
          <w:lang w:val="fr-FR"/>
        </w:rPr>
        <w:t xml:space="preserve">  </w:t>
      </w:r>
    </w:p>
    <w:p w14:paraId="5ECA8AF4" w14:textId="1AE36042" w:rsidR="008C5D3F" w:rsidRDefault="00535CF0" w:rsidP="002F3D2A">
      <w:pPr>
        <w:pStyle w:val="xmsonormal"/>
        <w:keepLines/>
        <w:ind w:left="720" w:hanging="720"/>
        <w:rPr>
          <w:b/>
          <w:spacing w:val="-3"/>
        </w:rPr>
      </w:pPr>
      <w:r>
        <w:rPr>
          <w:b/>
          <w:spacing w:val="-3"/>
        </w:rPr>
        <w:t>T</w:t>
      </w:r>
      <w:r w:rsidR="008C5D3F" w:rsidRPr="002F3D2A">
        <w:rPr>
          <w:b/>
          <w:spacing w:val="-3"/>
        </w:rPr>
        <w:t>EACHING RECORD</w:t>
      </w:r>
    </w:p>
    <w:p w14:paraId="36B079F9" w14:textId="77777777" w:rsidR="00375BA4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81F88F3" w14:textId="5814D055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Clinic</w:t>
      </w:r>
      <w:r w:rsidR="00376683" w:rsidRPr="002F3D2A">
        <w:rPr>
          <w:rFonts w:ascii="Times New Roman" w:hAnsi="Times New Roman"/>
          <w:spacing w:val="-3"/>
          <w:sz w:val="24"/>
          <w:szCs w:val="24"/>
        </w:rPr>
        <w:t xml:space="preserve"> and Inpatient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Attending, University of Colorado Hospital, </w:t>
      </w:r>
      <w:r w:rsidR="00597869">
        <w:rPr>
          <w:rFonts w:ascii="Times New Roman" w:hAnsi="Times New Roman"/>
          <w:spacing w:val="-3"/>
          <w:sz w:val="24"/>
          <w:szCs w:val="24"/>
        </w:rPr>
        <w:t xml:space="preserve">Denver and </w:t>
      </w:r>
      <w:r w:rsidR="00A420FF" w:rsidRPr="002F3D2A">
        <w:rPr>
          <w:rFonts w:ascii="Times New Roman" w:hAnsi="Times New Roman"/>
          <w:spacing w:val="-3"/>
          <w:sz w:val="24"/>
          <w:szCs w:val="24"/>
        </w:rPr>
        <w:t>Aurora</w:t>
      </w:r>
      <w:r w:rsidRPr="002F3D2A">
        <w:rPr>
          <w:rFonts w:ascii="Times New Roman" w:hAnsi="Times New Roman"/>
          <w:spacing w:val="-3"/>
          <w:sz w:val="24"/>
          <w:szCs w:val="24"/>
        </w:rPr>
        <w:t>, Colorado, 1984-</w:t>
      </w:r>
      <w:r w:rsidR="00597869">
        <w:rPr>
          <w:rFonts w:ascii="Times New Roman" w:hAnsi="Times New Roman"/>
          <w:spacing w:val="-3"/>
          <w:sz w:val="24"/>
          <w:szCs w:val="24"/>
        </w:rPr>
        <w:t>2024</w:t>
      </w:r>
    </w:p>
    <w:p w14:paraId="0CD5878E" w14:textId="77777777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6BE0BAE" w14:textId="77777777" w:rsidR="008C5D3F" w:rsidRPr="002F3D2A" w:rsidRDefault="008C5D3F" w:rsidP="002F3D2A">
      <w:pPr>
        <w:pStyle w:val="BodyText"/>
        <w:keepLines/>
        <w:jc w:val="left"/>
        <w:rPr>
          <w:rFonts w:ascii="Times New Roman" w:hAnsi="Times New Roman"/>
          <w:szCs w:val="24"/>
        </w:rPr>
      </w:pPr>
      <w:r w:rsidRPr="002F3D2A">
        <w:rPr>
          <w:rFonts w:ascii="Times New Roman" w:hAnsi="Times New Roman"/>
          <w:szCs w:val="24"/>
        </w:rPr>
        <w:t>Clinic</w:t>
      </w:r>
      <w:r w:rsidR="00376683" w:rsidRPr="002F3D2A">
        <w:rPr>
          <w:rFonts w:ascii="Times New Roman" w:hAnsi="Times New Roman"/>
          <w:szCs w:val="24"/>
        </w:rPr>
        <w:t xml:space="preserve"> </w:t>
      </w:r>
      <w:r w:rsidRPr="002F3D2A">
        <w:rPr>
          <w:rFonts w:ascii="Times New Roman" w:hAnsi="Times New Roman"/>
          <w:szCs w:val="24"/>
        </w:rPr>
        <w:t xml:space="preserve">and </w:t>
      </w:r>
      <w:r w:rsidR="00376683" w:rsidRPr="002F3D2A">
        <w:rPr>
          <w:rFonts w:ascii="Times New Roman" w:hAnsi="Times New Roman"/>
          <w:szCs w:val="24"/>
        </w:rPr>
        <w:t>Inpatient</w:t>
      </w:r>
      <w:r w:rsidRPr="002F3D2A">
        <w:rPr>
          <w:rFonts w:ascii="Times New Roman" w:hAnsi="Times New Roman"/>
          <w:szCs w:val="24"/>
        </w:rPr>
        <w:t xml:space="preserve"> Attending, Denver Veterans Affairs Medical Center, 1989-</w:t>
      </w:r>
      <w:r w:rsidR="00021720" w:rsidRPr="002F3D2A">
        <w:rPr>
          <w:rFonts w:ascii="Times New Roman" w:hAnsi="Times New Roman"/>
          <w:szCs w:val="24"/>
        </w:rPr>
        <w:t>2017</w:t>
      </w:r>
    </w:p>
    <w:p w14:paraId="73D2FBC8" w14:textId="7160FE0C" w:rsidR="008C5D3F" w:rsidRPr="002F3D2A" w:rsidRDefault="008C5D3F" w:rsidP="002F3D2A">
      <w:pPr>
        <w:pStyle w:val="BodyText"/>
        <w:keepLines/>
        <w:jc w:val="left"/>
        <w:rPr>
          <w:rFonts w:ascii="Times New Roman" w:hAnsi="Times New Roman"/>
          <w:szCs w:val="24"/>
        </w:rPr>
      </w:pPr>
    </w:p>
    <w:p w14:paraId="00122551" w14:textId="716F8449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Department Grand Rounds in Neurology, Psychiatry, and Geriatrics, University of Colorado School of Medicine, 1985-</w:t>
      </w:r>
      <w:r w:rsidR="00597869">
        <w:rPr>
          <w:rFonts w:ascii="Times New Roman" w:hAnsi="Times New Roman"/>
          <w:spacing w:val="-3"/>
          <w:sz w:val="24"/>
          <w:szCs w:val="24"/>
        </w:rPr>
        <w:t>2024</w:t>
      </w:r>
      <w:r w:rsidR="00376683" w:rsidRPr="002F3D2A">
        <w:rPr>
          <w:rFonts w:ascii="Times New Roman" w:hAnsi="Times New Roman"/>
          <w:spacing w:val="-3"/>
          <w:sz w:val="24"/>
          <w:szCs w:val="24"/>
        </w:rPr>
        <w:t xml:space="preserve"> (as requested)</w:t>
      </w:r>
    </w:p>
    <w:p w14:paraId="1AE21F35" w14:textId="77777777" w:rsidR="00163147" w:rsidRPr="002F3D2A" w:rsidRDefault="00163147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2F501433" w14:textId="48F03E70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Pre-Clinical Neuroscience Curriculum, University of Colorado School of Medicine, Selected Topics, 1985-</w:t>
      </w:r>
      <w:r w:rsidR="00597869">
        <w:rPr>
          <w:rFonts w:ascii="Times New Roman" w:hAnsi="Times New Roman"/>
          <w:spacing w:val="-3"/>
          <w:sz w:val="24"/>
          <w:szCs w:val="24"/>
        </w:rPr>
        <w:t>2024</w:t>
      </w:r>
      <w:r w:rsidR="00376683" w:rsidRPr="002F3D2A">
        <w:rPr>
          <w:rFonts w:ascii="Times New Roman" w:hAnsi="Times New Roman"/>
          <w:spacing w:val="-3"/>
          <w:sz w:val="24"/>
          <w:szCs w:val="24"/>
        </w:rPr>
        <w:t>)</w:t>
      </w:r>
    </w:p>
    <w:p w14:paraId="2E23B388" w14:textId="77777777" w:rsidR="00C3113A" w:rsidRPr="002F3D2A" w:rsidRDefault="00C3113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2AAB3B6E" w14:textId="77777777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>Clinical Neurology Clerkship Lecture Series, University of Colorado School of Medicine, Selected Topics, 1985-</w:t>
      </w:r>
      <w:r w:rsidR="00376683" w:rsidRPr="002F3D2A">
        <w:rPr>
          <w:rFonts w:ascii="Times New Roman" w:hAnsi="Times New Roman"/>
          <w:spacing w:val="-3"/>
          <w:sz w:val="24"/>
          <w:szCs w:val="24"/>
        </w:rPr>
        <w:t xml:space="preserve">2004 (as requested) </w:t>
      </w:r>
    </w:p>
    <w:p w14:paraId="0613A855" w14:textId="77777777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B2D6F4A" w14:textId="0CECCB11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Lectures and Seminars for Resident Education in Departments of Psychiatry and Medicine, University of Colorado School of Medicine, Selected Topics, 1985-</w:t>
      </w:r>
      <w:r w:rsidR="00376683" w:rsidRPr="002F3D2A">
        <w:rPr>
          <w:rFonts w:ascii="Times New Roman" w:hAnsi="Times New Roman"/>
          <w:spacing w:val="-3"/>
          <w:sz w:val="24"/>
          <w:szCs w:val="24"/>
        </w:rPr>
        <w:t xml:space="preserve">2004  </w:t>
      </w:r>
    </w:p>
    <w:p w14:paraId="59133C61" w14:textId="1E0D8C40" w:rsidR="00AD6E84" w:rsidRPr="002F3D2A" w:rsidRDefault="00AD6E8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2002E8D" w14:textId="78AD373F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Continuing Medical Education Lectures in Internal Medicine and Family Practice Review Courses, University of Colorado School of Medicine, 1985-</w:t>
      </w:r>
      <w:r w:rsidR="00FF3C18">
        <w:rPr>
          <w:rFonts w:ascii="Times New Roman" w:hAnsi="Times New Roman"/>
          <w:spacing w:val="-3"/>
          <w:sz w:val="24"/>
          <w:szCs w:val="24"/>
        </w:rPr>
        <w:t xml:space="preserve">1999 </w:t>
      </w:r>
      <w:r w:rsidR="00376683" w:rsidRPr="002F3D2A">
        <w:rPr>
          <w:rFonts w:ascii="Times New Roman" w:hAnsi="Times New Roman"/>
          <w:spacing w:val="-3"/>
          <w:sz w:val="24"/>
          <w:szCs w:val="24"/>
        </w:rPr>
        <w:t>(as requested)</w:t>
      </w:r>
    </w:p>
    <w:p w14:paraId="6C06C4D7" w14:textId="77777777" w:rsidR="00790342" w:rsidRPr="002F3D2A" w:rsidRDefault="00790342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ABA6257" w14:textId="77777777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Neuropsychiatry Conferences, Fort Logan Mental Health Center, Denver, Colorado, Selected Topics, 1985-1989</w:t>
      </w:r>
    </w:p>
    <w:p w14:paraId="735F23D5" w14:textId="77777777" w:rsidR="00992540" w:rsidRPr="002F3D2A" w:rsidRDefault="00992540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F7339F4" w14:textId="68BE9B77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Course Director and Lecturer, "Neuropsychiatry," Colorado State Hospital, Pueblo, Colorado, 1985-1986</w:t>
      </w:r>
    </w:p>
    <w:p w14:paraId="62834085" w14:textId="77777777" w:rsidR="00890A19" w:rsidRPr="002F3D2A" w:rsidRDefault="00890A19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04F2A52" w14:textId="77777777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Neuropsychiatry Grand Rounds, Colorado State Hospital, Pueblo, Colorado, Selected Topics, 1986-1997</w:t>
      </w:r>
    </w:p>
    <w:p w14:paraId="017E6F5E" w14:textId="77777777" w:rsidR="00A4308F" w:rsidRPr="002F3D2A" w:rsidRDefault="00A4308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EFE80D7" w14:textId="6F689EA5" w:rsidR="00B2624E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Neurobehavior Seminars to Neurology residents, fellows, and students, University of Colorado School of Medicine, 1988-</w:t>
      </w:r>
      <w:r w:rsidR="00FF3C18">
        <w:rPr>
          <w:rFonts w:ascii="Times New Roman" w:hAnsi="Times New Roman"/>
          <w:spacing w:val="-3"/>
          <w:sz w:val="24"/>
          <w:szCs w:val="24"/>
        </w:rPr>
        <w:t>2024</w:t>
      </w:r>
    </w:p>
    <w:p w14:paraId="276111E2" w14:textId="77777777" w:rsidR="00FF3C18" w:rsidRPr="002F3D2A" w:rsidRDefault="00FF3C18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4A1AF9E" w14:textId="77777777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Lecturer, "Acquired Cognitive Disorders in Adults," Department of Communication Disorders and Speech Sciences, University of Colorado at Boulder, 1997</w:t>
      </w:r>
    </w:p>
    <w:p w14:paraId="47E15CB2" w14:textId="77777777" w:rsidR="00FC69A4" w:rsidRPr="002F3D2A" w:rsidRDefault="00FC69A4" w:rsidP="002F3D2A">
      <w:pPr>
        <w:keepLines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outlineLvl w:val="0"/>
        <w:rPr>
          <w:rFonts w:ascii="Times New Roman" w:hAnsi="Times New Roman"/>
          <w:bCs/>
          <w:spacing w:val="-3"/>
          <w:sz w:val="24"/>
          <w:szCs w:val="24"/>
        </w:rPr>
      </w:pPr>
    </w:p>
    <w:p w14:paraId="23EC7A75" w14:textId="17F5B304" w:rsidR="008C5D3F" w:rsidRPr="002F3D2A" w:rsidRDefault="008C5D3F" w:rsidP="002F3D2A">
      <w:pPr>
        <w:keepLines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Clinical Neurosciences Course Director, University of Colorado School of Medicine, 2004-</w:t>
      </w:r>
      <w:r w:rsidR="00A9159F" w:rsidRPr="002F3D2A">
        <w:rPr>
          <w:rFonts w:ascii="Times New Roman" w:hAnsi="Times New Roman"/>
          <w:bCs/>
          <w:spacing w:val="-3"/>
          <w:sz w:val="24"/>
          <w:szCs w:val="24"/>
        </w:rPr>
        <w:t>2010</w:t>
      </w:r>
    </w:p>
    <w:p w14:paraId="1D56A10D" w14:textId="77777777" w:rsidR="0022666C" w:rsidRPr="002F3D2A" w:rsidRDefault="0022666C" w:rsidP="002F3D2A">
      <w:pPr>
        <w:keepLines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outlineLvl w:val="0"/>
        <w:rPr>
          <w:rFonts w:ascii="Times New Roman" w:hAnsi="Times New Roman"/>
          <w:bCs/>
          <w:spacing w:val="-3"/>
          <w:sz w:val="24"/>
          <w:szCs w:val="24"/>
        </w:rPr>
      </w:pPr>
    </w:p>
    <w:p w14:paraId="42229F83" w14:textId="4AAE5744" w:rsidR="008C5D3F" w:rsidRPr="002F3D2A" w:rsidRDefault="008C5D3F" w:rsidP="002F3D2A">
      <w:pPr>
        <w:keepLines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Nervous System Block Committee, University of Colorado School of Medicine, 2004-</w:t>
      </w:r>
      <w:r w:rsidR="00A9159F" w:rsidRPr="002F3D2A">
        <w:rPr>
          <w:rFonts w:ascii="Times New Roman" w:hAnsi="Times New Roman"/>
          <w:bCs/>
          <w:spacing w:val="-3"/>
          <w:sz w:val="24"/>
          <w:szCs w:val="24"/>
        </w:rPr>
        <w:t>2010</w:t>
      </w:r>
    </w:p>
    <w:p w14:paraId="454E4998" w14:textId="77777777" w:rsidR="008C5D3F" w:rsidRPr="002F3D2A" w:rsidRDefault="008C5D3F" w:rsidP="002F3D2A">
      <w:pPr>
        <w:keepLines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outlineLvl w:val="0"/>
        <w:rPr>
          <w:rFonts w:ascii="Times New Roman" w:hAnsi="Times New Roman"/>
          <w:bCs/>
          <w:spacing w:val="-3"/>
          <w:sz w:val="24"/>
          <w:szCs w:val="24"/>
        </w:rPr>
      </w:pPr>
    </w:p>
    <w:p w14:paraId="676A205C" w14:textId="77777777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Neurology Clerkship Block Director, University of Colorado School of Medicine, 2004-</w:t>
      </w:r>
      <w:r w:rsidR="00A9159F" w:rsidRPr="002F3D2A">
        <w:rPr>
          <w:rFonts w:ascii="Times New Roman" w:hAnsi="Times New Roman"/>
          <w:bCs/>
          <w:spacing w:val="-3"/>
          <w:sz w:val="24"/>
          <w:szCs w:val="24"/>
        </w:rPr>
        <w:t>2010</w:t>
      </w:r>
    </w:p>
    <w:p w14:paraId="6D6868F3" w14:textId="77777777" w:rsidR="00B2190C" w:rsidRPr="002F3D2A" w:rsidRDefault="00B2190C" w:rsidP="002F3D2A">
      <w:pPr>
        <w:keepLines/>
        <w:widowControl/>
        <w:rPr>
          <w:rFonts w:ascii="Times New Roman" w:hAnsi="Times New Roman"/>
          <w:snapToGrid/>
          <w:spacing w:val="-3"/>
          <w:sz w:val="24"/>
          <w:szCs w:val="24"/>
        </w:rPr>
      </w:pPr>
    </w:p>
    <w:p w14:paraId="598F11F6" w14:textId="05B4DE6D" w:rsidR="00CC5299" w:rsidRPr="002F3D2A" w:rsidRDefault="00CC5299" w:rsidP="002F3D2A">
      <w:pPr>
        <w:keepLines/>
        <w:widowControl/>
        <w:rPr>
          <w:rFonts w:ascii="Times New Roman" w:hAnsi="Times New Roman"/>
          <w:snapToGrid/>
          <w:spacing w:val="-3"/>
          <w:sz w:val="24"/>
          <w:szCs w:val="24"/>
        </w:rPr>
      </w:pPr>
      <w:r w:rsidRPr="002F3D2A">
        <w:rPr>
          <w:rFonts w:ascii="Times New Roman" w:hAnsi="Times New Roman"/>
          <w:snapToGrid/>
          <w:spacing w:val="-3"/>
          <w:sz w:val="24"/>
          <w:szCs w:val="24"/>
        </w:rPr>
        <w:t>Lecturer</w:t>
      </w:r>
      <w:r w:rsidR="00C6289E">
        <w:rPr>
          <w:rFonts w:ascii="Times New Roman" w:hAnsi="Times New Roman"/>
          <w:snapToGrid/>
          <w:spacing w:val="-3"/>
          <w:sz w:val="24"/>
          <w:szCs w:val="24"/>
        </w:rPr>
        <w:t xml:space="preserve"> and Mentor</w:t>
      </w:r>
      <w:r w:rsidRPr="002F3D2A">
        <w:rPr>
          <w:rFonts w:ascii="Times New Roman" w:hAnsi="Times New Roman"/>
          <w:snapToGrid/>
          <w:spacing w:val="-3"/>
          <w:sz w:val="24"/>
          <w:szCs w:val="24"/>
        </w:rPr>
        <w:t xml:space="preserve">, Marcus Institute for Brain Health, </w:t>
      </w:r>
      <w:r w:rsidR="00FF3C18">
        <w:rPr>
          <w:rFonts w:ascii="Times New Roman" w:hAnsi="Times New Roman"/>
          <w:snapToGrid/>
          <w:spacing w:val="-3"/>
          <w:sz w:val="24"/>
          <w:szCs w:val="24"/>
        </w:rPr>
        <w:t xml:space="preserve">Auror, Colorado, </w:t>
      </w:r>
      <w:r w:rsidRPr="002F3D2A">
        <w:rPr>
          <w:rFonts w:ascii="Times New Roman" w:hAnsi="Times New Roman"/>
          <w:snapToGrid/>
          <w:spacing w:val="-3"/>
          <w:sz w:val="24"/>
          <w:szCs w:val="24"/>
        </w:rPr>
        <w:t>2017-</w:t>
      </w:r>
      <w:r w:rsidR="00FF3C18">
        <w:rPr>
          <w:rFonts w:ascii="Times New Roman" w:hAnsi="Times New Roman"/>
          <w:snapToGrid/>
          <w:spacing w:val="-3"/>
          <w:sz w:val="24"/>
          <w:szCs w:val="24"/>
        </w:rPr>
        <w:t>2024</w:t>
      </w:r>
    </w:p>
    <w:p w14:paraId="1CE2EAA8" w14:textId="0C6EDF54" w:rsidR="00683148" w:rsidRDefault="00683148" w:rsidP="002F3D2A">
      <w:pPr>
        <w:keepLines/>
        <w:widowControl/>
        <w:rPr>
          <w:rFonts w:ascii="Times New Roman" w:hAnsi="Times New Roman"/>
          <w:b/>
          <w:spacing w:val="-3"/>
          <w:sz w:val="24"/>
          <w:szCs w:val="24"/>
        </w:rPr>
      </w:pPr>
    </w:p>
    <w:p w14:paraId="147A5084" w14:textId="1523F45B" w:rsidR="00C1465F" w:rsidRDefault="00C1465F" w:rsidP="002F3D2A">
      <w:pPr>
        <w:keepLines/>
        <w:widowControl/>
        <w:rPr>
          <w:rFonts w:ascii="Times New Roman" w:hAnsi="Times New Roman"/>
          <w:b/>
          <w:spacing w:val="-3"/>
          <w:sz w:val="24"/>
          <w:szCs w:val="24"/>
        </w:rPr>
      </w:pPr>
    </w:p>
    <w:p w14:paraId="2BB0C1E5" w14:textId="28D2DAB2" w:rsidR="008C5D3F" w:rsidRPr="002F3D2A" w:rsidRDefault="00B2190C" w:rsidP="002F3D2A">
      <w:pPr>
        <w:keepLines/>
        <w:widowControl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B</w:t>
      </w:r>
      <w:r w:rsidR="00DB1FB8" w:rsidRPr="002F3D2A">
        <w:rPr>
          <w:rFonts w:ascii="Times New Roman" w:hAnsi="Times New Roman"/>
          <w:b/>
          <w:spacing w:val="-3"/>
          <w:sz w:val="24"/>
          <w:szCs w:val="24"/>
        </w:rPr>
        <w:t xml:space="preserve">ehavioral </w:t>
      </w:r>
      <w:r w:rsidR="008C5D3F" w:rsidRPr="002F3D2A">
        <w:rPr>
          <w:rFonts w:ascii="Times New Roman" w:hAnsi="Times New Roman"/>
          <w:b/>
          <w:spacing w:val="-3"/>
          <w:sz w:val="24"/>
          <w:szCs w:val="24"/>
        </w:rPr>
        <w:t>N</w:t>
      </w:r>
      <w:r w:rsidR="00DB1FB8" w:rsidRPr="002F3D2A">
        <w:rPr>
          <w:rFonts w:ascii="Times New Roman" w:hAnsi="Times New Roman"/>
          <w:b/>
          <w:spacing w:val="-3"/>
          <w:sz w:val="24"/>
          <w:szCs w:val="24"/>
        </w:rPr>
        <w:t xml:space="preserve">eurology </w:t>
      </w:r>
      <w:r w:rsidR="008C5D3F" w:rsidRPr="002F3D2A">
        <w:rPr>
          <w:rFonts w:ascii="Times New Roman" w:hAnsi="Times New Roman"/>
          <w:b/>
          <w:spacing w:val="-3"/>
          <w:sz w:val="24"/>
          <w:szCs w:val="24"/>
        </w:rPr>
        <w:t>F</w:t>
      </w:r>
      <w:r w:rsidR="00DB1FB8" w:rsidRPr="002F3D2A">
        <w:rPr>
          <w:rFonts w:ascii="Times New Roman" w:hAnsi="Times New Roman"/>
          <w:b/>
          <w:spacing w:val="-3"/>
          <w:sz w:val="24"/>
          <w:szCs w:val="24"/>
        </w:rPr>
        <w:t>ellows</w:t>
      </w:r>
      <w:r w:rsidR="008C5D3F"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370B3440" w14:textId="77777777" w:rsidR="00B2190C" w:rsidRDefault="00B2190C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F4C19F6" w14:textId="77777777" w:rsidR="00375BA4" w:rsidRPr="002F3D2A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F38D006" w14:textId="7292C732" w:rsidR="008C5D3F" w:rsidRPr="002F3D2A" w:rsidRDefault="008C5D3F" w:rsidP="00C91861">
      <w:pPr>
        <w:pStyle w:val="ListParagraph"/>
        <w:keepLines/>
        <w:numPr>
          <w:ilvl w:val="0"/>
          <w:numId w:val="19"/>
        </w:numPr>
        <w:tabs>
          <w:tab w:val="left" w:pos="-720"/>
        </w:tabs>
        <w:suppressAutoHyphens/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James P. Kelly</w:t>
      </w:r>
      <w:r w:rsidR="00F231D0" w:rsidRPr="002F3D2A">
        <w:rPr>
          <w:rFonts w:ascii="Times New Roman" w:hAnsi="Times New Roman"/>
          <w:spacing w:val="-3"/>
          <w:sz w:val="24"/>
          <w:szCs w:val="24"/>
        </w:rPr>
        <w:t>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MD, 1988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1989  </w:t>
      </w:r>
    </w:p>
    <w:p w14:paraId="09A73BD1" w14:textId="1AF29B1C" w:rsidR="008C5D3F" w:rsidRPr="002F3D2A" w:rsidRDefault="008C5D3F" w:rsidP="00C91861">
      <w:pPr>
        <w:pStyle w:val="ListParagraph"/>
        <w:keepLines/>
        <w:numPr>
          <w:ilvl w:val="0"/>
          <w:numId w:val="19"/>
        </w:numPr>
        <w:tabs>
          <w:tab w:val="left" w:pos="-720"/>
        </w:tabs>
        <w:suppressAutoHyphens/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Lawrence A. Meredith, MD, 1993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199</w:t>
      </w:r>
      <w:r w:rsidR="006A43BD" w:rsidRPr="002F3D2A">
        <w:rPr>
          <w:rFonts w:ascii="Times New Roman" w:hAnsi="Times New Roman"/>
          <w:spacing w:val="-3"/>
          <w:sz w:val="24"/>
          <w:szCs w:val="24"/>
        </w:rPr>
        <w:t>5</w:t>
      </w:r>
    </w:p>
    <w:p w14:paraId="15356841" w14:textId="021DCE0F" w:rsidR="008C5D3F" w:rsidRPr="002F3D2A" w:rsidRDefault="008C5D3F" w:rsidP="00C91861">
      <w:pPr>
        <w:pStyle w:val="ListParagraph"/>
        <w:keepLines/>
        <w:numPr>
          <w:ilvl w:val="0"/>
          <w:numId w:val="19"/>
        </w:numPr>
        <w:tabs>
          <w:tab w:val="left" w:pos="-720"/>
        </w:tabs>
        <w:suppressAutoHyphens/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C. Alan Anderson, MD, 1995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1996</w:t>
      </w:r>
    </w:p>
    <w:p w14:paraId="73E7B6B2" w14:textId="31DC6114" w:rsidR="008C5D3F" w:rsidRPr="002F3D2A" w:rsidRDefault="008C5D3F" w:rsidP="00C91861">
      <w:pPr>
        <w:pStyle w:val="ListParagraph"/>
        <w:keepLines/>
        <w:numPr>
          <w:ilvl w:val="0"/>
          <w:numId w:val="19"/>
        </w:numPr>
        <w:tabs>
          <w:tab w:val="left" w:pos="-720"/>
        </w:tabs>
        <w:suppressAutoHyphens/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James F.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Paskavitz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>, MD, 1996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1997</w:t>
      </w:r>
    </w:p>
    <w:p w14:paraId="239C61A9" w14:textId="77777777" w:rsidR="00C1465F" w:rsidRPr="002F3D2A" w:rsidRDefault="00C1465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DAA2FFD" w14:textId="13FDDA6B" w:rsidR="008C5D3F" w:rsidRPr="002F3D2A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N</w:t>
      </w:r>
      <w:r w:rsidR="00DB1FB8" w:rsidRPr="002F3D2A">
        <w:rPr>
          <w:rFonts w:ascii="Times New Roman" w:hAnsi="Times New Roman"/>
          <w:b/>
          <w:spacing w:val="-3"/>
          <w:sz w:val="24"/>
          <w:szCs w:val="24"/>
        </w:rPr>
        <w:t xml:space="preserve">europsychiatry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</w:t>
      </w:r>
      <w:r w:rsidR="00DB1FB8" w:rsidRPr="002F3D2A">
        <w:rPr>
          <w:rFonts w:ascii="Times New Roman" w:hAnsi="Times New Roman"/>
          <w:b/>
          <w:spacing w:val="-3"/>
          <w:sz w:val="24"/>
          <w:szCs w:val="24"/>
        </w:rPr>
        <w:t>ellows</w:t>
      </w:r>
    </w:p>
    <w:p w14:paraId="05151E7B" w14:textId="77777777" w:rsidR="008C5D3F" w:rsidRDefault="008C5D3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7B92574" w14:textId="77777777" w:rsidR="00375BA4" w:rsidRPr="002F3D2A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63EF548" w14:textId="69D32076" w:rsidR="008C5D3F" w:rsidRPr="002F3D2A" w:rsidRDefault="008C5D3F" w:rsidP="00C91861">
      <w:pPr>
        <w:pStyle w:val="ListParagraph"/>
        <w:keepLines/>
        <w:numPr>
          <w:ilvl w:val="0"/>
          <w:numId w:val="6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David B. Arciniegas, MD, 1996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1</w:t>
      </w:r>
      <w:r w:rsidRPr="002F3D2A">
        <w:rPr>
          <w:rFonts w:ascii="Times New Roman" w:hAnsi="Times New Roman"/>
          <w:spacing w:val="-3"/>
          <w:sz w:val="24"/>
          <w:szCs w:val="24"/>
        </w:rPr>
        <w:t>999</w:t>
      </w:r>
    </w:p>
    <w:p w14:paraId="2C9EFD9F" w14:textId="43AFD929" w:rsidR="008C5D3F" w:rsidRPr="002F3D2A" w:rsidRDefault="008C5D3F" w:rsidP="00C91861">
      <w:pPr>
        <w:pStyle w:val="ListParagraph"/>
        <w:keepLines/>
        <w:numPr>
          <w:ilvl w:val="0"/>
          <w:numId w:val="6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Susie N. Harris, MD, 2002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2003</w:t>
      </w:r>
    </w:p>
    <w:p w14:paraId="115E7630" w14:textId="3143B336" w:rsidR="008C5D3F" w:rsidRPr="002F3D2A" w:rsidRDefault="008C5D3F" w:rsidP="00C91861">
      <w:pPr>
        <w:pStyle w:val="ListParagraph"/>
        <w:keepLines/>
        <w:numPr>
          <w:ilvl w:val="0"/>
          <w:numId w:val="6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  <w:lang w:val="de-DE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Kristin M. Brousseau, DO, 2003</w:t>
      </w:r>
      <w:r w:rsidR="0010706D">
        <w:rPr>
          <w:rFonts w:ascii="Times New Roman" w:hAnsi="Times New Roman"/>
          <w:spacing w:val="-3"/>
          <w:sz w:val="24"/>
          <w:szCs w:val="24"/>
          <w:lang w:val="de-DE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-</w:t>
      </w:r>
      <w:r w:rsidR="0010706D">
        <w:rPr>
          <w:rFonts w:ascii="Times New Roman" w:hAnsi="Times New Roman"/>
          <w:spacing w:val="-3"/>
          <w:sz w:val="24"/>
          <w:szCs w:val="24"/>
          <w:lang w:val="de-DE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2004</w:t>
      </w:r>
    </w:p>
    <w:p w14:paraId="4F7BFD53" w14:textId="050D5489" w:rsidR="008C5D3F" w:rsidRPr="002F3D2A" w:rsidRDefault="008C5D3F" w:rsidP="00C91861">
      <w:pPr>
        <w:pStyle w:val="ListParagraph"/>
        <w:keepLines/>
        <w:numPr>
          <w:ilvl w:val="0"/>
          <w:numId w:val="6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  <w:lang w:val="de-DE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Benjamin S. Alderfer, MD, 2004</w:t>
      </w:r>
      <w:r w:rsidR="0010706D">
        <w:rPr>
          <w:rFonts w:ascii="Times New Roman" w:hAnsi="Times New Roman"/>
          <w:spacing w:val="-3"/>
          <w:sz w:val="24"/>
          <w:szCs w:val="24"/>
          <w:lang w:val="de-DE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-</w:t>
      </w:r>
      <w:r w:rsidR="0010706D">
        <w:rPr>
          <w:rFonts w:ascii="Times New Roman" w:hAnsi="Times New Roman"/>
          <w:spacing w:val="-3"/>
          <w:sz w:val="24"/>
          <w:szCs w:val="24"/>
          <w:lang w:val="de-DE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2005</w:t>
      </w:r>
    </w:p>
    <w:p w14:paraId="380AB319" w14:textId="6610CAD1" w:rsidR="00992540" w:rsidRDefault="00992540" w:rsidP="002F3D2A">
      <w:pPr>
        <w:keepLines/>
        <w:rPr>
          <w:rFonts w:ascii="Times New Roman" w:hAnsi="Times New Roman"/>
          <w:b/>
          <w:spacing w:val="-3"/>
          <w:sz w:val="24"/>
          <w:szCs w:val="24"/>
        </w:rPr>
      </w:pPr>
    </w:p>
    <w:p w14:paraId="3329CAC9" w14:textId="74D204AF" w:rsidR="008C5D3F" w:rsidRPr="002F3D2A" w:rsidRDefault="008C5D3F" w:rsidP="002F3D2A">
      <w:pPr>
        <w:keepLines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B</w:t>
      </w:r>
      <w:r w:rsidR="00DB1FB8" w:rsidRPr="002F3D2A">
        <w:rPr>
          <w:rFonts w:ascii="Times New Roman" w:hAnsi="Times New Roman"/>
          <w:b/>
          <w:spacing w:val="-3"/>
          <w:sz w:val="24"/>
          <w:szCs w:val="24"/>
        </w:rPr>
        <w:t xml:space="preserve">ehavioral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N</w:t>
      </w:r>
      <w:r w:rsidR="00DB1FB8" w:rsidRPr="002F3D2A">
        <w:rPr>
          <w:rFonts w:ascii="Times New Roman" w:hAnsi="Times New Roman"/>
          <w:b/>
          <w:spacing w:val="-3"/>
          <w:sz w:val="24"/>
          <w:szCs w:val="24"/>
        </w:rPr>
        <w:t>eurology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&amp; N</w:t>
      </w:r>
      <w:r w:rsidR="00DB1FB8" w:rsidRPr="002F3D2A">
        <w:rPr>
          <w:rFonts w:ascii="Times New Roman" w:hAnsi="Times New Roman"/>
          <w:b/>
          <w:spacing w:val="-3"/>
          <w:sz w:val="24"/>
          <w:szCs w:val="24"/>
        </w:rPr>
        <w:t>europsychiatry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F</w:t>
      </w:r>
      <w:r w:rsidR="00DB1FB8" w:rsidRPr="002F3D2A">
        <w:rPr>
          <w:rFonts w:ascii="Times New Roman" w:hAnsi="Times New Roman"/>
          <w:b/>
          <w:spacing w:val="-3"/>
          <w:sz w:val="24"/>
          <w:szCs w:val="24"/>
        </w:rPr>
        <w:t>ellows</w:t>
      </w:r>
    </w:p>
    <w:p w14:paraId="12BA2791" w14:textId="77777777" w:rsidR="008C5D3F" w:rsidRDefault="008C5D3F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56DF5894" w14:textId="77777777" w:rsidR="00375BA4" w:rsidRPr="002F3D2A" w:rsidRDefault="00375BA4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0A8CACC9" w14:textId="772135DD" w:rsidR="008C5D3F" w:rsidRPr="002F3D2A" w:rsidRDefault="008C5D3F" w:rsidP="00C91861">
      <w:pPr>
        <w:pStyle w:val="ListParagraph"/>
        <w:keepLines/>
        <w:numPr>
          <w:ilvl w:val="0"/>
          <w:numId w:val="7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Timothy J. Oster, MD, 2006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2008</w:t>
      </w:r>
    </w:p>
    <w:p w14:paraId="4E73F6D9" w14:textId="0D47C197" w:rsidR="008C5D3F" w:rsidRPr="002F3D2A" w:rsidRDefault="008C5D3F" w:rsidP="00C91861">
      <w:pPr>
        <w:pStyle w:val="ListParagraph"/>
        <w:keepLines/>
        <w:numPr>
          <w:ilvl w:val="0"/>
          <w:numId w:val="7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  <w:lang w:val="de-DE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Hal S. Wortzel, MD, 2006</w:t>
      </w:r>
      <w:r w:rsidR="0010706D">
        <w:rPr>
          <w:rFonts w:ascii="Times New Roman" w:hAnsi="Times New Roman"/>
          <w:spacing w:val="-3"/>
          <w:sz w:val="24"/>
          <w:szCs w:val="24"/>
          <w:lang w:val="de-DE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-</w:t>
      </w:r>
      <w:r w:rsidR="0010706D">
        <w:rPr>
          <w:rFonts w:ascii="Times New Roman" w:hAnsi="Times New Roman"/>
          <w:spacing w:val="-3"/>
          <w:sz w:val="24"/>
          <w:szCs w:val="24"/>
          <w:lang w:val="de-DE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2008</w:t>
      </w:r>
    </w:p>
    <w:p w14:paraId="77B87336" w14:textId="4D944C27" w:rsidR="008C5D3F" w:rsidRPr="002F3D2A" w:rsidRDefault="008C5D3F" w:rsidP="00C91861">
      <w:pPr>
        <w:pStyle w:val="ListParagraph"/>
        <w:keepLines/>
        <w:numPr>
          <w:ilvl w:val="0"/>
          <w:numId w:val="7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Peter J. Wagner, MD, 2009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2010</w:t>
      </w:r>
    </w:p>
    <w:p w14:paraId="0C7D5587" w14:textId="48BC70D1" w:rsidR="004D0984" w:rsidRPr="002F3D2A" w:rsidRDefault="004D0984" w:rsidP="00C91861">
      <w:pPr>
        <w:pStyle w:val="ListParagraph"/>
        <w:keepLines/>
        <w:numPr>
          <w:ilvl w:val="0"/>
          <w:numId w:val="7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Eryn </w:t>
      </w:r>
      <w:r w:rsidR="006A43BD" w:rsidRPr="002F3D2A">
        <w:rPr>
          <w:rFonts w:ascii="Times New Roman" w:hAnsi="Times New Roman"/>
          <w:spacing w:val="-3"/>
          <w:sz w:val="24"/>
          <w:szCs w:val="24"/>
        </w:rPr>
        <w:t xml:space="preserve">A. </w:t>
      </w:r>
      <w:r w:rsidRPr="002F3D2A">
        <w:rPr>
          <w:rFonts w:ascii="Times New Roman" w:hAnsi="Times New Roman"/>
          <w:spacing w:val="-3"/>
          <w:sz w:val="24"/>
          <w:szCs w:val="24"/>
        </w:rPr>
        <w:t>Lonnquist, MD, 2012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201</w:t>
      </w:r>
      <w:r w:rsidR="004C65F3" w:rsidRPr="002F3D2A">
        <w:rPr>
          <w:rFonts w:ascii="Times New Roman" w:hAnsi="Times New Roman"/>
          <w:spacing w:val="-3"/>
          <w:sz w:val="24"/>
          <w:szCs w:val="24"/>
        </w:rPr>
        <w:t>4</w:t>
      </w:r>
    </w:p>
    <w:p w14:paraId="11DAF32C" w14:textId="510B8909" w:rsidR="008C5D3F" w:rsidRPr="002F3D2A" w:rsidRDefault="00321C6F" w:rsidP="00C91861">
      <w:pPr>
        <w:pStyle w:val="ListParagraph"/>
        <w:keepLines/>
        <w:numPr>
          <w:ilvl w:val="0"/>
          <w:numId w:val="7"/>
        </w:numPr>
        <w:spacing w:after="240"/>
        <w:ind w:left="720" w:hanging="720"/>
        <w:rPr>
          <w:rFonts w:ascii="Times New Roman" w:hAnsi="Times New Roman"/>
          <w:b/>
          <w:spacing w:val="-3"/>
          <w:sz w:val="24"/>
          <w:szCs w:val="24"/>
          <w:lang w:val="fr-FR"/>
        </w:rPr>
      </w:pPr>
      <w:r w:rsidRPr="002F3D2A">
        <w:rPr>
          <w:rFonts w:ascii="Times New Roman" w:hAnsi="Times New Roman"/>
          <w:sz w:val="24"/>
          <w:szCs w:val="24"/>
          <w:lang w:val="fr-FR"/>
        </w:rPr>
        <w:t xml:space="preserve">Michael J. </w:t>
      </w:r>
      <w:proofErr w:type="spellStart"/>
      <w:r w:rsidRPr="002F3D2A">
        <w:rPr>
          <w:rFonts w:ascii="Times New Roman" w:hAnsi="Times New Roman"/>
          <w:sz w:val="24"/>
          <w:szCs w:val="24"/>
          <w:lang w:val="fr-FR"/>
        </w:rPr>
        <w:t>Persenaire</w:t>
      </w:r>
      <w:proofErr w:type="spellEnd"/>
      <w:r w:rsidRPr="002F3D2A">
        <w:rPr>
          <w:rFonts w:ascii="Times New Roman" w:hAnsi="Times New Roman"/>
          <w:sz w:val="24"/>
          <w:szCs w:val="24"/>
          <w:lang w:val="fr-FR"/>
        </w:rPr>
        <w:t>, MD, 2015</w:t>
      </w:r>
      <w:r w:rsidR="0010706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F3D2A">
        <w:rPr>
          <w:rFonts w:ascii="Times New Roman" w:hAnsi="Times New Roman"/>
          <w:sz w:val="24"/>
          <w:szCs w:val="24"/>
          <w:lang w:val="fr-FR"/>
        </w:rPr>
        <w:t>-</w:t>
      </w:r>
      <w:r w:rsidR="0010706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F3D2A">
        <w:rPr>
          <w:rFonts w:ascii="Times New Roman" w:hAnsi="Times New Roman"/>
          <w:sz w:val="24"/>
          <w:szCs w:val="24"/>
          <w:lang w:val="fr-FR"/>
        </w:rPr>
        <w:t>2016</w:t>
      </w:r>
    </w:p>
    <w:p w14:paraId="17AF88A6" w14:textId="614C39CB" w:rsidR="00321C6F" w:rsidRPr="002F3D2A" w:rsidRDefault="00321C6F" w:rsidP="00C91861">
      <w:pPr>
        <w:pStyle w:val="ListParagraph"/>
        <w:keepLines/>
        <w:numPr>
          <w:ilvl w:val="0"/>
          <w:numId w:val="7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Samantha K. Holden, MD, 2015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201</w:t>
      </w:r>
      <w:r w:rsidR="001263DA" w:rsidRPr="002F3D2A">
        <w:rPr>
          <w:rFonts w:ascii="Times New Roman" w:hAnsi="Times New Roman"/>
          <w:spacing w:val="-3"/>
          <w:sz w:val="24"/>
          <w:szCs w:val="24"/>
        </w:rPr>
        <w:t>7</w:t>
      </w:r>
    </w:p>
    <w:p w14:paraId="33D179D9" w14:textId="550822B5" w:rsidR="001263DA" w:rsidRPr="002F3D2A" w:rsidRDefault="001263DA" w:rsidP="00C91861">
      <w:pPr>
        <w:pStyle w:val="ListParagraph"/>
        <w:keepLines/>
        <w:numPr>
          <w:ilvl w:val="0"/>
          <w:numId w:val="7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Brice </w:t>
      </w:r>
      <w:r w:rsidR="00176BD2" w:rsidRPr="002F3D2A">
        <w:rPr>
          <w:rFonts w:ascii="Times New Roman" w:hAnsi="Times New Roman"/>
          <w:spacing w:val="-3"/>
          <w:sz w:val="24"/>
          <w:szCs w:val="24"/>
        </w:rPr>
        <w:t xml:space="preserve">V. </w:t>
      </w:r>
      <w:r w:rsidRPr="002F3D2A">
        <w:rPr>
          <w:rFonts w:ascii="Times New Roman" w:hAnsi="Times New Roman"/>
          <w:spacing w:val="-3"/>
          <w:sz w:val="24"/>
          <w:szCs w:val="24"/>
        </w:rPr>
        <w:t>McConnell, MD, PhD, 2016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2017</w:t>
      </w:r>
    </w:p>
    <w:p w14:paraId="1A6C8950" w14:textId="3647CFD6" w:rsidR="006D1D41" w:rsidRPr="002F3D2A" w:rsidRDefault="007D44A9" w:rsidP="00C91861">
      <w:pPr>
        <w:pStyle w:val="ListParagraph"/>
        <w:keepLines/>
        <w:numPr>
          <w:ilvl w:val="0"/>
          <w:numId w:val="7"/>
        </w:numPr>
        <w:tabs>
          <w:tab w:val="left" w:pos="-720"/>
        </w:tabs>
        <w:suppressAutoHyphens/>
        <w:spacing w:after="240"/>
        <w:ind w:left="720" w:hanging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Justin Persson, MD, 2017</w:t>
      </w:r>
      <w:r w:rsidR="0010706D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>-</w:t>
      </w:r>
      <w:r w:rsidR="0010706D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 xml:space="preserve">2018  </w:t>
      </w:r>
    </w:p>
    <w:p w14:paraId="500A25B2" w14:textId="16D5BF2F" w:rsidR="001263DA" w:rsidRPr="002F3D2A" w:rsidRDefault="007D44A9" w:rsidP="00C91861">
      <w:pPr>
        <w:pStyle w:val="ListParagraph"/>
        <w:keepLines/>
        <w:numPr>
          <w:ilvl w:val="0"/>
          <w:numId w:val="7"/>
        </w:numPr>
        <w:tabs>
          <w:tab w:val="left" w:pos="-720"/>
        </w:tabs>
        <w:suppressAutoHyphens/>
        <w:spacing w:after="240"/>
        <w:ind w:left="720" w:hanging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James (“Trey”) Bateman, </w:t>
      </w:r>
      <w:r w:rsidR="000E22A7" w:rsidRPr="002F3D2A">
        <w:rPr>
          <w:rFonts w:ascii="Times New Roman" w:hAnsi="Times New Roman"/>
          <w:sz w:val="24"/>
          <w:szCs w:val="24"/>
        </w:rPr>
        <w:t xml:space="preserve">MD, </w:t>
      </w:r>
      <w:r w:rsidR="00F34CA1" w:rsidRPr="002F3D2A">
        <w:rPr>
          <w:rFonts w:ascii="Times New Roman" w:hAnsi="Times New Roman"/>
          <w:sz w:val="24"/>
          <w:szCs w:val="24"/>
        </w:rPr>
        <w:t xml:space="preserve">MPH, </w:t>
      </w:r>
      <w:r w:rsidRPr="002F3D2A">
        <w:rPr>
          <w:rFonts w:ascii="Times New Roman" w:hAnsi="Times New Roman"/>
          <w:sz w:val="24"/>
          <w:szCs w:val="24"/>
        </w:rPr>
        <w:t>2017</w:t>
      </w:r>
      <w:r w:rsidR="0010706D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>-</w:t>
      </w:r>
      <w:r w:rsidR="0010706D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>2018</w:t>
      </w:r>
    </w:p>
    <w:p w14:paraId="3054F781" w14:textId="45C3414B" w:rsidR="00C21C87" w:rsidRPr="002F3D2A" w:rsidRDefault="00C21C87" w:rsidP="00C91861">
      <w:pPr>
        <w:pStyle w:val="paragraph"/>
        <w:keepLines/>
        <w:numPr>
          <w:ilvl w:val="0"/>
          <w:numId w:val="7"/>
        </w:numPr>
        <w:spacing w:after="240" w:afterAutospacing="0"/>
        <w:ind w:left="720" w:hanging="720"/>
        <w:textAlignment w:val="baseline"/>
      </w:pPr>
      <w:r w:rsidRPr="002F3D2A">
        <w:rPr>
          <w:rStyle w:val="normaltextrun"/>
        </w:rPr>
        <w:t>Justin Otis, MD, 2018</w:t>
      </w:r>
      <w:r w:rsidR="0010706D">
        <w:rPr>
          <w:rStyle w:val="normaltextrun"/>
        </w:rPr>
        <w:t xml:space="preserve"> </w:t>
      </w:r>
      <w:r w:rsidRPr="002F3D2A">
        <w:rPr>
          <w:rStyle w:val="normaltextrun"/>
        </w:rPr>
        <w:t>-</w:t>
      </w:r>
      <w:r w:rsidR="0010706D">
        <w:rPr>
          <w:rStyle w:val="normaltextrun"/>
        </w:rPr>
        <w:t xml:space="preserve"> </w:t>
      </w:r>
      <w:r w:rsidRPr="002F3D2A">
        <w:rPr>
          <w:rStyle w:val="normaltextrun"/>
        </w:rPr>
        <w:t>2019 </w:t>
      </w:r>
      <w:r w:rsidRPr="002F3D2A">
        <w:rPr>
          <w:rStyle w:val="eop"/>
        </w:rPr>
        <w:t> </w:t>
      </w:r>
    </w:p>
    <w:p w14:paraId="46A7E189" w14:textId="7CDA6B4B" w:rsidR="00C21C87" w:rsidRPr="002F3D2A" w:rsidRDefault="00740934" w:rsidP="00C91861">
      <w:pPr>
        <w:pStyle w:val="ListParagraph"/>
        <w:keepLines/>
        <w:numPr>
          <w:ilvl w:val="0"/>
          <w:numId w:val="7"/>
        </w:numPr>
        <w:tabs>
          <w:tab w:val="left" w:pos="-720"/>
        </w:tabs>
        <w:suppressAutoHyphens/>
        <w:spacing w:after="240"/>
        <w:ind w:left="720" w:hanging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Isaiah Kletenik, MD, 201</w:t>
      </w:r>
      <w:r w:rsidR="00B2190C" w:rsidRPr="002F3D2A">
        <w:rPr>
          <w:rFonts w:ascii="Times New Roman" w:hAnsi="Times New Roman"/>
          <w:spacing w:val="-3"/>
          <w:sz w:val="24"/>
          <w:szCs w:val="24"/>
        </w:rPr>
        <w:t>9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-</w:t>
      </w:r>
      <w:r w:rsidR="001070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20</w:t>
      </w:r>
      <w:r w:rsidR="00B2190C" w:rsidRPr="002F3D2A">
        <w:rPr>
          <w:rFonts w:ascii="Times New Roman" w:hAnsi="Times New Roman"/>
          <w:spacing w:val="-3"/>
          <w:sz w:val="24"/>
          <w:szCs w:val="24"/>
        </w:rPr>
        <w:t>20</w:t>
      </w:r>
    </w:p>
    <w:p w14:paraId="31841E29" w14:textId="4FED155B" w:rsidR="00C40D74" w:rsidRPr="002F3D2A" w:rsidRDefault="00C40D74" w:rsidP="00C91861">
      <w:pPr>
        <w:pStyle w:val="xmsonormal"/>
        <w:keepLines/>
        <w:numPr>
          <w:ilvl w:val="0"/>
          <w:numId w:val="7"/>
        </w:numPr>
        <w:spacing w:after="240" w:afterAutospacing="0"/>
        <w:ind w:left="720" w:hanging="720"/>
      </w:pPr>
      <w:r w:rsidRPr="002F3D2A">
        <w:rPr>
          <w:spacing w:val="-3"/>
        </w:rPr>
        <w:t>Jakob Mrozewski, MD, 2019</w:t>
      </w:r>
      <w:r w:rsidR="0010706D">
        <w:rPr>
          <w:spacing w:val="-3"/>
        </w:rPr>
        <w:t xml:space="preserve"> </w:t>
      </w:r>
      <w:r w:rsidRPr="002F3D2A">
        <w:rPr>
          <w:spacing w:val="-3"/>
        </w:rPr>
        <w:t>-</w:t>
      </w:r>
      <w:r w:rsidR="0010706D">
        <w:rPr>
          <w:spacing w:val="-3"/>
        </w:rPr>
        <w:t xml:space="preserve"> </w:t>
      </w:r>
      <w:r w:rsidRPr="002F3D2A">
        <w:rPr>
          <w:spacing w:val="-3"/>
        </w:rPr>
        <w:t>2020</w:t>
      </w:r>
    </w:p>
    <w:p w14:paraId="3485D91F" w14:textId="3E7AFA4E" w:rsidR="00C40D74" w:rsidRPr="002F3D2A" w:rsidRDefault="00C40D74" w:rsidP="00C91861">
      <w:pPr>
        <w:pStyle w:val="xmsonormal"/>
        <w:keepLines/>
        <w:numPr>
          <w:ilvl w:val="0"/>
          <w:numId w:val="7"/>
        </w:numPr>
        <w:spacing w:after="240" w:afterAutospacing="0"/>
        <w:ind w:left="720" w:hanging="720"/>
        <w:rPr>
          <w:spacing w:val="-3"/>
        </w:rPr>
      </w:pPr>
      <w:r w:rsidRPr="002F3D2A">
        <w:rPr>
          <w:spacing w:val="-3"/>
        </w:rPr>
        <w:t xml:space="preserve">Zachary </w:t>
      </w:r>
      <w:r w:rsidR="00176BD2" w:rsidRPr="002F3D2A">
        <w:rPr>
          <w:spacing w:val="-3"/>
        </w:rPr>
        <w:t xml:space="preserve">A. </w:t>
      </w:r>
      <w:r w:rsidRPr="002F3D2A">
        <w:rPr>
          <w:spacing w:val="-3"/>
        </w:rPr>
        <w:t>Macchi, MD, 2019</w:t>
      </w:r>
      <w:r w:rsidR="0010706D">
        <w:rPr>
          <w:spacing w:val="-3"/>
        </w:rPr>
        <w:t xml:space="preserve"> </w:t>
      </w:r>
      <w:r w:rsidRPr="002F3D2A">
        <w:rPr>
          <w:spacing w:val="-3"/>
        </w:rPr>
        <w:t>-</w:t>
      </w:r>
      <w:r w:rsidR="0010706D">
        <w:rPr>
          <w:spacing w:val="-3"/>
        </w:rPr>
        <w:t xml:space="preserve"> </w:t>
      </w:r>
      <w:r w:rsidRPr="002F3D2A">
        <w:rPr>
          <w:spacing w:val="-3"/>
        </w:rPr>
        <w:t>202</w:t>
      </w:r>
      <w:r w:rsidR="00C13D19" w:rsidRPr="002F3D2A">
        <w:rPr>
          <w:spacing w:val="-3"/>
        </w:rPr>
        <w:t>1</w:t>
      </w:r>
    </w:p>
    <w:p w14:paraId="065A2474" w14:textId="6B1FC317" w:rsidR="00710113" w:rsidRPr="009577BF" w:rsidRDefault="00C13D19" w:rsidP="00C91861">
      <w:pPr>
        <w:pStyle w:val="xmsonormal"/>
        <w:keepLines/>
        <w:numPr>
          <w:ilvl w:val="0"/>
          <w:numId w:val="7"/>
        </w:numPr>
        <w:spacing w:after="240" w:afterAutospacing="0"/>
        <w:ind w:left="720" w:hanging="720"/>
        <w:rPr>
          <w:spacing w:val="-3"/>
          <w:lang w:val="es-MX"/>
        </w:rPr>
      </w:pPr>
      <w:r w:rsidRPr="009577BF">
        <w:rPr>
          <w:spacing w:val="-3"/>
          <w:lang w:val="es-MX"/>
        </w:rPr>
        <w:t>Tara C. Carlis</w:t>
      </w:r>
      <w:r w:rsidR="00F028DB" w:rsidRPr="009577BF">
        <w:rPr>
          <w:spacing w:val="-3"/>
          <w:lang w:val="es-MX"/>
        </w:rPr>
        <w:t>l</w:t>
      </w:r>
      <w:r w:rsidRPr="009577BF">
        <w:rPr>
          <w:spacing w:val="-3"/>
          <w:lang w:val="es-MX"/>
        </w:rPr>
        <w:t>e, MD, PhD, 2020</w:t>
      </w:r>
      <w:r w:rsidR="0010706D">
        <w:rPr>
          <w:spacing w:val="-3"/>
          <w:lang w:val="es-MX"/>
        </w:rPr>
        <w:t xml:space="preserve"> </w:t>
      </w:r>
      <w:r w:rsidRPr="009577BF">
        <w:rPr>
          <w:spacing w:val="-3"/>
          <w:lang w:val="es-MX"/>
        </w:rPr>
        <w:t>-</w:t>
      </w:r>
      <w:r w:rsidR="0010706D">
        <w:rPr>
          <w:spacing w:val="-3"/>
          <w:lang w:val="es-MX"/>
        </w:rPr>
        <w:t xml:space="preserve"> </w:t>
      </w:r>
      <w:r w:rsidRPr="009577BF">
        <w:rPr>
          <w:spacing w:val="-3"/>
          <w:lang w:val="es-MX"/>
        </w:rPr>
        <w:t>202</w:t>
      </w:r>
      <w:r w:rsidR="001400AD" w:rsidRPr="009577BF">
        <w:rPr>
          <w:spacing w:val="-3"/>
          <w:lang w:val="es-MX"/>
        </w:rPr>
        <w:t>2</w:t>
      </w:r>
    </w:p>
    <w:p w14:paraId="5129EF86" w14:textId="4E1F7253" w:rsidR="00710113" w:rsidRDefault="00F46FB0" w:rsidP="00C91861">
      <w:pPr>
        <w:pStyle w:val="xmsonormal"/>
        <w:keepLines/>
        <w:numPr>
          <w:ilvl w:val="0"/>
          <w:numId w:val="7"/>
        </w:numPr>
        <w:spacing w:after="240" w:afterAutospacing="0"/>
        <w:ind w:left="720" w:hanging="720"/>
        <w:rPr>
          <w:spacing w:val="-3"/>
        </w:rPr>
      </w:pPr>
      <w:r w:rsidRPr="002F3D2A">
        <w:rPr>
          <w:spacing w:val="-3"/>
        </w:rPr>
        <w:t>Aust</w:t>
      </w:r>
      <w:r w:rsidR="00E76EEF">
        <w:rPr>
          <w:spacing w:val="-3"/>
        </w:rPr>
        <w:t>i</w:t>
      </w:r>
      <w:r w:rsidRPr="002F3D2A">
        <w:rPr>
          <w:spacing w:val="-3"/>
        </w:rPr>
        <w:t>n Momii, MD, 2022</w:t>
      </w:r>
      <w:r w:rsidR="0010706D">
        <w:rPr>
          <w:spacing w:val="-3"/>
        </w:rPr>
        <w:t xml:space="preserve"> </w:t>
      </w:r>
      <w:r w:rsidRPr="002F3D2A">
        <w:rPr>
          <w:spacing w:val="-3"/>
        </w:rPr>
        <w:t>-</w:t>
      </w:r>
      <w:r w:rsidR="0010706D">
        <w:rPr>
          <w:spacing w:val="-3"/>
        </w:rPr>
        <w:t xml:space="preserve"> </w:t>
      </w:r>
      <w:r w:rsidRPr="002F3D2A">
        <w:rPr>
          <w:spacing w:val="-3"/>
        </w:rPr>
        <w:t>2023</w:t>
      </w:r>
    </w:p>
    <w:p w14:paraId="2D481975" w14:textId="4565E581" w:rsidR="0038047D" w:rsidRPr="002F3D2A" w:rsidRDefault="0038047D" w:rsidP="00C91861">
      <w:pPr>
        <w:pStyle w:val="xmsonormal"/>
        <w:keepLines/>
        <w:numPr>
          <w:ilvl w:val="0"/>
          <w:numId w:val="7"/>
        </w:numPr>
        <w:spacing w:after="240" w:afterAutospacing="0"/>
        <w:ind w:left="720" w:hanging="720"/>
        <w:rPr>
          <w:spacing w:val="-3"/>
        </w:rPr>
      </w:pPr>
      <w:r>
        <w:rPr>
          <w:spacing w:val="-3"/>
        </w:rPr>
        <w:lastRenderedPageBreak/>
        <w:t>Morgan Farley, MD, 2023</w:t>
      </w:r>
      <w:r w:rsidR="0010706D">
        <w:rPr>
          <w:spacing w:val="-3"/>
        </w:rPr>
        <w:t xml:space="preserve"> </w:t>
      </w:r>
      <w:r>
        <w:rPr>
          <w:spacing w:val="-3"/>
        </w:rPr>
        <w:t>-</w:t>
      </w:r>
      <w:r w:rsidR="0010706D">
        <w:rPr>
          <w:spacing w:val="-3"/>
        </w:rPr>
        <w:t xml:space="preserve"> </w:t>
      </w:r>
      <w:r>
        <w:rPr>
          <w:spacing w:val="-3"/>
        </w:rPr>
        <w:t xml:space="preserve">2024  </w:t>
      </w:r>
    </w:p>
    <w:p w14:paraId="1C0697F5" w14:textId="6C8C2A5E" w:rsidR="00B42AF1" w:rsidRDefault="00B42AF1" w:rsidP="002F3D2A">
      <w:pPr>
        <w:pStyle w:val="xmsonormal"/>
        <w:keepLines/>
        <w:spacing w:before="0" w:beforeAutospacing="0" w:after="0" w:afterAutospacing="0"/>
        <w:rPr>
          <w:spacing w:val="-3"/>
        </w:rPr>
      </w:pPr>
    </w:p>
    <w:p w14:paraId="2063EFDE" w14:textId="77777777" w:rsidR="0087645D" w:rsidRPr="002F3D2A" w:rsidRDefault="008C5D3F" w:rsidP="002F3D2A">
      <w:pPr>
        <w:pStyle w:val="xmsonormal"/>
        <w:keepLines/>
        <w:spacing w:before="0" w:beforeAutospacing="0" w:after="0" w:afterAutospacing="0"/>
        <w:rPr>
          <w:b/>
          <w:spacing w:val="-3"/>
        </w:rPr>
      </w:pPr>
      <w:r w:rsidRPr="002F3D2A">
        <w:rPr>
          <w:b/>
          <w:spacing w:val="-3"/>
        </w:rPr>
        <w:t>M</w:t>
      </w:r>
      <w:r w:rsidR="00DB1FB8" w:rsidRPr="002F3D2A">
        <w:rPr>
          <w:b/>
          <w:spacing w:val="-3"/>
        </w:rPr>
        <w:t xml:space="preserve">edical </w:t>
      </w:r>
      <w:r w:rsidRPr="002F3D2A">
        <w:rPr>
          <w:b/>
          <w:spacing w:val="-3"/>
        </w:rPr>
        <w:t>S</w:t>
      </w:r>
      <w:r w:rsidR="00DB1FB8" w:rsidRPr="002F3D2A">
        <w:rPr>
          <w:b/>
          <w:spacing w:val="-3"/>
        </w:rPr>
        <w:t>tudent</w:t>
      </w:r>
      <w:r w:rsidRPr="002F3D2A">
        <w:rPr>
          <w:b/>
          <w:spacing w:val="-3"/>
        </w:rPr>
        <w:t xml:space="preserve"> R</w:t>
      </w:r>
      <w:r w:rsidR="00DB1FB8" w:rsidRPr="002F3D2A">
        <w:rPr>
          <w:b/>
          <w:spacing w:val="-3"/>
        </w:rPr>
        <w:t xml:space="preserve">esearch </w:t>
      </w:r>
      <w:r w:rsidRPr="002F3D2A">
        <w:rPr>
          <w:b/>
          <w:spacing w:val="-3"/>
        </w:rPr>
        <w:t>T</w:t>
      </w:r>
      <w:r w:rsidR="00DB1FB8" w:rsidRPr="002F3D2A">
        <w:rPr>
          <w:b/>
          <w:spacing w:val="-3"/>
        </w:rPr>
        <w:t>rainees</w:t>
      </w:r>
    </w:p>
    <w:p w14:paraId="6B35C7F6" w14:textId="77777777" w:rsidR="00B42AF1" w:rsidRDefault="00B42AF1" w:rsidP="002F3D2A">
      <w:pPr>
        <w:pStyle w:val="xmsonormal"/>
        <w:keepLines/>
        <w:spacing w:before="0" w:beforeAutospacing="0" w:after="0" w:afterAutospacing="0"/>
        <w:rPr>
          <w:b/>
          <w:spacing w:val="-3"/>
        </w:rPr>
      </w:pPr>
    </w:p>
    <w:p w14:paraId="6E636AA3" w14:textId="77777777" w:rsidR="00375BA4" w:rsidRPr="002F3D2A" w:rsidRDefault="00375BA4" w:rsidP="002F3D2A">
      <w:pPr>
        <w:pStyle w:val="xmsonormal"/>
        <w:keepLines/>
        <w:spacing w:before="0" w:beforeAutospacing="0" w:after="0" w:afterAutospacing="0"/>
        <w:rPr>
          <w:b/>
          <w:spacing w:val="-3"/>
        </w:rPr>
      </w:pPr>
    </w:p>
    <w:p w14:paraId="2F2B246D" w14:textId="1B7ABF6A" w:rsidR="008C5D3F" w:rsidRPr="002F3D2A" w:rsidRDefault="008C5D3F" w:rsidP="00C91861">
      <w:pPr>
        <w:pStyle w:val="xmsonormal"/>
        <w:keepLines/>
        <w:numPr>
          <w:ilvl w:val="0"/>
          <w:numId w:val="4"/>
        </w:numPr>
        <w:spacing w:before="0" w:beforeAutospacing="0" w:after="240" w:afterAutospacing="0"/>
        <w:ind w:left="720" w:hanging="720"/>
        <w:rPr>
          <w:spacing w:val="-3"/>
        </w:rPr>
      </w:pPr>
      <w:r w:rsidRPr="002F3D2A">
        <w:rPr>
          <w:spacing w:val="-3"/>
        </w:rPr>
        <w:t xml:space="preserve">Michael Reardon, 1994, 1995  </w:t>
      </w:r>
    </w:p>
    <w:p w14:paraId="5CDA2C9F" w14:textId="77777777" w:rsidR="00A14EED" w:rsidRPr="002F3D2A" w:rsidRDefault="008C5D3F" w:rsidP="00C91861">
      <w:pPr>
        <w:pStyle w:val="ListParagraph"/>
        <w:keepLines/>
        <w:numPr>
          <w:ilvl w:val="0"/>
          <w:numId w:val="4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Jason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Persoff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>, 1994</w:t>
      </w:r>
    </w:p>
    <w:p w14:paraId="0B79AF76" w14:textId="1AC5A021" w:rsidR="00A14EED" w:rsidRPr="002F3D2A" w:rsidRDefault="008C5D3F" w:rsidP="00C91861">
      <w:pPr>
        <w:pStyle w:val="ListParagraph"/>
        <w:keepLines/>
        <w:numPr>
          <w:ilvl w:val="0"/>
          <w:numId w:val="4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Jodi Meis,</w:t>
      </w:r>
      <w:r w:rsidR="00E53B5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1998</w:t>
      </w:r>
    </w:p>
    <w:p w14:paraId="72691BF7" w14:textId="77777777" w:rsidR="00A14EED" w:rsidRPr="002F3D2A" w:rsidRDefault="008C5D3F" w:rsidP="00C91861">
      <w:pPr>
        <w:pStyle w:val="ListParagraph"/>
        <w:keepLines/>
        <w:numPr>
          <w:ilvl w:val="0"/>
          <w:numId w:val="4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Meredith Kenfield, 2008, 2009</w:t>
      </w:r>
      <w:r w:rsidR="00985626" w:rsidRPr="002F3D2A">
        <w:rPr>
          <w:rFonts w:ascii="Times New Roman" w:hAnsi="Times New Roman"/>
          <w:spacing w:val="-3"/>
          <w:sz w:val="24"/>
          <w:szCs w:val="24"/>
        </w:rPr>
        <w:t>, 2010</w:t>
      </w:r>
    </w:p>
    <w:p w14:paraId="5D125692" w14:textId="77777777" w:rsidR="00A14EED" w:rsidRPr="002F3D2A" w:rsidRDefault="00960D02" w:rsidP="00C91861">
      <w:pPr>
        <w:pStyle w:val="ListParagraph"/>
        <w:keepLines/>
        <w:numPr>
          <w:ilvl w:val="0"/>
          <w:numId w:val="4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Alison Hixon, 2016</w:t>
      </w:r>
    </w:p>
    <w:p w14:paraId="615F06E5" w14:textId="2340B763" w:rsidR="00167A9B" w:rsidRDefault="00CC5299" w:rsidP="00C91861">
      <w:pPr>
        <w:pStyle w:val="ListParagraph"/>
        <w:keepLines/>
        <w:numPr>
          <w:ilvl w:val="0"/>
          <w:numId w:val="4"/>
        </w:numPr>
        <w:spacing w:after="240"/>
        <w:ind w:left="720" w:hanging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Katherine Belanger, 2018, 2019</w:t>
      </w:r>
    </w:p>
    <w:p w14:paraId="51F4CC8B" w14:textId="01636743" w:rsidR="0099080B" w:rsidRPr="002F3D2A" w:rsidRDefault="0099080B" w:rsidP="0099080B">
      <w:pPr>
        <w:pStyle w:val="ListParagraph"/>
        <w:keepLines/>
        <w:numPr>
          <w:ilvl w:val="0"/>
          <w:numId w:val="4"/>
        </w:numPr>
        <w:tabs>
          <w:tab w:val="left" w:pos="-720"/>
        </w:tabs>
        <w:suppressAutoHyphens/>
        <w:spacing w:after="240"/>
        <w:outlineLvl w:val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Julia Schaffer, 2023 - present</w:t>
      </w:r>
    </w:p>
    <w:p w14:paraId="0F1A6898" w14:textId="6D98C62D" w:rsidR="00167A9B" w:rsidRDefault="00167A9B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7817C53B" w14:textId="7A544CFC" w:rsidR="00B50C07" w:rsidRPr="002F3D2A" w:rsidRDefault="00F46FB0" w:rsidP="002F3D2A">
      <w:pPr>
        <w:keepLines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M</w:t>
      </w:r>
      <w:r w:rsidR="00DB1FB8" w:rsidRPr="002F3D2A">
        <w:rPr>
          <w:rFonts w:ascii="Times New Roman" w:hAnsi="Times New Roman"/>
          <w:b/>
          <w:spacing w:val="-3"/>
          <w:sz w:val="24"/>
          <w:szCs w:val="24"/>
        </w:rPr>
        <w:t>entored Student Activity Program Student</w:t>
      </w:r>
      <w:r w:rsidR="00F94808" w:rsidRPr="002F3D2A">
        <w:rPr>
          <w:rFonts w:ascii="Times New Roman" w:hAnsi="Times New Roman"/>
          <w:b/>
          <w:spacing w:val="-3"/>
          <w:sz w:val="24"/>
          <w:szCs w:val="24"/>
        </w:rPr>
        <w:t>s</w:t>
      </w:r>
    </w:p>
    <w:p w14:paraId="42F658AD" w14:textId="77777777" w:rsidR="00DB1FB8" w:rsidRDefault="00DB1FB8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</w:p>
    <w:p w14:paraId="2C115AC2" w14:textId="77777777" w:rsidR="00375BA4" w:rsidRPr="002F3D2A" w:rsidRDefault="00375BA4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</w:p>
    <w:p w14:paraId="0F8F1DB7" w14:textId="0073B52C" w:rsidR="00B42AF1" w:rsidRPr="002F3D2A" w:rsidRDefault="00C52139" w:rsidP="002F3D2A">
      <w:pPr>
        <w:pStyle w:val="xmsolistparagraph"/>
        <w:keepLines/>
        <w:numPr>
          <w:ilvl w:val="0"/>
          <w:numId w:val="8"/>
        </w:numPr>
        <w:spacing w:before="0" w:beforeAutospacing="0" w:after="240" w:afterAutospacing="0"/>
      </w:pPr>
      <w:r w:rsidRPr="002F3D2A">
        <w:rPr>
          <w:spacing w:val="-3"/>
        </w:rPr>
        <w:t>Meredith Kenfield, 2007-2011</w:t>
      </w:r>
    </w:p>
    <w:p w14:paraId="5499B0E2" w14:textId="45D17555" w:rsidR="00C52139" w:rsidRPr="002F3D2A" w:rsidRDefault="00C52139" w:rsidP="002F3D2A">
      <w:pPr>
        <w:pStyle w:val="xmsolistparagraph"/>
        <w:keepLines/>
        <w:numPr>
          <w:ilvl w:val="0"/>
          <w:numId w:val="8"/>
        </w:numPr>
        <w:spacing w:before="0" w:beforeAutospacing="0" w:after="240" w:afterAutospacing="0"/>
      </w:pPr>
      <w:r w:rsidRPr="002F3D2A">
        <w:rPr>
          <w:spacing w:val="-3"/>
        </w:rPr>
        <w:t>Cameron Schubert, 2017</w:t>
      </w:r>
    </w:p>
    <w:p w14:paraId="2D259D04" w14:textId="77777777" w:rsidR="00B42AF1" w:rsidRPr="002F3D2A" w:rsidRDefault="00B42AF1" w:rsidP="002F3D2A">
      <w:pPr>
        <w:pStyle w:val="xmsonormal"/>
        <w:keepLines/>
        <w:spacing w:before="0" w:beforeAutospacing="0" w:after="0" w:afterAutospacing="0"/>
        <w:rPr>
          <w:b/>
          <w:bCs/>
        </w:rPr>
      </w:pPr>
    </w:p>
    <w:p w14:paraId="005B30D9" w14:textId="77777777" w:rsidR="00B42AF1" w:rsidRPr="002F3D2A" w:rsidRDefault="00C52139" w:rsidP="002F3D2A">
      <w:pPr>
        <w:pStyle w:val="xmsonormal"/>
        <w:keepLines/>
        <w:spacing w:before="0" w:beforeAutospacing="0" w:after="0" w:afterAutospacing="0"/>
      </w:pPr>
      <w:r w:rsidRPr="002F3D2A">
        <w:rPr>
          <w:b/>
          <w:bCs/>
        </w:rPr>
        <w:t>Foundations of Doctoring Thesis Year Student</w:t>
      </w:r>
      <w:r w:rsidRPr="002F3D2A">
        <w:t xml:space="preserve"> </w:t>
      </w:r>
    </w:p>
    <w:p w14:paraId="1ABC31ED" w14:textId="77777777" w:rsidR="00B42AF1" w:rsidRDefault="00B42AF1" w:rsidP="002F3D2A">
      <w:pPr>
        <w:pStyle w:val="xmsonormal"/>
        <w:keepLines/>
        <w:spacing w:before="0" w:beforeAutospacing="0" w:after="0" w:afterAutospacing="0"/>
      </w:pPr>
    </w:p>
    <w:p w14:paraId="3CD88FDD" w14:textId="77777777" w:rsidR="00375BA4" w:rsidRPr="002F3D2A" w:rsidRDefault="00375BA4" w:rsidP="002F3D2A">
      <w:pPr>
        <w:pStyle w:val="xmsonormal"/>
        <w:keepLines/>
        <w:spacing w:before="0" w:beforeAutospacing="0" w:after="0" w:afterAutospacing="0"/>
      </w:pPr>
    </w:p>
    <w:p w14:paraId="7ED55F5A" w14:textId="456DA769" w:rsidR="00C52139" w:rsidRPr="002F3D2A" w:rsidRDefault="00C52139" w:rsidP="002F3D2A">
      <w:pPr>
        <w:pStyle w:val="xmsonormal"/>
        <w:keepLines/>
        <w:numPr>
          <w:ilvl w:val="0"/>
          <w:numId w:val="9"/>
        </w:numPr>
        <w:spacing w:before="0" w:beforeAutospacing="0" w:after="240" w:afterAutospacing="0"/>
      </w:pPr>
      <w:r w:rsidRPr="002F3D2A">
        <w:t>Alison Hixon, 2017</w:t>
      </w:r>
    </w:p>
    <w:p w14:paraId="6D63C798" w14:textId="77777777" w:rsidR="00AA138F" w:rsidRPr="002F3D2A" w:rsidRDefault="00AA138F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z w:val="24"/>
          <w:szCs w:val="24"/>
        </w:rPr>
      </w:pPr>
    </w:p>
    <w:p w14:paraId="4090D3B2" w14:textId="4F94CC68" w:rsidR="00B42AF1" w:rsidRPr="002F3D2A" w:rsidRDefault="003B21D0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Other </w:t>
      </w:r>
      <w:r w:rsidR="00930BB9" w:rsidRPr="002F3D2A">
        <w:rPr>
          <w:rFonts w:ascii="Times New Roman" w:hAnsi="Times New Roman"/>
          <w:b/>
          <w:sz w:val="24"/>
          <w:szCs w:val="24"/>
        </w:rPr>
        <w:t>Student Trainees</w:t>
      </w:r>
    </w:p>
    <w:p w14:paraId="5EC8C519" w14:textId="77777777" w:rsidR="00B42AF1" w:rsidRDefault="00B42AF1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z w:val="24"/>
          <w:szCs w:val="24"/>
        </w:rPr>
      </w:pPr>
    </w:p>
    <w:p w14:paraId="29AB906D" w14:textId="77777777" w:rsidR="00375BA4" w:rsidRPr="002F3D2A" w:rsidRDefault="00375BA4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z w:val="24"/>
          <w:szCs w:val="24"/>
        </w:rPr>
      </w:pPr>
    </w:p>
    <w:p w14:paraId="4622CC3A" w14:textId="7F54975E" w:rsidR="00B42AF1" w:rsidRPr="002F3D2A" w:rsidRDefault="00930BB9" w:rsidP="002F3D2A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24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Sheena Shipley, 2010</w:t>
      </w:r>
      <w:r w:rsidR="00992540" w:rsidRPr="002F3D2A">
        <w:rPr>
          <w:rFonts w:ascii="Times New Roman" w:hAnsi="Times New Roman"/>
          <w:sz w:val="24"/>
          <w:szCs w:val="24"/>
        </w:rPr>
        <w:t xml:space="preserve"> </w:t>
      </w:r>
      <w:r w:rsidR="00887721">
        <w:rPr>
          <w:rFonts w:ascii="Times New Roman" w:hAnsi="Times New Roman"/>
          <w:sz w:val="24"/>
          <w:szCs w:val="24"/>
        </w:rPr>
        <w:t>-</w:t>
      </w:r>
      <w:r w:rsidR="00992540" w:rsidRPr="002F3D2A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>2012</w:t>
      </w:r>
    </w:p>
    <w:p w14:paraId="7297C7A8" w14:textId="08288057" w:rsidR="00171C4F" w:rsidRPr="002F3D2A" w:rsidRDefault="00930BB9" w:rsidP="002F3D2A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Zane Sternberg, 2012</w:t>
      </w:r>
    </w:p>
    <w:p w14:paraId="50D7C439" w14:textId="276C844F" w:rsidR="00C17A01" w:rsidRDefault="00C17A01" w:rsidP="002F3D2A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Christina Coughlan, PhD, 2021</w:t>
      </w:r>
      <w:r w:rsidR="00992540" w:rsidRPr="002F3D2A">
        <w:rPr>
          <w:rFonts w:ascii="Times New Roman" w:hAnsi="Times New Roman"/>
          <w:spacing w:val="-3"/>
          <w:sz w:val="24"/>
          <w:szCs w:val="24"/>
        </w:rPr>
        <w:t xml:space="preserve"> - present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0C62416E" w14:textId="7B1043BC" w:rsidR="003B21D0" w:rsidRDefault="003B21D0" w:rsidP="002E012E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3B21D0">
        <w:rPr>
          <w:rFonts w:ascii="Times New Roman" w:hAnsi="Times New Roman"/>
          <w:spacing w:val="-3"/>
          <w:sz w:val="24"/>
          <w:szCs w:val="24"/>
        </w:rPr>
        <w:t>Jennifer K</w:t>
      </w:r>
      <w:r>
        <w:rPr>
          <w:rFonts w:ascii="Times New Roman" w:hAnsi="Times New Roman"/>
          <w:spacing w:val="-3"/>
          <w:sz w:val="24"/>
          <w:szCs w:val="24"/>
        </w:rPr>
        <w:t>rupa, BA, 2022 - present</w:t>
      </w:r>
    </w:p>
    <w:p w14:paraId="28DD1851" w14:textId="52C9377B" w:rsidR="00DD661B" w:rsidRPr="003B21D0" w:rsidRDefault="00DD661B" w:rsidP="002E012E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3B21D0">
        <w:rPr>
          <w:rFonts w:ascii="Times New Roman" w:hAnsi="Times New Roman"/>
          <w:spacing w:val="-3"/>
          <w:sz w:val="24"/>
          <w:szCs w:val="24"/>
        </w:rPr>
        <w:lastRenderedPageBreak/>
        <w:t>Sama Kareem, 2023</w:t>
      </w:r>
      <w:r w:rsidR="00F779FC" w:rsidRPr="003B21D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148" w:rsidRPr="003B21D0">
        <w:rPr>
          <w:rFonts w:ascii="Times New Roman" w:hAnsi="Times New Roman"/>
          <w:spacing w:val="-3"/>
          <w:sz w:val="24"/>
          <w:szCs w:val="24"/>
        </w:rPr>
        <w:t>-</w:t>
      </w:r>
      <w:r w:rsidR="00F779FC" w:rsidRPr="003B21D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95148" w:rsidRPr="003B21D0">
        <w:rPr>
          <w:rFonts w:ascii="Times New Roman" w:hAnsi="Times New Roman"/>
          <w:spacing w:val="-3"/>
          <w:sz w:val="24"/>
          <w:szCs w:val="24"/>
        </w:rPr>
        <w:t>present</w:t>
      </w:r>
    </w:p>
    <w:p w14:paraId="6DFD7F9F" w14:textId="11345FAF" w:rsidR="00695148" w:rsidRDefault="00695148" w:rsidP="002F3D2A">
      <w:pPr>
        <w:pStyle w:val="ListParagraph"/>
        <w:keepLines/>
        <w:numPr>
          <w:ilvl w:val="0"/>
          <w:numId w:val="10"/>
        </w:numPr>
        <w:tabs>
          <w:tab w:val="left" w:pos="-720"/>
        </w:tabs>
        <w:suppressAutoHyphens/>
        <w:spacing w:after="240"/>
        <w:outlineLvl w:val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Francesca L. Dino, 2023</w:t>
      </w:r>
      <w:r w:rsidR="00F779FC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-</w:t>
      </w:r>
      <w:r w:rsidR="00F779FC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present</w:t>
      </w:r>
    </w:p>
    <w:p w14:paraId="32CECD7A" w14:textId="77777777" w:rsidR="00FF3C18" w:rsidRDefault="00FF3C18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1EECD342" w14:textId="00114D4A" w:rsidR="00171C4F" w:rsidRPr="002F3D2A" w:rsidRDefault="00171C4F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Advanced Practice Providers</w:t>
      </w:r>
    </w:p>
    <w:p w14:paraId="7E7150CE" w14:textId="77777777" w:rsidR="00171C4F" w:rsidRDefault="00171C4F" w:rsidP="002F3D2A">
      <w:pPr>
        <w:pStyle w:val="xmsolistparagraph"/>
        <w:keepLines/>
        <w:spacing w:before="0" w:beforeAutospacing="0" w:after="0" w:afterAutospacing="0"/>
        <w:rPr>
          <w:spacing w:val="-3"/>
        </w:rPr>
      </w:pPr>
    </w:p>
    <w:p w14:paraId="185FD843" w14:textId="77777777" w:rsidR="00375BA4" w:rsidRPr="002F3D2A" w:rsidRDefault="00375BA4" w:rsidP="002F3D2A">
      <w:pPr>
        <w:pStyle w:val="xmsolistparagraph"/>
        <w:keepLines/>
        <w:spacing w:before="0" w:beforeAutospacing="0" w:after="0" w:afterAutospacing="0"/>
        <w:rPr>
          <w:spacing w:val="-3"/>
        </w:rPr>
      </w:pPr>
    </w:p>
    <w:p w14:paraId="5C35FA20" w14:textId="3AD8EA03" w:rsidR="00171C4F" w:rsidRPr="002F3D2A" w:rsidRDefault="00171C4F" w:rsidP="002F3D2A">
      <w:pPr>
        <w:pStyle w:val="xmsolistparagraph"/>
        <w:keepLines/>
        <w:numPr>
          <w:ilvl w:val="0"/>
          <w:numId w:val="11"/>
        </w:numPr>
        <w:spacing w:before="0" w:beforeAutospacing="0" w:after="240" w:afterAutospacing="0"/>
      </w:pPr>
      <w:r w:rsidRPr="002F3D2A">
        <w:rPr>
          <w:spacing w:val="-3"/>
        </w:rPr>
        <w:t>Carol Hennessy, NP, 2013</w:t>
      </w:r>
      <w:r w:rsidR="00992540" w:rsidRPr="002F3D2A">
        <w:rPr>
          <w:spacing w:val="-3"/>
        </w:rPr>
        <w:t xml:space="preserve"> </w:t>
      </w:r>
      <w:r w:rsidRPr="002F3D2A">
        <w:rPr>
          <w:spacing w:val="-3"/>
        </w:rPr>
        <w:t>-</w:t>
      </w:r>
      <w:r w:rsidR="00992540" w:rsidRPr="002F3D2A">
        <w:rPr>
          <w:spacing w:val="-3"/>
        </w:rPr>
        <w:t xml:space="preserve"> </w:t>
      </w:r>
      <w:r w:rsidR="00FF1FC3" w:rsidRPr="002F3D2A">
        <w:rPr>
          <w:spacing w:val="-3"/>
        </w:rPr>
        <w:t>2017</w:t>
      </w:r>
      <w:r w:rsidRPr="002F3D2A">
        <w:rPr>
          <w:spacing w:val="-3"/>
        </w:rPr>
        <w:t xml:space="preserve"> </w:t>
      </w:r>
    </w:p>
    <w:p w14:paraId="1DC9913E" w14:textId="5D2A15EB" w:rsidR="00171C4F" w:rsidRPr="002F3D2A" w:rsidRDefault="00171C4F" w:rsidP="002F3D2A">
      <w:pPr>
        <w:pStyle w:val="xmsonormal"/>
        <w:keepLines/>
        <w:numPr>
          <w:ilvl w:val="0"/>
          <w:numId w:val="11"/>
        </w:numPr>
        <w:spacing w:before="0" w:beforeAutospacing="0" w:after="240" w:afterAutospacing="0"/>
      </w:pPr>
      <w:r w:rsidRPr="002F3D2A">
        <w:rPr>
          <w:spacing w:val="-3"/>
        </w:rPr>
        <w:t>Christen Epstein, NP, 2014</w:t>
      </w:r>
      <w:r w:rsidR="00992540" w:rsidRPr="002F3D2A">
        <w:rPr>
          <w:spacing w:val="-3"/>
        </w:rPr>
        <w:t xml:space="preserve"> </w:t>
      </w:r>
      <w:r w:rsidRPr="002F3D2A">
        <w:rPr>
          <w:spacing w:val="-3"/>
        </w:rPr>
        <w:t>-</w:t>
      </w:r>
      <w:r w:rsidR="00992540" w:rsidRPr="002F3D2A">
        <w:rPr>
          <w:spacing w:val="-3"/>
        </w:rPr>
        <w:t xml:space="preserve"> </w:t>
      </w:r>
      <w:r w:rsidR="00FF1FC3" w:rsidRPr="002F3D2A">
        <w:rPr>
          <w:spacing w:val="-3"/>
        </w:rPr>
        <w:t>2018</w:t>
      </w:r>
    </w:p>
    <w:p w14:paraId="58D5B56A" w14:textId="027DDCAC" w:rsidR="00171C4F" w:rsidRPr="002F3D2A" w:rsidRDefault="00171C4F" w:rsidP="002F3D2A">
      <w:pPr>
        <w:pStyle w:val="xmsolistparagraph"/>
        <w:keepLines/>
        <w:numPr>
          <w:ilvl w:val="0"/>
          <w:numId w:val="11"/>
        </w:numPr>
        <w:spacing w:before="0" w:beforeAutospacing="0" w:after="240" w:afterAutospacing="0"/>
      </w:pPr>
      <w:r w:rsidRPr="002F3D2A">
        <w:rPr>
          <w:spacing w:val="-3"/>
        </w:rPr>
        <w:t>Julie Berk, NP</w:t>
      </w:r>
      <w:r w:rsidR="00887721">
        <w:rPr>
          <w:spacing w:val="-3"/>
        </w:rPr>
        <w:t>,</w:t>
      </w:r>
      <w:r w:rsidRPr="002F3D2A">
        <w:rPr>
          <w:spacing w:val="-3"/>
        </w:rPr>
        <w:t xml:space="preserve"> 2014</w:t>
      </w:r>
      <w:r w:rsidR="00992540" w:rsidRPr="002F3D2A">
        <w:rPr>
          <w:spacing w:val="-3"/>
        </w:rPr>
        <w:t xml:space="preserve"> </w:t>
      </w:r>
      <w:r w:rsidRPr="002F3D2A">
        <w:rPr>
          <w:spacing w:val="-3"/>
        </w:rPr>
        <w:t>-</w:t>
      </w:r>
      <w:r w:rsidR="00992540" w:rsidRPr="002F3D2A">
        <w:rPr>
          <w:spacing w:val="-3"/>
        </w:rPr>
        <w:t xml:space="preserve"> </w:t>
      </w:r>
      <w:r w:rsidR="00FF1FC3" w:rsidRPr="002F3D2A">
        <w:rPr>
          <w:spacing w:val="-3"/>
        </w:rPr>
        <w:t>2015</w:t>
      </w:r>
    </w:p>
    <w:p w14:paraId="199D7EB3" w14:textId="1FE91467" w:rsidR="00171C4F" w:rsidRPr="002F3D2A" w:rsidRDefault="00171C4F" w:rsidP="002F3D2A">
      <w:pPr>
        <w:pStyle w:val="xmsolistparagraph"/>
        <w:keepLines/>
        <w:numPr>
          <w:ilvl w:val="0"/>
          <w:numId w:val="11"/>
        </w:numPr>
        <w:spacing w:before="0" w:beforeAutospacing="0" w:after="240" w:afterAutospacing="0"/>
      </w:pPr>
      <w:r w:rsidRPr="002F3D2A">
        <w:rPr>
          <w:spacing w:val="-3"/>
        </w:rPr>
        <w:t>Patrice McMoon, PA, 2016</w:t>
      </w:r>
      <w:r w:rsidR="00992540" w:rsidRPr="002F3D2A">
        <w:rPr>
          <w:spacing w:val="-3"/>
        </w:rPr>
        <w:t xml:space="preserve"> </w:t>
      </w:r>
      <w:r w:rsidRPr="002F3D2A">
        <w:rPr>
          <w:spacing w:val="-3"/>
        </w:rPr>
        <w:t>-</w:t>
      </w:r>
      <w:r w:rsidR="00992540" w:rsidRPr="002F3D2A">
        <w:rPr>
          <w:spacing w:val="-3"/>
        </w:rPr>
        <w:t xml:space="preserve"> </w:t>
      </w:r>
      <w:r w:rsidR="002F0D5C" w:rsidRPr="002F3D2A">
        <w:rPr>
          <w:spacing w:val="-3"/>
        </w:rPr>
        <w:t>2019</w:t>
      </w:r>
      <w:r w:rsidRPr="002F3D2A">
        <w:rPr>
          <w:spacing w:val="-3"/>
        </w:rPr>
        <w:t xml:space="preserve"> </w:t>
      </w:r>
    </w:p>
    <w:p w14:paraId="4A124EAD" w14:textId="38BA2427" w:rsidR="00171C4F" w:rsidRPr="002F3D2A" w:rsidRDefault="00171C4F" w:rsidP="002F3D2A">
      <w:pPr>
        <w:pStyle w:val="xmsolistparagraph"/>
        <w:keepLines/>
        <w:numPr>
          <w:ilvl w:val="0"/>
          <w:numId w:val="11"/>
        </w:numPr>
        <w:spacing w:before="0" w:beforeAutospacing="0" w:after="240" w:afterAutospacing="0"/>
        <w:rPr>
          <w:spacing w:val="-3"/>
        </w:rPr>
      </w:pPr>
      <w:r w:rsidRPr="002F3D2A">
        <w:rPr>
          <w:spacing w:val="-3"/>
        </w:rPr>
        <w:t xml:space="preserve">Kelly </w:t>
      </w:r>
      <w:r w:rsidR="00E35B71" w:rsidRPr="002F3D2A">
        <w:rPr>
          <w:spacing w:val="-3"/>
        </w:rPr>
        <w:t>Finch</w:t>
      </w:r>
      <w:r w:rsidRPr="002F3D2A">
        <w:rPr>
          <w:spacing w:val="-3"/>
        </w:rPr>
        <w:t>, NP, 2017</w:t>
      </w:r>
      <w:r w:rsidR="00992540" w:rsidRPr="002F3D2A">
        <w:rPr>
          <w:spacing w:val="-3"/>
        </w:rPr>
        <w:t xml:space="preserve"> </w:t>
      </w:r>
      <w:r w:rsidRPr="002F3D2A">
        <w:rPr>
          <w:spacing w:val="-3"/>
        </w:rPr>
        <w:t>-</w:t>
      </w:r>
      <w:r w:rsidR="00992540" w:rsidRPr="002F3D2A">
        <w:rPr>
          <w:spacing w:val="-3"/>
        </w:rPr>
        <w:t xml:space="preserve"> </w:t>
      </w:r>
      <w:r w:rsidR="00FF3C18">
        <w:rPr>
          <w:spacing w:val="-3"/>
        </w:rPr>
        <w:t>2024</w:t>
      </w:r>
    </w:p>
    <w:p w14:paraId="28F952B3" w14:textId="5E3C2F2D" w:rsidR="00C1465F" w:rsidRPr="00581CEF" w:rsidRDefault="008A25CB" w:rsidP="00C40236">
      <w:pPr>
        <w:pStyle w:val="xmsolistparagraph"/>
        <w:keepLines/>
        <w:numPr>
          <w:ilvl w:val="0"/>
          <w:numId w:val="11"/>
        </w:numPr>
        <w:spacing w:before="0" w:beforeAutospacing="0" w:after="0" w:afterAutospacing="0"/>
        <w:rPr>
          <w:b/>
          <w:bCs/>
          <w:spacing w:val="-3"/>
        </w:rPr>
      </w:pPr>
      <w:r w:rsidRPr="00581CEF">
        <w:rPr>
          <w:spacing w:val="-3"/>
        </w:rPr>
        <w:t>Lindsey Schulz,</w:t>
      </w:r>
      <w:r w:rsidR="00C02518" w:rsidRPr="00581CEF">
        <w:rPr>
          <w:spacing w:val="-3"/>
        </w:rPr>
        <w:t xml:space="preserve"> PA,</w:t>
      </w:r>
      <w:r w:rsidRPr="00581CEF">
        <w:rPr>
          <w:spacing w:val="-3"/>
        </w:rPr>
        <w:t xml:space="preserve"> 2021</w:t>
      </w:r>
      <w:r w:rsidR="00581CEF">
        <w:rPr>
          <w:spacing w:val="-3"/>
        </w:rPr>
        <w:t xml:space="preserve"> –</w:t>
      </w:r>
      <w:r w:rsidRPr="00581CEF">
        <w:rPr>
          <w:spacing w:val="-3"/>
        </w:rPr>
        <w:t xml:space="preserve"> </w:t>
      </w:r>
      <w:r w:rsidR="00581CEF" w:rsidRPr="00581CEF">
        <w:rPr>
          <w:spacing w:val="-3"/>
        </w:rPr>
        <w:t>20</w:t>
      </w:r>
      <w:r w:rsidR="00581CEF" w:rsidRPr="00581CEF">
        <w:rPr>
          <w:bCs/>
          <w:spacing w:val="-3"/>
        </w:rPr>
        <w:t>23</w:t>
      </w:r>
    </w:p>
    <w:p w14:paraId="45EAB1EE" w14:textId="73DBA321" w:rsidR="00581CEF" w:rsidRDefault="00581CEF" w:rsidP="00581CEF">
      <w:pPr>
        <w:pStyle w:val="xmsolistparagraph"/>
        <w:keepLines/>
        <w:spacing w:before="0" w:beforeAutospacing="0" w:after="0" w:afterAutospacing="0"/>
        <w:rPr>
          <w:bCs/>
          <w:spacing w:val="-3"/>
        </w:rPr>
      </w:pPr>
    </w:p>
    <w:p w14:paraId="4C0E2C90" w14:textId="4E0FF376" w:rsidR="00581CEF" w:rsidRPr="00581CEF" w:rsidRDefault="00581CEF" w:rsidP="00581CEF">
      <w:pPr>
        <w:pStyle w:val="xmsolistparagraph"/>
        <w:keepLines/>
        <w:numPr>
          <w:ilvl w:val="0"/>
          <w:numId w:val="11"/>
        </w:numPr>
        <w:spacing w:before="0" w:beforeAutospacing="0" w:after="0" w:afterAutospacing="0"/>
        <w:rPr>
          <w:b/>
          <w:bCs/>
          <w:spacing w:val="-3"/>
        </w:rPr>
      </w:pPr>
      <w:r>
        <w:rPr>
          <w:bCs/>
          <w:spacing w:val="-3"/>
        </w:rPr>
        <w:t xml:space="preserve">Avani Shah, PA, 2023 - </w:t>
      </w:r>
      <w:r w:rsidR="00FF3C18">
        <w:rPr>
          <w:bCs/>
          <w:spacing w:val="-3"/>
        </w:rPr>
        <w:t>2024</w:t>
      </w:r>
      <w:r>
        <w:rPr>
          <w:bCs/>
          <w:spacing w:val="-3"/>
        </w:rPr>
        <w:t xml:space="preserve"> </w:t>
      </w:r>
    </w:p>
    <w:p w14:paraId="3E62E1FB" w14:textId="36158AD0" w:rsidR="00581CEF" w:rsidRDefault="00581CEF" w:rsidP="00581CEF">
      <w:pPr>
        <w:pStyle w:val="xmsolistparagraph"/>
        <w:keepLines/>
        <w:spacing w:before="0" w:beforeAutospacing="0" w:after="0" w:afterAutospacing="0"/>
        <w:rPr>
          <w:bCs/>
          <w:spacing w:val="-3"/>
        </w:rPr>
      </w:pPr>
    </w:p>
    <w:p w14:paraId="737B0C20" w14:textId="77777777" w:rsidR="00581CEF" w:rsidRPr="00581CEF" w:rsidRDefault="00581CEF" w:rsidP="00581CEF">
      <w:pPr>
        <w:pStyle w:val="xmsolistparagraph"/>
        <w:keepLines/>
        <w:spacing w:before="0" w:beforeAutospacing="0" w:after="0" w:afterAutospacing="0"/>
        <w:rPr>
          <w:b/>
          <w:bCs/>
          <w:spacing w:val="-3"/>
        </w:rPr>
      </w:pPr>
    </w:p>
    <w:p w14:paraId="3B611EC9" w14:textId="09ACFDDD" w:rsidR="00DB6266" w:rsidRPr="002F3D2A" w:rsidRDefault="0025466A" w:rsidP="002F3D2A">
      <w:pPr>
        <w:pStyle w:val="xmsonormal"/>
        <w:keepLines/>
        <w:spacing w:before="0" w:beforeAutospacing="0" w:after="0" w:afterAutospacing="0"/>
        <w:rPr>
          <w:b/>
          <w:bCs/>
          <w:spacing w:val="-3"/>
        </w:rPr>
      </w:pPr>
      <w:r w:rsidRPr="002F3D2A">
        <w:rPr>
          <w:b/>
          <w:bCs/>
          <w:spacing w:val="-3"/>
        </w:rPr>
        <w:t>N</w:t>
      </w:r>
      <w:r w:rsidR="00DB6266" w:rsidRPr="002F3D2A">
        <w:rPr>
          <w:b/>
          <w:bCs/>
          <w:spacing w:val="-3"/>
        </w:rPr>
        <w:t>europsychology Fellow</w:t>
      </w:r>
    </w:p>
    <w:p w14:paraId="61C03CCB" w14:textId="77777777" w:rsidR="00B42AF1" w:rsidRDefault="00B42AF1" w:rsidP="002F3D2A">
      <w:pPr>
        <w:pStyle w:val="xmsonormal"/>
        <w:keepLines/>
        <w:spacing w:before="0" w:beforeAutospacing="0" w:after="0" w:afterAutospacing="0"/>
      </w:pPr>
    </w:p>
    <w:p w14:paraId="621E0E9C" w14:textId="77777777" w:rsidR="00375BA4" w:rsidRPr="002F3D2A" w:rsidRDefault="00375BA4" w:rsidP="002F3D2A">
      <w:pPr>
        <w:pStyle w:val="xmsonormal"/>
        <w:keepLines/>
        <w:spacing w:before="0" w:beforeAutospacing="0" w:after="0" w:afterAutospacing="0"/>
      </w:pPr>
    </w:p>
    <w:p w14:paraId="17E6D9FE" w14:textId="5DD4297A" w:rsidR="00DB6266" w:rsidRPr="002F3D2A" w:rsidRDefault="00DB6266" w:rsidP="002F3D2A">
      <w:pPr>
        <w:pStyle w:val="xmsonormal"/>
        <w:keepLines/>
        <w:numPr>
          <w:ilvl w:val="0"/>
          <w:numId w:val="2"/>
        </w:numPr>
        <w:spacing w:before="0" w:beforeAutospacing="0" w:after="240" w:afterAutospacing="0"/>
        <w:ind w:left="0" w:firstLine="0"/>
        <w:rPr>
          <w:spacing w:val="-3"/>
        </w:rPr>
      </w:pPr>
      <w:r w:rsidRPr="002F3D2A">
        <w:rPr>
          <w:spacing w:val="-3"/>
        </w:rPr>
        <w:t>Luis D. Medina, PhD, 2017</w:t>
      </w:r>
      <w:r w:rsidR="00992540" w:rsidRPr="002F3D2A">
        <w:rPr>
          <w:spacing w:val="-3"/>
        </w:rPr>
        <w:t xml:space="preserve"> </w:t>
      </w:r>
      <w:r w:rsidR="00887721">
        <w:rPr>
          <w:spacing w:val="-3"/>
        </w:rPr>
        <w:t>-</w:t>
      </w:r>
      <w:r w:rsidR="00992540" w:rsidRPr="002F3D2A">
        <w:rPr>
          <w:spacing w:val="-3"/>
        </w:rPr>
        <w:t xml:space="preserve"> </w:t>
      </w:r>
      <w:r w:rsidRPr="002F3D2A">
        <w:rPr>
          <w:spacing w:val="-3"/>
        </w:rPr>
        <w:t>2018</w:t>
      </w:r>
    </w:p>
    <w:p w14:paraId="54FBDBA3" w14:textId="77777777" w:rsidR="00733E7C" w:rsidRDefault="00733E7C" w:rsidP="002F3D2A">
      <w:pPr>
        <w:pStyle w:val="xmsonormal"/>
        <w:keepLines/>
        <w:spacing w:before="0" w:beforeAutospacing="0" w:after="0" w:afterAutospacing="0"/>
        <w:rPr>
          <w:b/>
          <w:bCs/>
          <w:spacing w:val="-3"/>
        </w:rPr>
      </w:pPr>
    </w:p>
    <w:p w14:paraId="61BD5EA0" w14:textId="6EC34A07" w:rsidR="00040771" w:rsidRPr="002F3D2A" w:rsidRDefault="00040771" w:rsidP="002F3D2A">
      <w:pPr>
        <w:pStyle w:val="xmsonormal"/>
        <w:keepLines/>
        <w:spacing w:before="0" w:beforeAutospacing="0" w:after="0" w:afterAutospacing="0"/>
        <w:rPr>
          <w:b/>
          <w:bCs/>
          <w:spacing w:val="-3"/>
        </w:rPr>
      </w:pPr>
      <w:r w:rsidRPr="002F3D2A">
        <w:rPr>
          <w:b/>
          <w:bCs/>
          <w:spacing w:val="-3"/>
        </w:rPr>
        <w:t>Marcus Institute for Brain Health Personnel</w:t>
      </w:r>
    </w:p>
    <w:p w14:paraId="0C1A81A3" w14:textId="77777777" w:rsidR="00DF1382" w:rsidRDefault="00DF1382" w:rsidP="002F3D2A">
      <w:pPr>
        <w:pStyle w:val="xmsonormal"/>
        <w:keepLines/>
        <w:spacing w:before="0" w:beforeAutospacing="0" w:after="0" w:afterAutospacing="0"/>
        <w:rPr>
          <w:b/>
          <w:bCs/>
          <w:spacing w:val="-3"/>
        </w:rPr>
      </w:pPr>
    </w:p>
    <w:p w14:paraId="0801D328" w14:textId="77777777" w:rsidR="00375BA4" w:rsidRPr="002F3D2A" w:rsidRDefault="00375BA4" w:rsidP="002F3D2A">
      <w:pPr>
        <w:pStyle w:val="xmsonormal"/>
        <w:keepLines/>
        <w:spacing w:before="0" w:beforeAutospacing="0" w:after="0" w:afterAutospacing="0"/>
        <w:rPr>
          <w:b/>
          <w:bCs/>
          <w:spacing w:val="-3"/>
        </w:rPr>
      </w:pPr>
    </w:p>
    <w:p w14:paraId="05025670" w14:textId="46A1B196" w:rsidR="00040771" w:rsidRPr="002F3D2A" w:rsidRDefault="00040771" w:rsidP="00C91861">
      <w:pPr>
        <w:pStyle w:val="xmsonormal"/>
        <w:keepLines/>
        <w:numPr>
          <w:ilvl w:val="0"/>
          <w:numId w:val="20"/>
        </w:numPr>
        <w:spacing w:before="0" w:beforeAutospacing="0" w:after="240" w:afterAutospacing="0"/>
        <w:ind w:left="720" w:hanging="720"/>
        <w:rPr>
          <w:spacing w:val="-3"/>
        </w:rPr>
      </w:pPr>
      <w:r w:rsidRPr="002F3D2A">
        <w:rPr>
          <w:spacing w:val="-3"/>
        </w:rPr>
        <w:t>Catharine Jo</w:t>
      </w:r>
      <w:r w:rsidR="00375BA4">
        <w:rPr>
          <w:spacing w:val="-3"/>
        </w:rPr>
        <w:t>h</w:t>
      </w:r>
      <w:r w:rsidRPr="002F3D2A">
        <w:rPr>
          <w:spacing w:val="-3"/>
        </w:rPr>
        <w:t>nston-Brooks, PhD, 2017 - present</w:t>
      </w:r>
    </w:p>
    <w:p w14:paraId="45C8DD58" w14:textId="6E257F76" w:rsidR="00040771" w:rsidRPr="002F3D2A" w:rsidRDefault="00040771" w:rsidP="00C91861">
      <w:pPr>
        <w:pStyle w:val="xmsonormal"/>
        <w:keepLines/>
        <w:numPr>
          <w:ilvl w:val="0"/>
          <w:numId w:val="20"/>
        </w:numPr>
        <w:spacing w:before="0" w:beforeAutospacing="0" w:after="240" w:afterAutospacing="0"/>
        <w:ind w:left="720" w:hanging="720"/>
        <w:rPr>
          <w:spacing w:val="-3"/>
        </w:rPr>
      </w:pPr>
      <w:r w:rsidRPr="002F3D2A">
        <w:rPr>
          <w:spacing w:val="-3"/>
        </w:rPr>
        <w:t>Jeffr</w:t>
      </w:r>
      <w:r w:rsidR="001E0E11">
        <w:rPr>
          <w:spacing w:val="-3"/>
        </w:rPr>
        <w:t>e</w:t>
      </w:r>
      <w:r w:rsidRPr="002F3D2A">
        <w:rPr>
          <w:spacing w:val="-3"/>
        </w:rPr>
        <w:t xml:space="preserve">y R. Hebert, PhD, PT, 2017 </w:t>
      </w:r>
      <w:r w:rsidR="001C650B" w:rsidRPr="002F3D2A">
        <w:rPr>
          <w:spacing w:val="-3"/>
        </w:rPr>
        <w:t>-</w:t>
      </w:r>
      <w:r w:rsidRPr="002F3D2A">
        <w:rPr>
          <w:spacing w:val="-3"/>
        </w:rPr>
        <w:t xml:space="preserve"> present</w:t>
      </w:r>
    </w:p>
    <w:p w14:paraId="5EB94BA2" w14:textId="575FFAA3" w:rsidR="00040771" w:rsidRPr="002F3D2A" w:rsidRDefault="00040771" w:rsidP="00C91861">
      <w:pPr>
        <w:pStyle w:val="xmsonormal"/>
        <w:keepLines/>
        <w:numPr>
          <w:ilvl w:val="0"/>
          <w:numId w:val="20"/>
        </w:numPr>
        <w:spacing w:before="0" w:beforeAutospacing="0" w:after="240" w:afterAutospacing="0"/>
        <w:ind w:left="720" w:hanging="720"/>
        <w:rPr>
          <w:spacing w:val="-3"/>
        </w:rPr>
      </w:pPr>
      <w:r w:rsidRPr="002F3D2A">
        <w:rPr>
          <w:spacing w:val="-3"/>
        </w:rPr>
        <w:t xml:space="preserve">Mark Babcock, </w:t>
      </w:r>
      <w:r w:rsidR="00FD4734" w:rsidRPr="002F3D2A">
        <w:rPr>
          <w:spacing w:val="-3"/>
        </w:rPr>
        <w:t xml:space="preserve">MSW, </w:t>
      </w:r>
      <w:r w:rsidRPr="002F3D2A">
        <w:rPr>
          <w:spacing w:val="-3"/>
        </w:rPr>
        <w:t xml:space="preserve">LCSW, 2017 </w:t>
      </w:r>
      <w:r w:rsidR="001C650B" w:rsidRPr="002F3D2A">
        <w:rPr>
          <w:spacing w:val="-3"/>
        </w:rPr>
        <w:t>-</w:t>
      </w:r>
      <w:r w:rsidRPr="002F3D2A">
        <w:rPr>
          <w:spacing w:val="-3"/>
        </w:rPr>
        <w:t xml:space="preserve"> present</w:t>
      </w:r>
    </w:p>
    <w:p w14:paraId="270A0791" w14:textId="72E65DA7" w:rsidR="00040771" w:rsidRPr="002F3D2A" w:rsidRDefault="00040771" w:rsidP="00C91861">
      <w:pPr>
        <w:pStyle w:val="xmsonormal"/>
        <w:keepLines/>
        <w:numPr>
          <w:ilvl w:val="0"/>
          <w:numId w:val="20"/>
        </w:numPr>
        <w:spacing w:before="0" w:beforeAutospacing="0" w:after="240" w:afterAutospacing="0"/>
        <w:ind w:left="720" w:hanging="720"/>
        <w:rPr>
          <w:spacing w:val="-3"/>
        </w:rPr>
      </w:pPr>
      <w:r w:rsidRPr="002F3D2A">
        <w:rPr>
          <w:spacing w:val="-3"/>
        </w:rPr>
        <w:t>Hilary Di</w:t>
      </w:r>
      <w:r w:rsidR="00850B49">
        <w:rPr>
          <w:spacing w:val="-3"/>
        </w:rPr>
        <w:t>e</w:t>
      </w:r>
      <w:r w:rsidRPr="002F3D2A">
        <w:rPr>
          <w:spacing w:val="-3"/>
        </w:rPr>
        <w:t xml:space="preserve">fenbach, </w:t>
      </w:r>
      <w:r w:rsidR="000B4376" w:rsidRPr="002F3D2A">
        <w:t>MA, CCC-SLP</w:t>
      </w:r>
      <w:r w:rsidRPr="002F3D2A">
        <w:rPr>
          <w:spacing w:val="-3"/>
        </w:rPr>
        <w:t>, 2017</w:t>
      </w:r>
      <w:r w:rsidR="00887721">
        <w:rPr>
          <w:spacing w:val="-3"/>
        </w:rPr>
        <w:t xml:space="preserve"> </w:t>
      </w:r>
      <w:r w:rsidRPr="002F3D2A">
        <w:rPr>
          <w:spacing w:val="-3"/>
        </w:rPr>
        <w:t xml:space="preserve">- present </w:t>
      </w:r>
    </w:p>
    <w:p w14:paraId="49B9FF72" w14:textId="24980751" w:rsidR="00040771" w:rsidRPr="002F3D2A" w:rsidRDefault="00040771" w:rsidP="00C91861">
      <w:pPr>
        <w:pStyle w:val="xmsonormal"/>
        <w:keepLines/>
        <w:numPr>
          <w:ilvl w:val="0"/>
          <w:numId w:val="20"/>
        </w:numPr>
        <w:spacing w:before="0" w:beforeAutospacing="0" w:after="240" w:afterAutospacing="0"/>
        <w:ind w:left="720" w:hanging="720"/>
        <w:rPr>
          <w:spacing w:val="-3"/>
        </w:rPr>
      </w:pPr>
      <w:r w:rsidRPr="002F3D2A">
        <w:rPr>
          <w:spacing w:val="-3"/>
        </w:rPr>
        <w:t>Gayla Elliott, MA</w:t>
      </w:r>
      <w:r w:rsidR="001C650B" w:rsidRPr="002F3D2A">
        <w:rPr>
          <w:spacing w:val="-3"/>
        </w:rPr>
        <w:t>,</w:t>
      </w:r>
      <w:r w:rsidR="001C650B" w:rsidRPr="002F3D2A">
        <w:t xml:space="preserve"> ATR</w:t>
      </w:r>
      <w:r w:rsidR="00992540" w:rsidRPr="002F3D2A">
        <w:t>,</w:t>
      </w:r>
      <w:r w:rsidRPr="002F3D2A">
        <w:rPr>
          <w:spacing w:val="-3"/>
        </w:rPr>
        <w:t xml:space="preserve"> 2018 - </w:t>
      </w:r>
      <w:r w:rsidR="00FF3C18">
        <w:rPr>
          <w:spacing w:val="-3"/>
        </w:rPr>
        <w:t>2024</w:t>
      </w:r>
    </w:p>
    <w:p w14:paraId="5E6D8410" w14:textId="77777777" w:rsidR="001B2C91" w:rsidRDefault="001B2C91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56AF5380" w14:textId="77777777" w:rsidR="00FF3C18" w:rsidRDefault="00FF3C18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24B66473" w14:textId="77777777" w:rsidR="00FF3C18" w:rsidRPr="002F3D2A" w:rsidRDefault="00FF3C18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54BF18B7" w14:textId="44788405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lastRenderedPageBreak/>
        <w:t>GRANT</w:t>
      </w:r>
      <w:r w:rsidR="004948AD" w:rsidRPr="002F3D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S</w:t>
      </w:r>
      <w:r w:rsidR="004948AD" w:rsidRPr="002F3D2A">
        <w:rPr>
          <w:rFonts w:ascii="Times New Roman" w:hAnsi="Times New Roman"/>
          <w:b/>
          <w:spacing w:val="-3"/>
          <w:sz w:val="24"/>
          <w:szCs w:val="24"/>
        </w:rPr>
        <w:t>UPPORT</w:t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7D52D9C1" w14:textId="77777777" w:rsidR="0032101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BD0EB7B" w14:textId="77777777" w:rsidR="00375BA4" w:rsidRPr="002F3D2A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E78C1B0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Investigator, Sandoz Protocol for Randomized Controlled Trial of Hydergine-LC in patients with Alzheimer's Disease, 1985-1987 </w:t>
      </w:r>
    </w:p>
    <w:p w14:paraId="29AB7174" w14:textId="77777777" w:rsidR="00585C26" w:rsidRPr="002F3D2A" w:rsidRDefault="00585C26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312C3400" w14:textId="77777777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Co-Investigator, "Neurological Sequelae of Chronic Toluene Inhalation Abuse," National Institute on Drug Abuse, 1988-1989 </w:t>
      </w:r>
    </w:p>
    <w:p w14:paraId="07D3BB12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60BC5790" w14:textId="77777777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Investigator, Miles Protocol for Randomized Controlled Trial of Nimodipine in patients with Alzheimer's Disease, 1989-1992</w:t>
      </w:r>
    </w:p>
    <w:p w14:paraId="347807BB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BCD514B" w14:textId="77777777" w:rsidR="0032101A" w:rsidRPr="002F3D2A" w:rsidRDefault="0032101A" w:rsidP="002F3D2A">
      <w:pPr>
        <w:keepLines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Research Award, Metro Denver Chapter, Alzheimer's Association, 1990</w:t>
      </w:r>
    </w:p>
    <w:p w14:paraId="3C492C23" w14:textId="77777777" w:rsidR="006C3560" w:rsidRPr="002F3D2A" w:rsidRDefault="006C3560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4426EDA9" w14:textId="09F7A154" w:rsidR="0032101A" w:rsidRPr="002F3D2A" w:rsidRDefault="0032101A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Princip</w:t>
      </w:r>
      <w:r w:rsidR="00C539A4" w:rsidRPr="002F3D2A">
        <w:rPr>
          <w:rFonts w:ascii="Times New Roman" w:hAnsi="Times New Roman"/>
          <w:spacing w:val="-3"/>
          <w:sz w:val="24"/>
          <w:szCs w:val="24"/>
        </w:rPr>
        <w:t>al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Investigator, "Cytochrome Oxidase Deficiency in Alzheimer's Disease."  Project 2 of National Institute on Aging Program Project Grant AGO9417, entitled "Metabolic Studies in Dementia, Aging, and Demyelination."  2/1/91-3/31/94 </w:t>
      </w:r>
    </w:p>
    <w:p w14:paraId="260B760C" w14:textId="77777777" w:rsidR="00DB07DA" w:rsidRPr="002F3D2A" w:rsidRDefault="00DB07D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3ACEEAC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Co-Investigator, "Differential Diagnosis in Learning Disabilities: Brain Morphology in Reading Disabled Twins," National Institute of Child Health and Human Development, 12/1/91-11/30/00 </w:t>
      </w:r>
    </w:p>
    <w:p w14:paraId="0C4CFA87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033CFCF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Research Award, Fraternal Order of Eagles, Pueblo, Colorado, 1993</w:t>
      </w:r>
    </w:p>
    <w:p w14:paraId="5EB7E59B" w14:textId="77777777" w:rsidR="009E1F19" w:rsidRPr="002F3D2A" w:rsidRDefault="009E1F19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FF047FF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Co-Investigator, "Neurologic AIDS Research Consortium," National Institute of Neurological Disorders and Stroke, 12/1/93-6/30/95 </w:t>
      </w:r>
    </w:p>
    <w:p w14:paraId="5006DDF3" w14:textId="77777777" w:rsidR="00BF2ADB" w:rsidRPr="002F3D2A" w:rsidRDefault="00BF2ADB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27D84BA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Investigator, Bayer protocol for Randomized Controlled Trial of Metrifonate in patients with Alzheimer's Disease, 1994-1999 </w:t>
      </w:r>
    </w:p>
    <w:p w14:paraId="6C38237C" w14:textId="77777777" w:rsidR="005E7916" w:rsidRPr="002F3D2A" w:rsidRDefault="005E7916" w:rsidP="002F3D2A">
      <w:pPr>
        <w:pStyle w:val="BodyText"/>
        <w:keepLines/>
        <w:tabs>
          <w:tab w:val="clear" w:pos="0"/>
          <w:tab w:val="left" w:pos="-720"/>
        </w:tabs>
        <w:jc w:val="left"/>
        <w:rPr>
          <w:rFonts w:ascii="Times New Roman" w:hAnsi="Times New Roman"/>
          <w:szCs w:val="24"/>
        </w:rPr>
      </w:pPr>
    </w:p>
    <w:p w14:paraId="4C2B2BAC" w14:textId="77777777" w:rsidR="0032101A" w:rsidRPr="002F3D2A" w:rsidRDefault="0032101A" w:rsidP="002F3D2A">
      <w:pPr>
        <w:pStyle w:val="BodyText"/>
        <w:keepLines/>
        <w:tabs>
          <w:tab w:val="clear" w:pos="0"/>
          <w:tab w:val="left" w:pos="-720"/>
        </w:tabs>
        <w:jc w:val="left"/>
        <w:rPr>
          <w:rFonts w:ascii="Times New Roman" w:hAnsi="Times New Roman"/>
          <w:szCs w:val="24"/>
        </w:rPr>
      </w:pPr>
      <w:r w:rsidRPr="002F3D2A">
        <w:rPr>
          <w:rFonts w:ascii="Times New Roman" w:hAnsi="Times New Roman"/>
          <w:szCs w:val="24"/>
        </w:rPr>
        <w:t>Investigator, Forest protocol for Randomized Controlled Trial of Physostigmine-LA in patients with Alzheimer's Disease, 1994-1999</w:t>
      </w:r>
    </w:p>
    <w:p w14:paraId="2F37567A" w14:textId="77777777" w:rsidR="004D0984" w:rsidRPr="002F3D2A" w:rsidRDefault="004D098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8FD5CDC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Investigator, Eisai/Pfizer protocol for Randomized Controlled Trial of Donepezil in patients with Alzheimer's Disease, 1996-1998 </w:t>
      </w:r>
    </w:p>
    <w:p w14:paraId="2AE05C42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7C401F06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Investigator, Bayer protocol for Randomized Controlled Trial of Metrifonate in patients with Alzheimer's Disease, 1998-1999</w:t>
      </w:r>
    </w:p>
    <w:p w14:paraId="42F31B39" w14:textId="38246398" w:rsidR="00546F26" w:rsidRPr="002F3D2A" w:rsidRDefault="00546F26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3681EDF" w14:textId="12A40A79" w:rsidR="0032101A" w:rsidRPr="002F3D2A" w:rsidRDefault="002C1F1E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I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nvestigator, Novartis protocol for Randomized Controlled Trial of Rivastigmine in patients with Alzheimer's Disease, 1997-1999</w:t>
      </w:r>
    </w:p>
    <w:p w14:paraId="4C74F73A" w14:textId="77777777" w:rsidR="00095291" w:rsidRPr="002F3D2A" w:rsidRDefault="00095291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3E3D37F9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Investigator, Fujisawa protocol for Randomized Controlled Trial of FK960 in patients with Alzheimer's Disease, 1999- 2000</w:t>
      </w:r>
    </w:p>
    <w:p w14:paraId="2EA06B0C" w14:textId="77777777" w:rsidR="00A4308F" w:rsidRPr="002F3D2A" w:rsidRDefault="00A4308F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73B8628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>Investigator, Lilly protocol for Randomized Controlled Trial of Olanzapine versus Risperidone for psychosis in patients with Alzheimer's Disease, 1999-2001</w:t>
      </w:r>
    </w:p>
    <w:p w14:paraId="11965B71" w14:textId="77777777" w:rsidR="009F2333" w:rsidRPr="002F3D2A" w:rsidRDefault="009F2333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503EA649" w14:textId="77777777" w:rsidR="0032101A" w:rsidRPr="002F3D2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Investigator, Janssen protocol for Randomized Controlled Trial of Galantamine in patients with Alzheimer's Disease, 2001-2003</w:t>
      </w:r>
    </w:p>
    <w:p w14:paraId="0E7E2D1E" w14:textId="77777777" w:rsidR="0032101A" w:rsidRPr="002F3D2A" w:rsidRDefault="0032101A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bCs/>
          <w:szCs w:val="24"/>
        </w:rPr>
      </w:pPr>
    </w:p>
    <w:p w14:paraId="19958F46" w14:textId="77777777" w:rsidR="0032101A" w:rsidRPr="002F3D2A" w:rsidRDefault="0032101A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b/>
          <w:bCs/>
          <w:szCs w:val="24"/>
        </w:rPr>
      </w:pPr>
      <w:r w:rsidRPr="002F3D2A">
        <w:rPr>
          <w:rFonts w:ascii="Times New Roman" w:hAnsi="Times New Roman"/>
          <w:bCs/>
          <w:szCs w:val="24"/>
        </w:rPr>
        <w:t>Investigator, Eisai protocol for Randomized Controlled Trial of Donepezil in patients with Vascular Dementia, 2001-2004</w:t>
      </w:r>
    </w:p>
    <w:p w14:paraId="19A62CD3" w14:textId="77777777" w:rsidR="00751219" w:rsidRPr="002F3D2A" w:rsidRDefault="00751219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17125D91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Investigator, Forest protocol for Randomized Controlled Trial of Memantine in patients with Alzheimer's Disease, 2002-2004</w:t>
      </w:r>
    </w:p>
    <w:p w14:paraId="369C3F05" w14:textId="77777777" w:rsidR="009E2544" w:rsidRPr="002F3D2A" w:rsidRDefault="009E2544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</w:p>
    <w:p w14:paraId="232A7743" w14:textId="77777777" w:rsidR="0032101A" w:rsidRPr="002F3D2A" w:rsidRDefault="0032101A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szCs w:val="24"/>
        </w:rPr>
      </w:pPr>
      <w:r w:rsidRPr="002F3D2A">
        <w:rPr>
          <w:rFonts w:ascii="Times New Roman" w:hAnsi="Times New Roman"/>
          <w:szCs w:val="24"/>
        </w:rPr>
        <w:t>Investigator, Forest protocol for Randomized Controlled Trial of Memantine in conjunction with standard pharmacotherapy in patients with Alzheimer’s Disease, 2002-2004</w:t>
      </w:r>
    </w:p>
    <w:p w14:paraId="407EDBF6" w14:textId="77777777" w:rsidR="008A25CB" w:rsidRPr="002F3D2A" w:rsidRDefault="008A25CB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Cs/>
          <w:spacing w:val="-3"/>
          <w:sz w:val="24"/>
          <w:szCs w:val="24"/>
        </w:rPr>
      </w:pPr>
    </w:p>
    <w:p w14:paraId="15C2ACA8" w14:textId="48640775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Investigator, Forest protocol for Randomized Controlled Trial of </w:t>
      </w:r>
      <w:proofErr w:type="spellStart"/>
      <w:r w:rsidRPr="002F3D2A">
        <w:rPr>
          <w:rFonts w:ascii="Times New Roman" w:hAnsi="Times New Roman"/>
          <w:bCs/>
          <w:spacing w:val="-3"/>
          <w:sz w:val="24"/>
          <w:szCs w:val="24"/>
        </w:rPr>
        <w:t>Neramexane</w:t>
      </w:r>
      <w:proofErr w:type="spellEnd"/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in patients with Alzheimer’s Disease, 2003-2004 </w:t>
      </w:r>
    </w:p>
    <w:p w14:paraId="647E73AD" w14:textId="77777777" w:rsidR="002C1F1E" w:rsidRPr="002F3D2A" w:rsidRDefault="002C1F1E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Cs/>
          <w:spacing w:val="-3"/>
          <w:sz w:val="24"/>
          <w:szCs w:val="24"/>
        </w:rPr>
      </w:pPr>
    </w:p>
    <w:p w14:paraId="39EF1949" w14:textId="687B7D2F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Investigator, Forest protocol for Randomized Controlled Trial of </w:t>
      </w:r>
      <w:proofErr w:type="spellStart"/>
      <w:r w:rsidRPr="002F3D2A">
        <w:rPr>
          <w:rFonts w:ascii="Times New Roman" w:hAnsi="Times New Roman"/>
          <w:bCs/>
          <w:spacing w:val="-3"/>
          <w:sz w:val="24"/>
          <w:szCs w:val="24"/>
        </w:rPr>
        <w:t>Neramexane</w:t>
      </w:r>
      <w:proofErr w:type="spellEnd"/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in conjunction with standard pharmacotherapy in patients with Alzheimer’s Disease, 2003-2004</w:t>
      </w:r>
    </w:p>
    <w:p w14:paraId="24A9EB46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Cs/>
          <w:spacing w:val="-3"/>
          <w:sz w:val="24"/>
          <w:szCs w:val="24"/>
        </w:rPr>
      </w:pPr>
    </w:p>
    <w:p w14:paraId="25B3A988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Research Award, L.W. Frohlich Charitable Trust, 2002-2003</w:t>
      </w:r>
    </w:p>
    <w:p w14:paraId="7ADB83F7" w14:textId="77777777" w:rsidR="00400285" w:rsidRPr="002F3D2A" w:rsidRDefault="00400285" w:rsidP="002F3D2A">
      <w:pPr>
        <w:pStyle w:val="BodyText2"/>
        <w:keepLines/>
        <w:widowControl/>
        <w:tabs>
          <w:tab w:val="clear" w:pos="-720"/>
        </w:tabs>
        <w:suppressAutoHyphens w:val="0"/>
        <w:rPr>
          <w:szCs w:val="24"/>
        </w:rPr>
      </w:pPr>
    </w:p>
    <w:p w14:paraId="787B9CB8" w14:textId="158DC56C" w:rsidR="0032101A" w:rsidRPr="002F3D2A" w:rsidRDefault="0032101A" w:rsidP="002F3D2A">
      <w:pPr>
        <w:pStyle w:val="BodyText2"/>
        <w:keepLines/>
        <w:widowControl/>
        <w:tabs>
          <w:tab w:val="clear" w:pos="-720"/>
        </w:tabs>
        <w:suppressAutoHyphens w:val="0"/>
        <w:rPr>
          <w:snapToGrid/>
          <w:szCs w:val="24"/>
        </w:rPr>
      </w:pPr>
      <w:r w:rsidRPr="002F3D2A">
        <w:rPr>
          <w:szCs w:val="24"/>
        </w:rPr>
        <w:t xml:space="preserve">Co-Investigator, “Virtual Reality </w:t>
      </w:r>
      <w:proofErr w:type="spellStart"/>
      <w:r w:rsidRPr="002F3D2A">
        <w:rPr>
          <w:szCs w:val="24"/>
        </w:rPr>
        <w:t>Kinetopsic</w:t>
      </w:r>
      <w:proofErr w:type="spellEnd"/>
      <w:r w:rsidRPr="002F3D2A">
        <w:rPr>
          <w:szCs w:val="24"/>
        </w:rPr>
        <w:t xml:space="preserve"> 3D Recognition in AD and aMCI.” National Institute on Aging, 7/1/04-6/30/07</w:t>
      </w:r>
    </w:p>
    <w:p w14:paraId="393848A3" w14:textId="4E74E2A9" w:rsidR="00C165D8" w:rsidRPr="002F3D2A" w:rsidRDefault="00C165D8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Cs/>
          <w:spacing w:val="-3"/>
          <w:sz w:val="24"/>
          <w:szCs w:val="24"/>
        </w:rPr>
      </w:pPr>
    </w:p>
    <w:p w14:paraId="3F47708E" w14:textId="77777777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Cs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>Co-Investigator, “</w:t>
      </w:r>
      <w:r w:rsidRPr="002F3D2A">
        <w:rPr>
          <w:rFonts w:ascii="Times New Roman" w:hAnsi="Times New Roman"/>
          <w:bCs/>
          <w:sz w:val="24"/>
          <w:szCs w:val="24"/>
        </w:rPr>
        <w:t>MRI/MRS Correlates of Cognitive Function in SLE.” National Institute for Arthritis, Musculoskeletal and Skin Disease, 8/15/04-</w:t>
      </w:r>
      <w:r w:rsidR="00775643" w:rsidRPr="002F3D2A">
        <w:rPr>
          <w:rFonts w:ascii="Times New Roman" w:hAnsi="Times New Roman"/>
          <w:bCs/>
          <w:sz w:val="24"/>
          <w:szCs w:val="24"/>
        </w:rPr>
        <w:t>6</w:t>
      </w:r>
      <w:r w:rsidRPr="002F3D2A">
        <w:rPr>
          <w:rFonts w:ascii="Times New Roman" w:hAnsi="Times New Roman"/>
          <w:bCs/>
          <w:sz w:val="24"/>
          <w:szCs w:val="24"/>
        </w:rPr>
        <w:t>/</w:t>
      </w:r>
      <w:r w:rsidR="00775643" w:rsidRPr="002F3D2A">
        <w:rPr>
          <w:rFonts w:ascii="Times New Roman" w:hAnsi="Times New Roman"/>
          <w:bCs/>
          <w:sz w:val="24"/>
          <w:szCs w:val="24"/>
        </w:rPr>
        <w:t>30</w:t>
      </w:r>
      <w:r w:rsidRPr="002F3D2A">
        <w:rPr>
          <w:rFonts w:ascii="Times New Roman" w:hAnsi="Times New Roman"/>
          <w:bCs/>
          <w:sz w:val="24"/>
          <w:szCs w:val="24"/>
        </w:rPr>
        <w:t>/0</w:t>
      </w:r>
      <w:r w:rsidR="00775643" w:rsidRPr="002F3D2A">
        <w:rPr>
          <w:rFonts w:ascii="Times New Roman" w:hAnsi="Times New Roman"/>
          <w:bCs/>
          <w:sz w:val="24"/>
          <w:szCs w:val="24"/>
        </w:rPr>
        <w:t>9</w:t>
      </w:r>
    </w:p>
    <w:p w14:paraId="593D08F7" w14:textId="77777777" w:rsidR="00400285" w:rsidRPr="002F3D2A" w:rsidRDefault="00400285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Cs/>
          <w:sz w:val="24"/>
          <w:szCs w:val="24"/>
        </w:rPr>
      </w:pPr>
    </w:p>
    <w:p w14:paraId="00DA5AAF" w14:textId="77497C93" w:rsidR="0032101A" w:rsidRPr="002F3D2A" w:rsidRDefault="0032101A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Cs/>
          <w:sz w:val="24"/>
          <w:szCs w:val="24"/>
        </w:rPr>
      </w:pPr>
      <w:r w:rsidRPr="002F3D2A">
        <w:rPr>
          <w:rFonts w:ascii="Times New Roman" w:hAnsi="Times New Roman"/>
          <w:bCs/>
          <w:sz w:val="24"/>
          <w:szCs w:val="24"/>
        </w:rPr>
        <w:t>Co-Investigator, “Immune Correlates of Cognitive Function in SLE.”  National Institute for Arthritis, Musculoskeletal and Skin Disease, 7/1/05-6/30/0</w:t>
      </w:r>
      <w:r w:rsidR="00775643" w:rsidRPr="002F3D2A">
        <w:rPr>
          <w:rFonts w:ascii="Times New Roman" w:hAnsi="Times New Roman"/>
          <w:bCs/>
          <w:sz w:val="24"/>
          <w:szCs w:val="24"/>
        </w:rPr>
        <w:t>9</w:t>
      </w:r>
    </w:p>
    <w:p w14:paraId="7F440EE3" w14:textId="77777777" w:rsidR="00E22C88" w:rsidRPr="002F3D2A" w:rsidRDefault="00E22C88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bCs/>
          <w:szCs w:val="24"/>
        </w:rPr>
      </w:pPr>
    </w:p>
    <w:p w14:paraId="44A56E82" w14:textId="77777777" w:rsidR="0032101A" w:rsidRPr="002F3D2A" w:rsidRDefault="0032101A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bCs/>
          <w:szCs w:val="24"/>
        </w:rPr>
      </w:pPr>
      <w:r w:rsidRPr="002F3D2A">
        <w:rPr>
          <w:rFonts w:ascii="Times New Roman" w:hAnsi="Times New Roman"/>
          <w:bCs/>
          <w:szCs w:val="24"/>
        </w:rPr>
        <w:t xml:space="preserve">Co-Investigator, “Traumatic Brain Injury and Post Traumatic Stress Disorder: The Exploration of a Combined Syndrome.”  Colorado Traumatic Brain Injury Trust Fund, 7/1/05-6/30/06 </w:t>
      </w:r>
    </w:p>
    <w:p w14:paraId="198D5290" w14:textId="77777777" w:rsidR="00C21C87" w:rsidRPr="002F3D2A" w:rsidRDefault="00C21C87" w:rsidP="002F3D2A">
      <w:pPr>
        <w:keepLines/>
        <w:rPr>
          <w:rFonts w:ascii="Times New Roman" w:hAnsi="Times New Roman"/>
          <w:bCs/>
          <w:sz w:val="24"/>
          <w:szCs w:val="24"/>
        </w:rPr>
      </w:pPr>
    </w:p>
    <w:p w14:paraId="5DA50FEA" w14:textId="23C0C90B" w:rsidR="00E249BF" w:rsidRPr="002F3D2A" w:rsidRDefault="00E249BF" w:rsidP="002F3D2A">
      <w:pPr>
        <w:keepLines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Cs/>
          <w:sz w:val="24"/>
          <w:szCs w:val="24"/>
        </w:rPr>
        <w:t>Co-Investigator, “</w:t>
      </w:r>
      <w:r w:rsidRPr="002F3D2A">
        <w:rPr>
          <w:rFonts w:ascii="Times New Roman" w:hAnsi="Times New Roman"/>
          <w:sz w:val="24"/>
          <w:szCs w:val="24"/>
        </w:rPr>
        <w:t xml:space="preserve">Development of Visual Perception Tests for Normal Aging, Mild Cognitive Impairment, and Alzheimer’s </w:t>
      </w:r>
      <w:r w:rsidR="002F3D2A" w:rsidRPr="002F3D2A">
        <w:rPr>
          <w:rFonts w:ascii="Times New Roman" w:hAnsi="Times New Roman"/>
          <w:sz w:val="24"/>
          <w:szCs w:val="24"/>
        </w:rPr>
        <w:t xml:space="preserve">Disease </w:t>
      </w:r>
      <w:r w:rsidR="009C335A" w:rsidRPr="002F3D2A">
        <w:rPr>
          <w:rFonts w:ascii="Times New Roman" w:hAnsi="Times New Roman"/>
          <w:sz w:val="24"/>
          <w:szCs w:val="24"/>
        </w:rPr>
        <w:t>Using Computer</w:t>
      </w:r>
      <w:r w:rsidRPr="002F3D2A">
        <w:rPr>
          <w:rFonts w:ascii="Times New Roman" w:hAnsi="Times New Roman"/>
          <w:sz w:val="24"/>
          <w:szCs w:val="24"/>
        </w:rPr>
        <w:t>-Based Graphics and Virtual Reality Applications.” National Institute on Aging, 7/1/07-10/11/13</w:t>
      </w:r>
    </w:p>
    <w:p w14:paraId="5D321A86" w14:textId="77777777" w:rsidR="00DF1382" w:rsidRPr="002F3D2A" w:rsidRDefault="00DF1382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bCs/>
          <w:szCs w:val="24"/>
        </w:rPr>
      </w:pPr>
    </w:p>
    <w:p w14:paraId="121107F9" w14:textId="77777777" w:rsidR="00DF1382" w:rsidRPr="002F3D2A" w:rsidRDefault="00E249BF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bCs/>
          <w:szCs w:val="24"/>
        </w:rPr>
      </w:pPr>
      <w:r w:rsidRPr="002F3D2A">
        <w:rPr>
          <w:rFonts w:ascii="Times New Roman" w:hAnsi="Times New Roman"/>
          <w:bCs/>
          <w:szCs w:val="24"/>
        </w:rPr>
        <w:t>Co-Investigator, “Virtual Reality Assessment of Visuospatial Disorientation in Alzheimer’s Disease.” Alzheimer’s Association, 5/1/06-10/2</w:t>
      </w:r>
      <w:r w:rsidR="00ED53CC" w:rsidRPr="002F3D2A">
        <w:rPr>
          <w:rFonts w:ascii="Times New Roman" w:hAnsi="Times New Roman"/>
          <w:bCs/>
          <w:szCs w:val="24"/>
        </w:rPr>
        <w:t>5</w:t>
      </w:r>
      <w:r w:rsidRPr="002F3D2A">
        <w:rPr>
          <w:rFonts w:ascii="Times New Roman" w:hAnsi="Times New Roman"/>
          <w:bCs/>
          <w:szCs w:val="24"/>
        </w:rPr>
        <w:t>/13</w:t>
      </w:r>
    </w:p>
    <w:p w14:paraId="64E106C7" w14:textId="77777777" w:rsidR="00DF1382" w:rsidRPr="002F3D2A" w:rsidRDefault="00DF1382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bCs/>
          <w:szCs w:val="24"/>
        </w:rPr>
      </w:pPr>
    </w:p>
    <w:p w14:paraId="17C2327B" w14:textId="77777777" w:rsidR="00DF1382" w:rsidRPr="002F3D2A" w:rsidRDefault="001359A3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szCs w:val="24"/>
        </w:rPr>
      </w:pPr>
      <w:r w:rsidRPr="002F3D2A">
        <w:rPr>
          <w:rFonts w:ascii="Times New Roman" w:hAnsi="Times New Roman"/>
          <w:szCs w:val="24"/>
        </w:rPr>
        <w:t>Principal Investigator, University of Colorado Alzheimer’s Disease and Cognition Center (ADCC), University of Colorado School of Medicine, 7/1/06-1/31/14</w:t>
      </w:r>
    </w:p>
    <w:p w14:paraId="68A67481" w14:textId="77777777" w:rsidR="00DF1382" w:rsidRPr="002F3D2A" w:rsidRDefault="00DF1382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szCs w:val="24"/>
        </w:rPr>
      </w:pPr>
    </w:p>
    <w:p w14:paraId="4A58E190" w14:textId="77777777" w:rsidR="00DF1382" w:rsidRPr="002F3D2A" w:rsidRDefault="001359A3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szCs w:val="24"/>
        </w:rPr>
      </w:pPr>
      <w:r w:rsidRPr="002F3D2A">
        <w:rPr>
          <w:rFonts w:ascii="Times New Roman" w:hAnsi="Times New Roman"/>
          <w:szCs w:val="24"/>
        </w:rPr>
        <w:t>Co-Investigator, “Functional and Neuroanatomical MRI Correlates of Spatial and Other Cognitive Domain Changes Associated with Testosterone Supplementation in Healthy Older Men.” University of Colorado ADCC Pilot Project, 7/1/06-12/31/10</w:t>
      </w:r>
    </w:p>
    <w:p w14:paraId="7243CC84" w14:textId="77777777" w:rsidR="00DF1382" w:rsidRPr="002F3D2A" w:rsidRDefault="00DF1382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szCs w:val="24"/>
        </w:rPr>
      </w:pPr>
    </w:p>
    <w:p w14:paraId="65A865C0" w14:textId="77777777" w:rsidR="00DF1382" w:rsidRPr="002F3D2A" w:rsidRDefault="001359A3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szCs w:val="24"/>
        </w:rPr>
      </w:pPr>
      <w:r w:rsidRPr="002F3D2A">
        <w:rPr>
          <w:rFonts w:ascii="Times New Roman" w:hAnsi="Times New Roman"/>
          <w:szCs w:val="24"/>
        </w:rPr>
        <w:t>Co-Investigator, “Diffusion Tensor Imaging (DTI) in Male Carriers of Fragile X.” University of Colorado ADCC Pilot Project, 2/1/09-1/31/14</w:t>
      </w:r>
    </w:p>
    <w:p w14:paraId="27289112" w14:textId="77777777" w:rsidR="00DF1382" w:rsidRPr="002F3D2A" w:rsidRDefault="00DF1382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szCs w:val="24"/>
        </w:rPr>
      </w:pPr>
    </w:p>
    <w:p w14:paraId="42636B0E" w14:textId="5A5225AC" w:rsidR="00BB1163" w:rsidRPr="002F3D2A" w:rsidRDefault="001359A3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szCs w:val="24"/>
        </w:rPr>
      </w:pPr>
      <w:r w:rsidRPr="002F3D2A">
        <w:rPr>
          <w:rFonts w:ascii="Times New Roman" w:hAnsi="Times New Roman"/>
          <w:szCs w:val="24"/>
        </w:rPr>
        <w:t>Co-Investigator, “Standard of Care Longitudinal Database for the Study of Alzheimer’s Disease, Dementia, and Down Syndrome.” </w:t>
      </w:r>
      <w:r w:rsidR="004B3A0F" w:rsidRPr="002F3D2A">
        <w:rPr>
          <w:rFonts w:ascii="Times New Roman" w:hAnsi="Times New Roman"/>
          <w:szCs w:val="24"/>
        </w:rPr>
        <w:t xml:space="preserve">University of Colorado </w:t>
      </w:r>
      <w:r w:rsidRPr="002F3D2A">
        <w:rPr>
          <w:rFonts w:ascii="Times New Roman" w:hAnsi="Times New Roman"/>
          <w:szCs w:val="24"/>
        </w:rPr>
        <w:t xml:space="preserve">Alzheimer’s </w:t>
      </w:r>
      <w:r w:rsidR="004B3A0F" w:rsidRPr="002F3D2A">
        <w:rPr>
          <w:rFonts w:ascii="Times New Roman" w:hAnsi="Times New Roman"/>
          <w:szCs w:val="24"/>
        </w:rPr>
        <w:t xml:space="preserve">and Cognition </w:t>
      </w:r>
      <w:r w:rsidRPr="002F3D2A">
        <w:rPr>
          <w:rFonts w:ascii="Times New Roman" w:hAnsi="Times New Roman"/>
          <w:szCs w:val="24"/>
        </w:rPr>
        <w:t>Center, University of Colorado School of Medicine, 5/1/15-present</w:t>
      </w:r>
    </w:p>
    <w:p w14:paraId="5EC86DCA" w14:textId="77777777" w:rsidR="00DF1382" w:rsidRPr="002F3D2A" w:rsidRDefault="00DF1382" w:rsidP="002F3D2A">
      <w:pPr>
        <w:pStyle w:val="BodyText"/>
        <w:keepLines/>
        <w:tabs>
          <w:tab w:val="clear" w:pos="0"/>
          <w:tab w:val="left" w:pos="-720"/>
        </w:tabs>
        <w:jc w:val="left"/>
        <w:outlineLvl w:val="0"/>
        <w:rPr>
          <w:rFonts w:ascii="Times New Roman" w:hAnsi="Times New Roman"/>
          <w:szCs w:val="24"/>
        </w:rPr>
      </w:pPr>
    </w:p>
    <w:p w14:paraId="2056E0DB" w14:textId="1A657C6F" w:rsidR="001359A3" w:rsidRPr="002F3D2A" w:rsidRDefault="001359A3" w:rsidP="002F3D2A">
      <w:pPr>
        <w:pStyle w:val="xmsonormal"/>
        <w:keepLines/>
        <w:spacing w:before="0" w:beforeAutospacing="0" w:after="0" w:afterAutospacing="0"/>
      </w:pPr>
      <w:r w:rsidRPr="002F3D2A">
        <w:t>Co-Investigator, “Longitudinal Biomarker and Clinical Phenotyping Study.” </w:t>
      </w:r>
      <w:r w:rsidR="004B3A0F" w:rsidRPr="002F3D2A">
        <w:t xml:space="preserve">University of Colorado </w:t>
      </w:r>
      <w:r w:rsidRPr="002F3D2A">
        <w:t xml:space="preserve">Alzheimer’s </w:t>
      </w:r>
      <w:r w:rsidR="004B3A0F" w:rsidRPr="002F3D2A">
        <w:t xml:space="preserve">and Cognition </w:t>
      </w:r>
      <w:r w:rsidRPr="002F3D2A">
        <w:t>Center, University of Colorado School of Medicine, 1/1/16-present</w:t>
      </w:r>
    </w:p>
    <w:p w14:paraId="58097353" w14:textId="77777777" w:rsidR="00BB1163" w:rsidRPr="002F3D2A" w:rsidRDefault="00BB1163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</w:p>
    <w:p w14:paraId="3FFCE9AE" w14:textId="74B0A49F" w:rsidR="00B2190C" w:rsidRPr="002F3D2A" w:rsidRDefault="006A3623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Co-Investigator, “An Investigation of Immune Biology and Alzheimer’s Disease-Related Biomarkers in Asymptomatic, Late-Life Mild TBI.”  Convergence Science Research Award, Departmen</w:t>
      </w:r>
      <w:r w:rsidR="00407765" w:rsidRPr="002F3D2A">
        <w:rPr>
          <w:rFonts w:ascii="Times New Roman" w:hAnsi="Times New Roman"/>
          <w:spacing w:val="-3"/>
          <w:sz w:val="24"/>
          <w:szCs w:val="24"/>
        </w:rPr>
        <w:t>t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of Defense, 9/1/19-8/31/2</w:t>
      </w:r>
      <w:r w:rsidR="00474D83">
        <w:rPr>
          <w:rFonts w:ascii="Times New Roman" w:hAnsi="Times New Roman"/>
          <w:spacing w:val="-3"/>
          <w:sz w:val="24"/>
          <w:szCs w:val="24"/>
        </w:rPr>
        <w:t>4</w:t>
      </w:r>
    </w:p>
    <w:p w14:paraId="638FAE8F" w14:textId="49E9CAD3" w:rsidR="004B3A0F" w:rsidRPr="002F3D2A" w:rsidRDefault="004B3A0F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</w:p>
    <w:p w14:paraId="581420AA" w14:textId="433DE83E" w:rsidR="00733E7C" w:rsidRDefault="004B3A0F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Co-Investigator, “Ocular Motor Function and Related Brain Morphology, Network and Circuitry Metrics in Military Veterans with Mild Traumatic Brain Injury.”  Department of Defense, 9/15/22-</w:t>
      </w:r>
      <w:r w:rsidR="00AD62AC">
        <w:rPr>
          <w:rFonts w:ascii="Times New Roman" w:hAnsi="Times New Roman"/>
          <w:spacing w:val="-3"/>
          <w:sz w:val="24"/>
          <w:szCs w:val="24"/>
        </w:rPr>
        <w:t>11/22/25</w:t>
      </w:r>
    </w:p>
    <w:p w14:paraId="25A19255" w14:textId="14EAA04A" w:rsidR="004B3A0F" w:rsidRPr="002F3D2A" w:rsidRDefault="004B3A0F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Co-Investigator, “Emotional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Dyscontrol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in Veterans with Extended History of Mild Traumatic Brain Injury and Upr</w:t>
      </w:r>
      <w:r w:rsidR="00C02518">
        <w:rPr>
          <w:rFonts w:ascii="Times New Roman" w:hAnsi="Times New Roman"/>
          <w:spacing w:val="-3"/>
          <w:sz w:val="24"/>
          <w:szCs w:val="24"/>
        </w:rPr>
        <w:t>i</w:t>
      </w:r>
      <w:r w:rsidRPr="002F3D2A">
        <w:rPr>
          <w:rFonts w:ascii="Times New Roman" w:hAnsi="Times New Roman"/>
          <w:spacing w:val="-3"/>
          <w:sz w:val="24"/>
          <w:szCs w:val="24"/>
        </w:rPr>
        <w:t>ght Balance Control and Auditory Sensory Processing Con</w:t>
      </w:r>
      <w:r w:rsidR="00C02518">
        <w:rPr>
          <w:rFonts w:ascii="Times New Roman" w:hAnsi="Times New Roman"/>
          <w:spacing w:val="-3"/>
          <w:sz w:val="24"/>
          <w:szCs w:val="24"/>
        </w:rPr>
        <w:t>t</w:t>
      </w:r>
      <w:r w:rsidRPr="002F3D2A">
        <w:rPr>
          <w:rFonts w:ascii="Times New Roman" w:hAnsi="Times New Roman"/>
          <w:spacing w:val="-3"/>
          <w:sz w:val="24"/>
          <w:szCs w:val="24"/>
        </w:rPr>
        <w:t>ributions.”  Department of Defense, 9/15/22-</w:t>
      </w:r>
      <w:r w:rsidR="00AD62AC">
        <w:rPr>
          <w:rFonts w:ascii="Times New Roman" w:hAnsi="Times New Roman"/>
          <w:spacing w:val="-3"/>
          <w:sz w:val="24"/>
          <w:szCs w:val="24"/>
        </w:rPr>
        <w:t>11/22/25</w:t>
      </w:r>
    </w:p>
    <w:p w14:paraId="34F65E5B" w14:textId="77777777" w:rsidR="00EC458B" w:rsidRPr="002F3D2A" w:rsidRDefault="00EC458B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spacing w:val="-3"/>
          <w:sz w:val="24"/>
          <w:szCs w:val="24"/>
        </w:rPr>
      </w:pPr>
    </w:p>
    <w:p w14:paraId="731500B2" w14:textId="77777777" w:rsidR="001B387E" w:rsidRDefault="001B387E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27F32959" w14:textId="56C8DEB7" w:rsidR="004948AD" w:rsidRPr="002F3D2A" w:rsidRDefault="004948AD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BIBLIOGRAPHY</w:t>
      </w:r>
    </w:p>
    <w:p w14:paraId="5090CE89" w14:textId="77777777" w:rsidR="004948AD" w:rsidRDefault="004948AD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7FF57C8B" w14:textId="77777777" w:rsidR="00375BA4" w:rsidRPr="002F3D2A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4"/>
          <w:szCs w:val="24"/>
        </w:rPr>
      </w:pPr>
    </w:p>
    <w:p w14:paraId="5E503FB3" w14:textId="77777777" w:rsidR="0032101A" w:rsidRPr="002F3D2A" w:rsidRDefault="004948AD" w:rsidP="002F3D2A">
      <w:pPr>
        <w:keepLines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Journal Articles </w:t>
      </w:r>
      <w:r w:rsidR="0032101A" w:rsidRPr="002F3D2A">
        <w:rPr>
          <w:rFonts w:ascii="Times New Roman" w:hAnsi="Times New Roman"/>
          <w:b/>
          <w:spacing w:val="-3"/>
          <w:sz w:val="24"/>
          <w:szCs w:val="24"/>
        </w:rPr>
        <w:t>(Peer-Reviewed)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61B3DC1E" w14:textId="77777777" w:rsidR="005C259E" w:rsidRDefault="005C259E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52E005C2" w14:textId="77777777" w:rsidR="00347CC0" w:rsidRPr="002F3D2A" w:rsidRDefault="00347CC0" w:rsidP="002F3D2A">
      <w:pPr>
        <w:keepLines/>
        <w:rPr>
          <w:rFonts w:ascii="Times New Roman" w:hAnsi="Times New Roman"/>
          <w:spacing w:val="-3"/>
          <w:sz w:val="24"/>
          <w:szCs w:val="24"/>
        </w:rPr>
      </w:pPr>
    </w:p>
    <w:p w14:paraId="62F6078B" w14:textId="7620F804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Graff-Radford NR, Lacy JR, Heitner M, Earnest MP. Neurologic manifestations of podophyllin toxicity.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1982;32:308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-311.</w:t>
      </w:r>
    </w:p>
    <w:p w14:paraId="09A23A53" w14:textId="591A7E6C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Stumpf DA, Wilkening GN. Visual hallucinations in a blind epileptic. Neuro-ophthalmology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1983;3:167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-170.</w:t>
      </w:r>
    </w:p>
    <w:p w14:paraId="4C4AD4E6" w14:textId="586F2696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Sternberg PE, Norenberg MD. Neuromyelitis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optica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in the elderly.  Arch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1984;41:670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-673.</w:t>
      </w:r>
    </w:p>
    <w:p w14:paraId="51BC5F31" w14:textId="49E243CC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Lacy JR,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Earnest MP, Graff-Radford NR. Cerebral infarction and hemorrhage in young and middle-aged adults.  West J Med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1984;141:329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-334.</w:t>
      </w:r>
    </w:p>
    <w:p w14:paraId="11B0BEE8" w14:textId="5D2A3540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Brownell HH, Albert ML. Education provides no protection against Alzheimer's Disease.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1985;35:1781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-1784.</w:t>
      </w:r>
    </w:p>
    <w:p w14:paraId="2B61F307" w14:textId="77D688C2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Hormes JT,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Rosenberg NL. Neurologic sequelae of chronic solvent vapor abuse.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1986;36:698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-702.</w:t>
      </w:r>
    </w:p>
    <w:p w14:paraId="7F95F89D" w14:textId="127C264A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Kelly J, Heaton RK. Neuropsychologic features of early- and late-onset Alzheimer's Disease. Arch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1986;43:574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-576.</w:t>
      </w:r>
    </w:p>
    <w:p w14:paraId="510E8F64" w14:textId="68FB1586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bookmarkStart w:id="0" w:name="_Hlk83026680"/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Cranberg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LD, Alexander MP, Hart EJ. Neurobehavioral outcome after closed head injury in childhood and adolescence. Arch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1987;44:194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-198.</w:t>
      </w:r>
    </w:p>
    <w:bookmarkEnd w:id="0"/>
    <w:p w14:paraId="2BCCDE98" w14:textId="3169AC79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Kobayashi J, Heaton RK. Wechsler intelligence scale profiles, the cholinergic system, and Alzheimer's Disease. J Clin Exp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1987;9:180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-186.</w:t>
      </w:r>
    </w:p>
    <w:p w14:paraId="064240A7" w14:textId="5877BB56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Jarvis PE. Delayed reduplicative paramnesia. 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1987;37:701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-703.</w:t>
      </w:r>
    </w:p>
    <w:p w14:paraId="23373FAB" w14:textId="759BDB66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Cranberg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LD,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Hart EJ, Alexander MP. Acquired aphasia in childhood: clinical and CT investigations.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1987;37:1165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-1172.</w:t>
      </w:r>
    </w:p>
    <w:p w14:paraId="1D83EC5F" w14:textId="6E7A1CA0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Earnest MP, Reller LB,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Grek AJ. Neurocysticercosis in the United States: thirty-five cases and a review.  Rev Infect Dis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1987;9:961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-979.</w:t>
      </w:r>
    </w:p>
    <w:p w14:paraId="1B79413D" w14:textId="456FFF00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  <w:lang w:val="de-DE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Rosenberg NL, Kleinschmidt-DeMasters BK, Davis KA, Dreisbach JN, Hormes JT,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Toluene abuse causes diffuse central nervous system white matter changes.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Ann Neurol 1988;23:611-614.</w:t>
      </w:r>
    </w:p>
    <w:p w14:paraId="45CDA749" w14:textId="60465BB2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Rosenberg NL, Spitz MC,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Davis KA, Schaumburg HH.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Central nervous system effects of chronic toluene abuse-clinical, brainstem evoked response and magnetic resonance imaging studies.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Neurotoxicol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Teratol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1988;10:489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-495.</w:t>
      </w:r>
    </w:p>
    <w:p w14:paraId="346D33E4" w14:textId="08EED337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Diagnosis of Alzheimer's Disease. Colorado Med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1988;85:48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-49.</w:t>
      </w:r>
    </w:p>
    <w:p w14:paraId="49D280D4" w14:textId="1D75D70A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Burkhardt CR,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Kleinschmidt-DeMasters BK, de la Monte S, Norenberg MD, Schneck SA. Diffuse Lewy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b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ody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isease and progressive dementia.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1988;38:1520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-1528.</w:t>
      </w:r>
    </w:p>
    <w:p w14:paraId="7A63B4CB" w14:textId="17D06636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Franklin GM, Heaton RK, Nelson LM,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Seibert C.  Correlation of neuropsychological and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MRI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findings in chronic/progressive multiple sclerosis.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1988;38:1826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-1829.</w:t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6C1C6DFD" w14:textId="7A1B8D5F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Franklin GM, Heaton RK, Rosenberg NL. White matter dementia: clinical disorders and implications. Neuropsychiatry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1988;1:239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-254.</w:t>
      </w:r>
    </w:p>
    <w:p w14:paraId="39200F02" w14:textId="13701C43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Heaton RK, Nelson LM, Burks JS, Franklin GM. A comparison of dementia in Alzheimer's Disease and multiple sclerosis. Arch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1989;46:157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-161.</w:t>
      </w:r>
    </w:p>
    <w:p w14:paraId="1A5BAF60" w14:textId="79FD46CB" w:rsidR="001770EB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Franklin GM, Nelson LM,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Heaton RK. Cognitive loss in multiple sclerosis: case reports and review of the literature.  Arch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1989;46:162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-167.</w:t>
      </w:r>
    </w:p>
    <w:p w14:paraId="6CB80F9D" w14:textId="45942898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Davis KA, Schmitz SP, Stears JC, Heaton RK, Kelly J, Culig KM, Scherzinger AL. Neuropsychological performance and magnetic resonance imaging in Alzheimer's Disease and normal aging.  Neuropsychiatry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1989;2:81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-91.</w:t>
      </w:r>
    </w:p>
    <w:p w14:paraId="5340F063" w14:textId="14BA6D12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Thompson LL,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A pi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 xml:space="preserve">lot study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of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 xml:space="preserve">neuropsychological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rehabilitation. J Neurol Rehab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1989;3:117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-127.</w:t>
      </w:r>
    </w:p>
    <w:p w14:paraId="714F1D43" w14:textId="2B8889D5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Heaton RK, Rosenberg NL. White matter dementia in chronic toluene abuse.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1990;40:532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-534.</w:t>
      </w:r>
    </w:p>
    <w:p w14:paraId="5DBA2D50" w14:textId="648FFC5F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Parker WD,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Parks J. Cytochrome oxidase deficiency in Alzheimer's Disease.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1990;40:1302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-1303.</w:t>
      </w:r>
    </w:p>
    <w:p w14:paraId="450883EC" w14:textId="7611CDB5" w:rsidR="0032101A" w:rsidRPr="0001227C" w:rsidRDefault="0032101A" w:rsidP="0001227C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Thompson TL,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Mitchell WD, Culig KM,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LoVerde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M, Byyny RL. Lack of efficacy of Hydergine in patients with Alzheimer's Disease. New Engl J Med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1990;323:445</w:t>
      </w:r>
      <w:proofErr w:type="gramEnd"/>
      <w:r w:rsidR="00D17A28">
        <w:rPr>
          <w:rFonts w:ascii="Times New Roman" w:hAnsi="Times New Roman"/>
          <w:spacing w:val="-3"/>
          <w:sz w:val="24"/>
          <w:szCs w:val="24"/>
        </w:rPr>
        <w:t>-</w:t>
      </w:r>
      <w:r w:rsidR="0001227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1227C">
        <w:rPr>
          <w:rFonts w:ascii="Times New Roman" w:hAnsi="Times New Roman"/>
          <w:spacing w:val="-3"/>
          <w:sz w:val="24"/>
          <w:szCs w:val="24"/>
        </w:rPr>
        <w:t>448.</w:t>
      </w:r>
    </w:p>
    <w:p w14:paraId="5E33A3B1" w14:textId="2BB81770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Hormes JT, Austin JH, James G, Smith DB, Ens G, Solomons C,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Toward an optimal "anti-platelet" dose of aspirin:  preliminary observations. J Stroke Cerebrovascular Dis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1991;1:27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-35.</w:t>
      </w:r>
    </w:p>
    <w:p w14:paraId="069B6E0F" w14:textId="5A06DBAD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  <w:lang w:val="de-DE"/>
        </w:rPr>
      </w:pPr>
      <w:bookmarkStart w:id="1" w:name="_Hlk83027951"/>
      <w:r w:rsidRPr="002F3D2A">
        <w:rPr>
          <w:rFonts w:ascii="Times New Roman" w:hAnsi="Times New Roman"/>
          <w:spacing w:val="-3"/>
          <w:sz w:val="24"/>
          <w:szCs w:val="24"/>
        </w:rPr>
        <w:t xml:space="preserve">Kelly JP, Nichols JS,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Lillehei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KO, Rubinstein D, Kleinschmidt-DeMasters BK. Concussion in sports: guidelines for the prevention of catastrophic outcome.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J Am Med Assoc 1991;266:2867-2869.</w:t>
      </w:r>
    </w:p>
    <w:bookmarkEnd w:id="1"/>
    <w:p w14:paraId="2BC38702" w14:textId="13A364E5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Kleinschmidt-DeMasters BK,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Bitter MA.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Central nervous system angiocentric,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angiodestructive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T-cell lymphoma (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lymphomatoid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granulomatosis). Surg Neurol 1992; 37:130-137.</w:t>
      </w:r>
    </w:p>
    <w:p w14:paraId="533613EA" w14:textId="10CE0F51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Gross KF. Psychosis with cerebral white matter disease. Neuropsychiatry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1992;5:119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-125.</w:t>
      </w:r>
    </w:p>
    <w:p w14:paraId="098AA3F4" w14:textId="7CA78318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Jafek BW, Eller PM, Johnson EW, Chapman MM, Moran DT,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Ultrastructural changes of the olfactory epithelium in Alzheimer's Disease.  Am J Rhinology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1992;6:219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-225.</w:t>
      </w:r>
    </w:p>
    <w:p w14:paraId="3FF84E50" w14:textId="415D23B5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Burkhardt C, Kelly JP, Lim Y-H,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Parker WD. Neuroleptic medications inhibit complex I of the electron transport chain. Ann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1993;33:512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-517.</w:t>
      </w:r>
    </w:p>
    <w:p w14:paraId="61DD5C12" w14:textId="608156AC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Kelly JP.  Alcohol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-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and drug-related neurotoxicity.  Curr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Opin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Neurol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Neurosurg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1993;6:443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-447. </w:t>
      </w:r>
    </w:p>
    <w:p w14:paraId="26D22C72" w14:textId="2F534D0D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  <w:lang w:val="de-DE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Cullum CM.  Early detection of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fronto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-temporal degeneration by clinical evaluation.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Arch Clin Neuropsychol 1993;8:359-367.</w:t>
      </w:r>
    </w:p>
    <w:p w14:paraId="5DBD87A2" w14:textId="62854A2B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Kleinschmidt-DeMasters BK, Gross KF.  </w:t>
      </w:r>
      <w:r w:rsidRPr="002F3D2A">
        <w:rPr>
          <w:rFonts w:ascii="Times New Roman" w:hAnsi="Times New Roman"/>
          <w:spacing w:val="-3"/>
          <w:sz w:val="24"/>
          <w:szCs w:val="24"/>
          <w:lang w:val="it-IT"/>
        </w:rPr>
        <w:t xml:space="preserve">Non-Alzheimer fronto-temporal degenerative dementia.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A neurobehavioral and pathologic study.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Neuropathol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1994;13:109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-116.</w:t>
      </w:r>
    </w:p>
    <w:p w14:paraId="3A1D3421" w14:textId="713D385B" w:rsidR="00A33D44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Parker WD, Mahr NJ,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Parks JK, Hughes D, Young DA, Cullum CM.  Reduced platelet cytochrome </w:t>
      </w:r>
      <w:r w:rsidR="001865D6" w:rsidRPr="002F3D2A">
        <w:rPr>
          <w:rFonts w:ascii="Times New Roman" w:hAnsi="Times New Roman"/>
          <w:i/>
          <w:spacing w:val="-3"/>
          <w:sz w:val="24"/>
          <w:szCs w:val="24"/>
        </w:rPr>
        <w:t>c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oxidase activity in Alzheimer's disease. 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1994;44:1086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-1089. </w:t>
      </w:r>
    </w:p>
    <w:p w14:paraId="0EEF4285" w14:textId="4DB6A8AA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Parker WD, Parks J,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Kleinschmidt-DeMasters BK.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Electron transport chain defects in Alzheimer's disease brain.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1994;44:1090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-1096.</w:t>
      </w:r>
    </w:p>
    <w:p w14:paraId="6D0723CF" w14:textId="41F31D37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Cullum CM.  Attention and vigilance functions in normal aging.  Appl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1994;1:29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-32.</w:t>
      </w:r>
    </w:p>
    <w:p w14:paraId="7B053E4E" w14:textId="1ED71625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Cullum CM,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CM, Kozora E.  Episodic memory function in advanced aging and early Alzheimer's Disease.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1995;1:100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-103.  </w:t>
      </w:r>
    </w:p>
    <w:p w14:paraId="550EBE9A" w14:textId="58AB0E97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  <w:lang w:val="de-DE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Alzheimer's Disease: it's irreversible but not untreatable.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Geriatrics 1995;50:18-23.</w:t>
      </w:r>
    </w:p>
    <w:p w14:paraId="389B5F10" w14:textId="289823D4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Paskavitz JF, Anderson CA,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Kleinschmidt-DeMasters BK, Tyler KL. 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Acute arcuate fiber demyelinating encephalopathy following Epstein-Barr virus infection.  Ann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1995;38:127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-131.  </w:t>
      </w:r>
    </w:p>
    <w:p w14:paraId="3BCE2AF8" w14:textId="65F4074B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Kleinschmidt-DeMasters BK. Neurobehavioral presentations of brain neoplasms.  West J Med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1995;163:19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-25. </w:t>
      </w:r>
    </w:p>
    <w:p w14:paraId="67E85C6B" w14:textId="0C91B9F5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Neuropsychiatric features of Lewy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B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ody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isease. Brain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Cogn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1995;28:229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-239. </w:t>
      </w:r>
    </w:p>
    <w:p w14:paraId="05DE9327" w14:textId="2786849F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Behavioural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manifestations of multiple sclerosis.  Int MSJ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1996;2:91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-97.</w:t>
      </w:r>
    </w:p>
    <w:p w14:paraId="4BFD7EED" w14:textId="167FCDD3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Chapman MM, Dubovsky SL.  Ethical concerns in the use of palliative drug treatment for Alzheimer's Disease. 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1996;8:202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-205.</w:t>
      </w:r>
    </w:p>
    <w:p w14:paraId="7A065238" w14:textId="6E39E68B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Maddrey AM, Cullum CM, Weiner MF,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Premorbid intelligence estimation and level of dementia in Alzheimer's Disease.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1996;2:551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-555.</w:t>
      </w:r>
    </w:p>
    <w:p w14:paraId="47A3F292" w14:textId="1A2B37B1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Cullum CM.  Education and cognitive function in Alzheimer's Disease. Neuropsychiatry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1997;10:48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-51.</w:t>
      </w:r>
    </w:p>
    <w:p w14:paraId="74EDC75E" w14:textId="0A4E260A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Alzheimer's Disease in women. Am J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Obstet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Gynecol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1997;176:1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-7.  </w:t>
      </w:r>
    </w:p>
    <w:p w14:paraId="49E6F3BD" w14:textId="6FC798C1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Giacino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JT,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Zasler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ND, Katz DI, Kelly JP, Rosenberg JH,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Development of practice guidelines for assessment and management of the vegetative and minimally conscious states. J Head Trauma Rehab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1997;12:79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-89.</w:t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69C34DE5" w14:textId="77174AC3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Anderson CA, Rubinstein D,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Stears JC.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MR e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nhancing brain lesions in methanol intoxication. J Comp Assist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Tomogr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1997;21:834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-836.  </w:t>
      </w:r>
    </w:p>
    <w:p w14:paraId="2C10328F" w14:textId="0422CA0E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Anderson CA, Wilkening GN,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Reardon MS, Kleinschmidt-DeMasters BK.  Neurobehavioral outcome in pediatric craniopharyngioma.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Pediatr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Neurosurg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1997;26:255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-260.</w:t>
      </w:r>
    </w:p>
    <w:p w14:paraId="65604B5E" w14:textId="34004731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The behavioral neurology of cerebral white matter.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1998;50:1535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-1540.</w:t>
      </w:r>
    </w:p>
    <w:p w14:paraId="1C2406E8" w14:textId="7F90C8D9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Anderson CA, Camp J,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 Erotomania after aneurysmal subarachnoid hemorrhage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 xml:space="preserve">: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c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ase report and literature review.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1998;10:330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-337.</w:t>
      </w:r>
    </w:p>
    <w:p w14:paraId="34E23175" w14:textId="3D5D6A52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White matter lacunar infarcts and cognition: new observations.  Neurology Network Commentary 1998;2288-291.</w:t>
      </w:r>
    </w:p>
    <w:p w14:paraId="06A9805B" w14:textId="2E6F210A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Arciniegas DB, Adler LE,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Topkoff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J,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Cawthra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E, </w:t>
      </w:r>
      <w:r w:rsidRPr="009577BF">
        <w:rPr>
          <w:rFonts w:ascii="Times New Roman" w:hAnsi="Times New Roman"/>
          <w:b/>
          <w:bCs/>
          <w:spacing w:val="-3"/>
          <w:sz w:val="24"/>
          <w:szCs w:val="24"/>
          <w:lang w:val="es-MX"/>
        </w:rPr>
        <w:t>Filley CM</w:t>
      </w: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Reite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ML.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Attention and memory dysfunction after traumatic brain injury: cholinergic mechanisms, sensory gating, and a hypothesis for further investigation.  Brain Injury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1999;13:1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-13.</w:t>
      </w:r>
    </w:p>
    <w:p w14:paraId="3CC103C9" w14:textId="20FF899F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ACR Ad Hoc Committee on Neuropsychiatric Lupus Nomenclature (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consultant). The American College of Rheumatology nomenclature and case definitions for neuropsychiatric lupus syndromes. Arthritis Rheum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1999;42:599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-608.</w:t>
      </w:r>
    </w:p>
    <w:p w14:paraId="48681319" w14:textId="2F27B240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Yee AS, Simon JH, Anderson CA, Sze C-I,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Diffusion-weighted MRI of right hemisphere dysfunction in Creutzfeldt-Jakob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isease.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1999;52:1514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-1515.</w:t>
      </w:r>
    </w:p>
    <w:p w14:paraId="41ADE79E" w14:textId="2F1BAD3E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Thompson LL, Sze C-I, Simon JH,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Paskavitz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JF, Kleinschmidt-DeMasters BK.  White matter dementia in CADASIL.  J Neurol Sci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1999;163:163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-167.</w:t>
      </w:r>
    </w:p>
    <w:p w14:paraId="2F35B9F5" w14:textId="073E7FA9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Kaltreider LB, Cullum CM,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Lacritz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LH, Brewer K,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Brief recall tasks and memory assessment in Alzheimer's Disease. Appl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1999;6:165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-169. </w:t>
      </w:r>
    </w:p>
    <w:p w14:paraId="1785D5D6" w14:textId="7292DFBB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Arciniegas DB,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Implications of impaired cognition for organ transplant candidacy.  Curr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Opin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Organ Transplantation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1999;4:168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-172.</w:t>
      </w:r>
    </w:p>
    <w:p w14:paraId="51EEB860" w14:textId="659E684B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Young DA, Reardon MS, Wilkening GN.  Frontal lobe lesions and executive dysfunction in children. Neuropsychiatry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1999;12:156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-160.</w:t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5B12ECF1" w14:textId="6EA85286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it-IT"/>
        </w:rPr>
        <w:t xml:space="preserve">Kozora E,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it-IT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it-IT"/>
        </w:rPr>
        <w:t xml:space="preserve">, Julian LJ, Cullum CM. 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Cognitive functioning in patients with chronic obstructive pulmonary disease and mild hypoxemia compared with patients with mild Alzheimer Disease and normal controls. Neuropsychiatry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1999;12:178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-183.</w:t>
      </w:r>
    </w:p>
    <w:p w14:paraId="50C8FC6D" w14:textId="22FC2DDB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Ramsberger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G, Miyake A, Menn L, Reilly K,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Selective preservation of geographic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al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and numeric information in a patient with severe anomia. Aphasiology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1999;8:625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-645. </w:t>
      </w:r>
    </w:p>
    <w:p w14:paraId="20DE70B8" w14:textId="16346EFD" w:rsidR="008B7D67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Pennington BF, Filipek PA,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Lefly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D, Churchwell J, Kennedy DN, Simon JS,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Galaburda A, Alarcon M, DeFries JC.  Brain morphometry in reading-disabled twins.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1999;53:723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-729.</w:t>
      </w:r>
    </w:p>
    <w:p w14:paraId="0BE468E9" w14:textId="7AAED0C8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Toxic leukoencephalopathy.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Neuropharmacol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1999;22:249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-260. </w:t>
      </w:r>
    </w:p>
    <w:p w14:paraId="1D4E3529" w14:textId="609FDB06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a-DK"/>
        </w:rPr>
        <w:t xml:space="preserve">Anderson CA, Sandberg E,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a-DK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a-DK"/>
        </w:rPr>
        <w:t xml:space="preserve">, Harris SL, Tyler KL.  </w:t>
      </w:r>
      <w:r w:rsidRPr="002F3D2A">
        <w:rPr>
          <w:rFonts w:ascii="Times New Roman" w:hAnsi="Times New Roman"/>
          <w:spacing w:val="-3"/>
          <w:sz w:val="24"/>
          <w:szCs w:val="24"/>
        </w:rPr>
        <w:t>One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and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 xml:space="preserve"> one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-half syndrome with supranuclear facial weakness: magnetic resonance imaging localization.  Arch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1999;56:1509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-1511.</w:t>
      </w:r>
    </w:p>
    <w:p w14:paraId="06DFAAF2" w14:textId="75F59BCC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Bolla L, </w:t>
      </w:r>
      <w:r w:rsidRPr="009577BF">
        <w:rPr>
          <w:rFonts w:ascii="Times New Roman" w:hAnsi="Times New Roman"/>
          <w:b/>
          <w:bCs/>
          <w:spacing w:val="-3"/>
          <w:sz w:val="24"/>
          <w:szCs w:val="24"/>
          <w:lang w:val="es-MX"/>
        </w:rPr>
        <w:t>Filley CM</w:t>
      </w: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, Palmer RM. 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Dementia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DDx</w:t>
      </w:r>
      <w:r w:rsidRPr="002F3D2A">
        <w:rPr>
          <w:rFonts w:ascii="Times New Roman" w:hAnsi="Times New Roman"/>
          <w:spacing w:val="-3"/>
          <w:sz w:val="24"/>
          <w:szCs w:val="24"/>
        </w:rPr>
        <w:t>: office diagnosis of the four m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ajor types of dementia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Geriatrics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2000;55:34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-46.</w:t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1F2C264B" w14:textId="04A70642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Pennington BF, Filipek PA,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Lefly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DA, Chhabildas N, Kennedy DN, Simon JS,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Galaburda A, DeFries JC.  A twin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 xml:space="preserve">MRI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study of size variations in human brain. J Cog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2000;12:223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-232.</w:t>
      </w:r>
    </w:p>
    <w:p w14:paraId="6D018791" w14:textId="1B3DF9B6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Arciniegas D,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Olincy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A,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Topkoff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J, McRae K,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Cawthra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E, </w:t>
      </w:r>
      <w:r w:rsidRPr="009577BF">
        <w:rPr>
          <w:rFonts w:ascii="Times New Roman" w:hAnsi="Times New Roman"/>
          <w:b/>
          <w:bCs/>
          <w:spacing w:val="-3"/>
          <w:sz w:val="24"/>
          <w:szCs w:val="24"/>
          <w:lang w:val="es-MX"/>
        </w:rPr>
        <w:t>Filley CM</w:t>
      </w: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Reite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M, Adler LE. 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Impaired auditory gating and P50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nonsuppression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following traumatic brain injury. 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2000;12:</w:t>
      </w:r>
      <w:r w:rsidR="008E016C" w:rsidRPr="002F3D2A">
        <w:rPr>
          <w:rFonts w:ascii="Times New Roman" w:hAnsi="Times New Roman"/>
          <w:spacing w:val="-3"/>
          <w:sz w:val="24"/>
          <w:szCs w:val="24"/>
        </w:rPr>
        <w:t>7</w:t>
      </w:r>
      <w:r w:rsidRPr="002F3D2A">
        <w:rPr>
          <w:rFonts w:ascii="Times New Roman" w:hAnsi="Times New Roman"/>
          <w:spacing w:val="-3"/>
          <w:sz w:val="24"/>
          <w:szCs w:val="24"/>
        </w:rPr>
        <w:t>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-85.</w:t>
      </w:r>
    </w:p>
    <w:p w14:paraId="0A01CBA2" w14:textId="7BFB1AD5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Sze C-I, Bi H, Kleinschmidt-DeMasters BK,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Martin LJ.  Selective regional loss of exocytotic presynaptic vesicle proteins in Alzheimer's Disease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 xml:space="preserve"> brains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J Neurol Sci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2000;175:81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-90.</w:t>
      </w:r>
    </w:p>
    <w:p w14:paraId="17E01DB5" w14:textId="47F19AC7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rPr>
          <w:rFonts w:ascii="Times New Roman" w:hAnsi="Times New Roman"/>
          <w:spacing w:val="-3"/>
          <w:sz w:val="24"/>
          <w:szCs w:val="24"/>
          <w:lang w:val="de-DE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Clinical neurology and executive dysfunction. 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Semin Speech Lang 2000;21:95-108.</w:t>
      </w:r>
    </w:p>
    <w:p w14:paraId="3BA6506F" w14:textId="0CFFFAB5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Sze C-I, Bi H, Kleinschmidt-DeMasters BK,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Martin LJ. 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N</w:t>
      </w:r>
      <w:r w:rsidRPr="002F3D2A">
        <w:rPr>
          <w:rFonts w:ascii="Times New Roman" w:hAnsi="Times New Roman"/>
          <w:spacing w:val="-3"/>
          <w:sz w:val="24"/>
          <w:szCs w:val="24"/>
        </w:rPr>
        <w:t>-methyl-D-aspartate receptor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 xml:space="preserve"> subunit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s and their phosphorylation status are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 xml:space="preserve">altered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selectively in Alzheimer's Disease.  J Neurol Sci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2001;182:151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-159. </w:t>
      </w:r>
    </w:p>
    <w:p w14:paraId="3294413B" w14:textId="2DD8EE8C" w:rsidR="001770EB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Price BH, Nell V, Antoinette T, Morgan AJ, Bresnahan JF, Pincus JH,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Gelbort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MM, Weissberg M, Kelly JP.  Toward an understanding of violence: neurobehavioral aspects of unwarranted </w:t>
      </w:r>
      <w:r w:rsidR="001865D6" w:rsidRPr="002F3D2A">
        <w:rPr>
          <w:rFonts w:ascii="Times New Roman" w:hAnsi="Times New Roman"/>
          <w:spacing w:val="-3"/>
          <w:sz w:val="24"/>
          <w:szCs w:val="24"/>
        </w:rPr>
        <w:t>physical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aggression. </w:t>
      </w:r>
      <w:r w:rsidR="00974780" w:rsidRPr="002F3D2A">
        <w:rPr>
          <w:rFonts w:ascii="Times New Roman" w:hAnsi="Times New Roman"/>
          <w:spacing w:val="-3"/>
          <w:sz w:val="24"/>
          <w:szCs w:val="24"/>
        </w:rPr>
        <w:t xml:space="preserve">Aspen Neurobehavioral Conference Consensus statement.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Neuropsychiatry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2001;14:1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-14.  </w:t>
      </w:r>
    </w:p>
    <w:p w14:paraId="518EDD07" w14:textId="659482F8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Kleinschmidt-DeMasters BK. Toxic leukoencephalopathy. N Engl J Med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2001;345:425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-432.  </w:t>
      </w:r>
    </w:p>
    <w:p w14:paraId="63D75D53" w14:textId="3E4F4E4B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Harris JG,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CADASIL: Neuropsychological findings in three generations of an affected family.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2001;7:768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-774.</w:t>
      </w:r>
    </w:p>
    <w:p w14:paraId="7DE4CA51" w14:textId="3F6D33BF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The neuroanatomy of attention.  Semin Speech Lang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2002;23</w:t>
      </w:r>
      <w:r w:rsidR="00887721">
        <w:rPr>
          <w:rFonts w:ascii="Times New Roman" w:hAnsi="Times New Roman"/>
          <w:spacing w:val="-3"/>
          <w:sz w:val="24"/>
          <w:szCs w:val="24"/>
        </w:rPr>
        <w:t>:</w:t>
      </w:r>
      <w:r w:rsidRPr="002F3D2A">
        <w:rPr>
          <w:rFonts w:ascii="Times New Roman" w:hAnsi="Times New Roman"/>
          <w:spacing w:val="-3"/>
          <w:sz w:val="24"/>
          <w:szCs w:val="24"/>
        </w:rPr>
        <w:t>89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-98.</w:t>
      </w:r>
    </w:p>
    <w:p w14:paraId="26937F5B" w14:textId="010BBA16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Drug treatment of Alzheimer's Disease.  Primary Care Case Reviews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2002;5</w:t>
      </w:r>
      <w:r w:rsidR="008E016C" w:rsidRPr="002F3D2A">
        <w:rPr>
          <w:rFonts w:ascii="Times New Roman" w:hAnsi="Times New Roman"/>
          <w:spacing w:val="-3"/>
          <w:sz w:val="24"/>
          <w:szCs w:val="24"/>
        </w:rPr>
        <w:t>:</w:t>
      </w:r>
      <w:r w:rsidRPr="002F3D2A">
        <w:rPr>
          <w:rFonts w:ascii="Times New Roman" w:hAnsi="Times New Roman"/>
          <w:spacing w:val="-3"/>
          <w:sz w:val="24"/>
          <w:szCs w:val="24"/>
        </w:rPr>
        <w:t>77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-85.</w:t>
      </w:r>
    </w:p>
    <w:p w14:paraId="517A6FB8" w14:textId="430DA18C" w:rsidR="0032101A" w:rsidRPr="002F3D2A" w:rsidRDefault="0032101A" w:rsidP="002F3D2A">
      <w:pPr>
        <w:pStyle w:val="ListParagraph"/>
        <w:keepLines/>
        <w:numPr>
          <w:ilvl w:val="0"/>
          <w:numId w:val="13"/>
        </w:numPr>
        <w:tabs>
          <w:tab w:val="left" w:pos="-720"/>
        </w:tabs>
        <w:suppressAutoHyphens/>
        <w:spacing w:afterLines="100" w:after="240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Arciniegas DB, Wood GV, Anderson CA, Cheney E, Dygert CR, Summerall L, Goos RB.  Geriatric treatment center: a contemporary model for collaboration between psychiatry and neurology. 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2002;14:344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-350.</w:t>
      </w:r>
    </w:p>
    <w:p w14:paraId="264E959F" w14:textId="2808B785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Rollins YD,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McNutt JT, Chalal S, Kleinschmidt-DeMasters BK.  Fulminant ascending paralysis as a delayed sequela of diethylene glycol (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Sterno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) ingestion. 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2002;59:1460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-1463.</w:t>
      </w:r>
    </w:p>
    <w:p w14:paraId="190F6B98" w14:textId="77777777" w:rsidR="00193BB4" w:rsidRPr="00193BB4" w:rsidRDefault="0032101A" w:rsidP="00193BB4">
      <w:pPr>
        <w:pStyle w:val="ListParagraph"/>
        <w:keepLines/>
        <w:numPr>
          <w:ilvl w:val="0"/>
          <w:numId w:val="13"/>
        </w:numPr>
        <w:shd w:val="clear" w:color="auto" w:fill="FFFFFF"/>
        <w:tabs>
          <w:tab w:val="left" w:pos="-720"/>
        </w:tabs>
        <w:suppressAutoHyphens/>
        <w:spacing w:afterLines="100" w:after="240"/>
        <w:ind w:left="720"/>
        <w:outlineLvl w:val="0"/>
        <w:rPr>
          <w:rFonts w:ascii="Segoe UI" w:hAnsi="Segoe UI" w:cs="Segoe UI"/>
          <w:color w:val="4D8055"/>
        </w:rPr>
      </w:pPr>
      <w:r w:rsidRPr="00193BB4">
        <w:rPr>
          <w:rFonts w:ascii="Times New Roman" w:hAnsi="Times New Roman"/>
          <w:spacing w:val="-3"/>
          <w:sz w:val="24"/>
          <w:szCs w:val="24"/>
        </w:rPr>
        <w:t xml:space="preserve">Hall DA, Anderson CA, </w:t>
      </w:r>
      <w:r w:rsidRPr="00193BB4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193BB4">
        <w:rPr>
          <w:rFonts w:ascii="Times New Roman" w:hAnsi="Times New Roman"/>
          <w:spacing w:val="-3"/>
          <w:sz w:val="24"/>
          <w:szCs w:val="24"/>
        </w:rPr>
        <w:t xml:space="preserve">, Newcombe J, Hughes RL. A French accent after corpus callosum infarct. </w:t>
      </w:r>
      <w:r w:rsidRPr="00193BB4">
        <w:rPr>
          <w:rFonts w:ascii="Times New Roman" w:hAnsi="Times New Roman"/>
          <w:spacing w:val="-3"/>
          <w:sz w:val="24"/>
          <w:szCs w:val="24"/>
          <w:lang w:val="de-DE"/>
        </w:rPr>
        <w:t>Neurology 2003;60:1551-1552.</w:t>
      </w:r>
    </w:p>
    <w:p w14:paraId="7146EFB9" w14:textId="14B25910" w:rsidR="00193BB4" w:rsidRPr="00193BB4" w:rsidRDefault="0032101A" w:rsidP="00193BB4">
      <w:pPr>
        <w:pStyle w:val="ListParagraph"/>
        <w:keepLines/>
        <w:numPr>
          <w:ilvl w:val="0"/>
          <w:numId w:val="13"/>
        </w:numPr>
        <w:shd w:val="clear" w:color="auto" w:fill="FFFFFF"/>
        <w:tabs>
          <w:tab w:val="left" w:pos="-720"/>
        </w:tabs>
        <w:suppressAutoHyphens/>
        <w:spacing w:afterLines="100" w:after="240"/>
        <w:ind w:left="720"/>
        <w:outlineLvl w:val="0"/>
        <w:rPr>
          <w:rFonts w:ascii="Segoe UI" w:hAnsi="Segoe UI" w:cs="Segoe UI"/>
          <w:color w:val="4D8055"/>
        </w:rPr>
      </w:pPr>
      <w:r w:rsidRPr="00193BB4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193BB4">
        <w:rPr>
          <w:rFonts w:ascii="Times New Roman" w:hAnsi="Times New Roman"/>
          <w:spacing w:val="-3"/>
          <w:sz w:val="24"/>
          <w:szCs w:val="24"/>
          <w:lang w:val="de-DE"/>
        </w:rPr>
        <w:t xml:space="preserve">, Kleinschmidt-DeMasters BK, Lillehei KO, Damek DM, Harris JG.  </w:t>
      </w:r>
      <w:r w:rsidRPr="00193BB4">
        <w:rPr>
          <w:rFonts w:ascii="Times New Roman" w:hAnsi="Times New Roman"/>
          <w:spacing w:val="-3"/>
          <w:sz w:val="24"/>
          <w:szCs w:val="24"/>
        </w:rPr>
        <w:t xml:space="preserve">Gliomatosis cerebri: neurobehavioral and neuropathological observations.  </w:t>
      </w:r>
      <w:proofErr w:type="spellStart"/>
      <w:r w:rsidRPr="00193BB4">
        <w:rPr>
          <w:rFonts w:ascii="Times New Roman" w:hAnsi="Times New Roman"/>
          <w:spacing w:val="-3"/>
          <w:sz w:val="24"/>
          <w:szCs w:val="24"/>
        </w:rPr>
        <w:t>Cogn</w:t>
      </w:r>
      <w:proofErr w:type="spellEnd"/>
      <w:r w:rsidRPr="00193BB4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193BB4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193BB4">
        <w:rPr>
          <w:rFonts w:ascii="Times New Roman" w:hAnsi="Times New Roman"/>
          <w:spacing w:val="-3"/>
          <w:sz w:val="24"/>
          <w:szCs w:val="24"/>
        </w:rPr>
        <w:t xml:space="preserve"> Neurol </w:t>
      </w:r>
      <w:proofErr w:type="gramStart"/>
      <w:r w:rsidRPr="00193BB4">
        <w:rPr>
          <w:rFonts w:ascii="Times New Roman" w:hAnsi="Times New Roman"/>
          <w:spacing w:val="-3"/>
          <w:sz w:val="24"/>
          <w:szCs w:val="24"/>
        </w:rPr>
        <w:t>2003;16:149</w:t>
      </w:r>
      <w:proofErr w:type="gramEnd"/>
      <w:r w:rsidRPr="00193BB4">
        <w:rPr>
          <w:rFonts w:ascii="Times New Roman" w:hAnsi="Times New Roman"/>
          <w:spacing w:val="-3"/>
          <w:sz w:val="24"/>
          <w:szCs w:val="24"/>
        </w:rPr>
        <w:t>-159.</w:t>
      </w:r>
    </w:p>
    <w:p w14:paraId="6ABF465C" w14:textId="43855010" w:rsidR="00193BB4" w:rsidRPr="00193BB4" w:rsidRDefault="00193BB4" w:rsidP="00193BB4">
      <w:pPr>
        <w:pStyle w:val="ListParagraph"/>
        <w:keepLines/>
        <w:numPr>
          <w:ilvl w:val="0"/>
          <w:numId w:val="13"/>
        </w:numPr>
        <w:shd w:val="clear" w:color="auto" w:fill="FFFFFF"/>
        <w:tabs>
          <w:tab w:val="left" w:pos="-720"/>
        </w:tabs>
        <w:suppressAutoHyphens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193BB4">
        <w:rPr>
          <w:rStyle w:val="docsum-authors"/>
          <w:rFonts w:ascii="Times New Roman" w:hAnsi="Times New Roman"/>
          <w:b/>
          <w:bCs/>
          <w:sz w:val="24"/>
          <w:szCs w:val="24"/>
        </w:rPr>
        <w:t>Filley CM</w:t>
      </w:r>
      <w:r w:rsidRPr="00193BB4">
        <w:rPr>
          <w:rStyle w:val="docsum-authors"/>
          <w:rFonts w:ascii="Times New Roman" w:hAnsi="Times New Roman"/>
          <w:sz w:val="24"/>
          <w:szCs w:val="24"/>
        </w:rPr>
        <w:t xml:space="preserve">, Halliday W, Kleinschmidt-DeMasters BK. </w:t>
      </w:r>
      <w:hyperlink r:id="rId11" w:history="1">
        <w:r w:rsidRPr="00193BB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The effects of toluene on the central nervous </w:t>
        </w:r>
        <w:proofErr w:type="spellStart"/>
        <w:r w:rsidRPr="00193BB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system.</w:t>
        </w:r>
      </w:hyperlink>
      <w:r w:rsidRPr="00193BB4">
        <w:rPr>
          <w:rStyle w:val="docsum-journal-citation"/>
          <w:rFonts w:ascii="Times New Roman" w:hAnsi="Times New Roman"/>
          <w:sz w:val="24"/>
          <w:szCs w:val="24"/>
        </w:rPr>
        <w:t>J</w:t>
      </w:r>
      <w:proofErr w:type="spellEnd"/>
      <w:r w:rsidRPr="00193BB4">
        <w:rPr>
          <w:rStyle w:val="docsum-journal-citation"/>
          <w:rFonts w:ascii="Times New Roman" w:hAnsi="Times New Roman"/>
          <w:sz w:val="24"/>
          <w:szCs w:val="24"/>
        </w:rPr>
        <w:t xml:space="preserve"> </w:t>
      </w:r>
      <w:proofErr w:type="spellStart"/>
      <w:r w:rsidRPr="00193BB4">
        <w:rPr>
          <w:rStyle w:val="docsum-journal-citation"/>
          <w:rFonts w:ascii="Times New Roman" w:hAnsi="Times New Roman"/>
          <w:sz w:val="24"/>
          <w:szCs w:val="24"/>
        </w:rPr>
        <w:t>Neuropathol</w:t>
      </w:r>
      <w:proofErr w:type="spellEnd"/>
      <w:r w:rsidRPr="00193BB4">
        <w:rPr>
          <w:rStyle w:val="docsum-journal-citation"/>
          <w:rFonts w:ascii="Times New Roman" w:hAnsi="Times New Roman"/>
          <w:sz w:val="24"/>
          <w:szCs w:val="24"/>
        </w:rPr>
        <w:t xml:space="preserve"> Exp Neurol 2004;63:1-12. </w:t>
      </w:r>
    </w:p>
    <w:p w14:paraId="1EA19FB4" w14:textId="6710693E" w:rsidR="005E7916" w:rsidRPr="002F3D2A" w:rsidRDefault="0032101A" w:rsidP="002F3D2A">
      <w:pPr>
        <w:pStyle w:val="BodyTextIndent"/>
        <w:keepLines/>
        <w:numPr>
          <w:ilvl w:val="0"/>
          <w:numId w:val="13"/>
        </w:numPr>
        <w:spacing w:afterLines="100" w:after="240"/>
        <w:ind w:left="720"/>
        <w:jc w:val="left"/>
        <w:rPr>
          <w:szCs w:val="24"/>
        </w:rPr>
      </w:pPr>
      <w:r w:rsidRPr="002F3D2A">
        <w:rPr>
          <w:szCs w:val="24"/>
        </w:rPr>
        <w:t xml:space="preserve">Rollins KE, Kleinschmidt-DeMasters BK, Corboy JR, Damek DM, </w:t>
      </w:r>
      <w:r w:rsidRPr="002F3D2A">
        <w:rPr>
          <w:b/>
          <w:bCs/>
          <w:szCs w:val="24"/>
        </w:rPr>
        <w:t>Filley CM</w:t>
      </w:r>
      <w:r w:rsidRPr="002F3D2A">
        <w:rPr>
          <w:szCs w:val="24"/>
        </w:rPr>
        <w:t xml:space="preserve">.  Lymphomatosis cerebri as a cause of </w:t>
      </w:r>
      <w:r w:rsidRPr="002F3D2A">
        <w:rPr>
          <w:szCs w:val="24"/>
        </w:rPr>
        <w:fldChar w:fldCharType="begin"/>
      </w:r>
      <w:r w:rsidRPr="002F3D2A">
        <w:rPr>
          <w:szCs w:val="24"/>
        </w:rPr>
        <w:instrText xml:space="preserve"> SEQ CHAPTER \h \r 1</w:instrText>
      </w:r>
      <w:r w:rsidRPr="002F3D2A">
        <w:rPr>
          <w:szCs w:val="24"/>
        </w:rPr>
        <w:fldChar w:fldCharType="end"/>
      </w:r>
      <w:r w:rsidRPr="002F3D2A">
        <w:rPr>
          <w:szCs w:val="24"/>
        </w:rPr>
        <w:t xml:space="preserve">white matter dementia.  Hum </w:t>
      </w:r>
      <w:proofErr w:type="spellStart"/>
      <w:r w:rsidRPr="002F3D2A">
        <w:rPr>
          <w:szCs w:val="24"/>
        </w:rPr>
        <w:t>Pathol</w:t>
      </w:r>
      <w:proofErr w:type="spellEnd"/>
      <w:r w:rsidRPr="002F3D2A">
        <w:rPr>
          <w:szCs w:val="24"/>
        </w:rPr>
        <w:t xml:space="preserve"> 2005;36;282-290.</w:t>
      </w:r>
    </w:p>
    <w:p w14:paraId="29DA3544" w14:textId="76E4470C" w:rsidR="006E5F0A" w:rsidRPr="002F3D2A" w:rsidRDefault="0032101A" w:rsidP="002F3D2A">
      <w:pPr>
        <w:pStyle w:val="BodyTextIndent"/>
        <w:keepLines/>
        <w:numPr>
          <w:ilvl w:val="0"/>
          <w:numId w:val="13"/>
        </w:numPr>
        <w:spacing w:afterLines="100" w:after="240"/>
        <w:ind w:left="720"/>
        <w:jc w:val="left"/>
        <w:rPr>
          <w:color w:val="000000"/>
          <w:szCs w:val="24"/>
        </w:rPr>
      </w:pPr>
      <w:r w:rsidRPr="002F3D2A">
        <w:rPr>
          <w:szCs w:val="24"/>
          <w:lang w:val="de-DE"/>
        </w:rPr>
        <w:t xml:space="preserve">Hall DA, Leehey MA, </w:t>
      </w:r>
      <w:r w:rsidRPr="002F3D2A">
        <w:rPr>
          <w:b/>
          <w:bCs/>
          <w:szCs w:val="24"/>
          <w:lang w:val="de-DE"/>
        </w:rPr>
        <w:t>Filley CM</w:t>
      </w:r>
      <w:r w:rsidRPr="002F3D2A">
        <w:rPr>
          <w:szCs w:val="24"/>
          <w:lang w:val="de-DE"/>
        </w:rPr>
        <w:t>, Steinbart E, Montine T, Schellenberg GD, Bosque P,</w:t>
      </w:r>
      <w:r w:rsidR="008B7D67" w:rsidRPr="002F3D2A">
        <w:rPr>
          <w:szCs w:val="24"/>
          <w:lang w:val="de-DE"/>
        </w:rPr>
        <w:t xml:space="preserve"> </w:t>
      </w:r>
      <w:r w:rsidRPr="002F3D2A">
        <w:rPr>
          <w:szCs w:val="24"/>
          <w:lang w:val="de-DE"/>
        </w:rPr>
        <w:t xml:space="preserve">Nixon R, Bird T. </w:t>
      </w:r>
      <w:r w:rsidRPr="002F3D2A">
        <w:rPr>
          <w:i/>
          <w:szCs w:val="24"/>
          <w:lang w:val="de-DE"/>
        </w:rPr>
        <w:t xml:space="preserve"> </w:t>
      </w:r>
      <w:r w:rsidRPr="002F3D2A">
        <w:rPr>
          <w:i/>
          <w:szCs w:val="24"/>
        </w:rPr>
        <w:t>PRNP</w:t>
      </w:r>
      <w:r w:rsidRPr="002F3D2A">
        <w:rPr>
          <w:szCs w:val="24"/>
        </w:rPr>
        <w:t xml:space="preserve"> H187R mutation associated with neuropsychiatric disorders in childhood and dementia.  Neurology </w:t>
      </w:r>
      <w:proofErr w:type="gramStart"/>
      <w:r w:rsidRPr="002F3D2A">
        <w:rPr>
          <w:szCs w:val="24"/>
        </w:rPr>
        <w:t>2005;64:1304</w:t>
      </w:r>
      <w:proofErr w:type="gramEnd"/>
      <w:r w:rsidRPr="002F3D2A">
        <w:rPr>
          <w:szCs w:val="24"/>
        </w:rPr>
        <w:t>-1306.</w:t>
      </w:r>
    </w:p>
    <w:p w14:paraId="5BBF0434" w14:textId="2E86880E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.  The behavioral neurology of white matter</w:t>
      </w:r>
      <w:r w:rsidRPr="002F3D2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F3D2A">
        <w:rPr>
          <w:rFonts w:ascii="Times New Roman" w:hAnsi="Times New Roman"/>
          <w:sz w:val="24"/>
          <w:szCs w:val="24"/>
        </w:rPr>
        <w:t xml:space="preserve">diagnosis of major disorders and syndromes.  Appl Neurology </w:t>
      </w:r>
      <w:proofErr w:type="gramStart"/>
      <w:r w:rsidRPr="002F3D2A">
        <w:rPr>
          <w:rFonts w:ascii="Times New Roman" w:hAnsi="Times New Roman"/>
          <w:sz w:val="24"/>
          <w:szCs w:val="24"/>
        </w:rPr>
        <w:t>2005;1:25</w:t>
      </w:r>
      <w:proofErr w:type="gramEnd"/>
      <w:r w:rsidRPr="002F3D2A">
        <w:rPr>
          <w:rFonts w:ascii="Times New Roman" w:hAnsi="Times New Roman"/>
          <w:sz w:val="24"/>
          <w:szCs w:val="24"/>
        </w:rPr>
        <w:t>-38.</w:t>
      </w:r>
    </w:p>
    <w:p w14:paraId="115B1CA7" w14:textId="7F047FA1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napToGrid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Frey LC, Ringel SP,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</w:t>
      </w:r>
      <w:r w:rsidRPr="002F3D2A">
        <w:rPr>
          <w:rFonts w:ascii="Times New Roman" w:hAnsi="Times New Roman"/>
          <w:snapToGrid/>
          <w:sz w:val="24"/>
          <w:szCs w:val="24"/>
        </w:rPr>
        <w:t>The natural history of cognitive dysfunction in late-onset GM</w:t>
      </w:r>
      <w:r w:rsidRPr="002F3D2A">
        <w:rPr>
          <w:rFonts w:ascii="Times New Roman" w:hAnsi="Times New Roman"/>
          <w:snapToGrid/>
          <w:sz w:val="24"/>
          <w:szCs w:val="24"/>
          <w:vertAlign w:val="subscript"/>
        </w:rPr>
        <w:t>2</w:t>
      </w:r>
      <w:r w:rsidRPr="002F3D2A">
        <w:rPr>
          <w:rFonts w:ascii="Times New Roman" w:hAnsi="Times New Roman"/>
          <w:snapToGrid/>
          <w:sz w:val="24"/>
          <w:szCs w:val="24"/>
        </w:rPr>
        <w:t xml:space="preserve"> gangliosidosis. Arch Neurol </w:t>
      </w:r>
      <w:proofErr w:type="gramStart"/>
      <w:r w:rsidRPr="002F3D2A">
        <w:rPr>
          <w:rFonts w:ascii="Times New Roman" w:hAnsi="Times New Roman"/>
          <w:snapToGrid/>
          <w:sz w:val="24"/>
          <w:szCs w:val="24"/>
        </w:rPr>
        <w:t>2005;62:989</w:t>
      </w:r>
      <w:proofErr w:type="gramEnd"/>
      <w:r w:rsidRPr="002F3D2A">
        <w:rPr>
          <w:rFonts w:ascii="Times New Roman" w:hAnsi="Times New Roman"/>
          <w:snapToGrid/>
          <w:sz w:val="24"/>
          <w:szCs w:val="24"/>
        </w:rPr>
        <w:t>-994.</w:t>
      </w:r>
    </w:p>
    <w:p w14:paraId="5D693F24" w14:textId="1FC1195F" w:rsidR="0032101A" w:rsidRPr="002F3D2A" w:rsidRDefault="0032101A" w:rsidP="002F3D2A">
      <w:pPr>
        <w:pStyle w:val="BodyTextIndent"/>
        <w:keepLines/>
        <w:numPr>
          <w:ilvl w:val="0"/>
          <w:numId w:val="13"/>
        </w:numPr>
        <w:spacing w:afterLines="100" w:after="240"/>
        <w:ind w:left="720"/>
        <w:jc w:val="left"/>
        <w:rPr>
          <w:b/>
          <w:szCs w:val="24"/>
        </w:rPr>
      </w:pPr>
      <w:r w:rsidRPr="002F3D2A">
        <w:rPr>
          <w:b/>
          <w:szCs w:val="24"/>
        </w:rPr>
        <w:t>Filley CM</w:t>
      </w:r>
      <w:r w:rsidRPr="002F3D2A">
        <w:rPr>
          <w:szCs w:val="24"/>
        </w:rPr>
        <w:t xml:space="preserve">.  Neurobehavioral aspects of cerebral white matter disorders.  </w:t>
      </w:r>
      <w:proofErr w:type="spellStart"/>
      <w:r w:rsidRPr="002F3D2A">
        <w:rPr>
          <w:szCs w:val="24"/>
        </w:rPr>
        <w:t>Psychiatr</w:t>
      </w:r>
      <w:proofErr w:type="spellEnd"/>
      <w:r w:rsidRPr="002F3D2A">
        <w:rPr>
          <w:szCs w:val="24"/>
        </w:rPr>
        <w:t xml:space="preserve"> Clin North Am </w:t>
      </w:r>
      <w:proofErr w:type="gramStart"/>
      <w:r w:rsidRPr="002F3D2A">
        <w:rPr>
          <w:szCs w:val="24"/>
        </w:rPr>
        <w:t>2005;28:685</w:t>
      </w:r>
      <w:proofErr w:type="gramEnd"/>
      <w:r w:rsidRPr="002F3D2A">
        <w:rPr>
          <w:szCs w:val="24"/>
        </w:rPr>
        <w:t xml:space="preserve">-700. </w:t>
      </w:r>
    </w:p>
    <w:p w14:paraId="34DBE701" w14:textId="4DF71CAA" w:rsidR="0032101A" w:rsidRPr="002F3D2A" w:rsidRDefault="0032101A" w:rsidP="002F3D2A">
      <w:pPr>
        <w:pStyle w:val="BodyTextIndent"/>
        <w:keepLines/>
        <w:numPr>
          <w:ilvl w:val="0"/>
          <w:numId w:val="13"/>
        </w:numPr>
        <w:tabs>
          <w:tab w:val="left" w:pos="-180"/>
        </w:tabs>
        <w:spacing w:afterLines="100" w:after="240"/>
        <w:ind w:left="720"/>
        <w:jc w:val="left"/>
        <w:rPr>
          <w:szCs w:val="24"/>
        </w:rPr>
      </w:pPr>
      <w:r w:rsidRPr="002F3D2A">
        <w:rPr>
          <w:szCs w:val="24"/>
        </w:rPr>
        <w:t xml:space="preserve">Kozora E, Arciniegas DB, </w:t>
      </w:r>
      <w:r w:rsidRPr="002F3D2A">
        <w:rPr>
          <w:b/>
          <w:szCs w:val="24"/>
        </w:rPr>
        <w:t>Filley CM</w:t>
      </w:r>
      <w:r w:rsidRPr="002F3D2A">
        <w:rPr>
          <w:szCs w:val="24"/>
        </w:rPr>
        <w:t xml:space="preserve">, Ellison M, West S, Brown MS, Simon JS.  Cognition, MRS </w:t>
      </w:r>
      <w:proofErr w:type="spellStart"/>
      <w:r w:rsidRPr="002F3D2A">
        <w:rPr>
          <w:szCs w:val="24"/>
        </w:rPr>
        <w:t>neurometabolites</w:t>
      </w:r>
      <w:proofErr w:type="spellEnd"/>
      <w:r w:rsidRPr="002F3D2A">
        <w:rPr>
          <w:szCs w:val="24"/>
        </w:rPr>
        <w:t xml:space="preserve">, and MRI volumetrics in non-neuropsychiatric systemic lupus erythematosus. </w:t>
      </w:r>
      <w:r w:rsidR="001865D6" w:rsidRPr="002F3D2A">
        <w:rPr>
          <w:szCs w:val="24"/>
        </w:rPr>
        <w:t xml:space="preserve">Preliminary data. </w:t>
      </w:r>
      <w:proofErr w:type="spellStart"/>
      <w:r w:rsidRPr="002F3D2A">
        <w:rPr>
          <w:szCs w:val="24"/>
        </w:rPr>
        <w:t>Cogn</w:t>
      </w:r>
      <w:proofErr w:type="spellEnd"/>
      <w:r w:rsidRPr="002F3D2A">
        <w:rPr>
          <w:szCs w:val="24"/>
        </w:rPr>
        <w:t xml:space="preserve"> </w:t>
      </w:r>
      <w:proofErr w:type="spellStart"/>
      <w:r w:rsidRPr="002F3D2A">
        <w:rPr>
          <w:szCs w:val="24"/>
        </w:rPr>
        <w:t>Behav</w:t>
      </w:r>
      <w:proofErr w:type="spellEnd"/>
      <w:r w:rsidRPr="002F3D2A">
        <w:rPr>
          <w:szCs w:val="24"/>
        </w:rPr>
        <w:t xml:space="preserve"> Neurol 2005:18:159-162.</w:t>
      </w:r>
    </w:p>
    <w:p w14:paraId="050C4739" w14:textId="4314F8A0" w:rsidR="006C146D" w:rsidRPr="002F3D2A" w:rsidRDefault="006C146D" w:rsidP="002F3D2A">
      <w:pPr>
        <w:pStyle w:val="BodyTextIndent"/>
        <w:keepLines/>
        <w:numPr>
          <w:ilvl w:val="0"/>
          <w:numId w:val="13"/>
        </w:numPr>
        <w:tabs>
          <w:tab w:val="left" w:pos="-180"/>
        </w:tabs>
        <w:spacing w:afterLines="100" w:after="240"/>
        <w:ind w:left="720"/>
        <w:jc w:val="left"/>
        <w:rPr>
          <w:szCs w:val="24"/>
        </w:rPr>
      </w:pPr>
      <w:r w:rsidRPr="002F3D2A">
        <w:rPr>
          <w:szCs w:val="24"/>
        </w:rPr>
        <w:t xml:space="preserve">Anderson CA, Arciniegas DB, </w:t>
      </w:r>
      <w:r w:rsidRPr="002F3D2A">
        <w:rPr>
          <w:b/>
          <w:szCs w:val="24"/>
        </w:rPr>
        <w:t>Filley CM</w:t>
      </w:r>
      <w:r w:rsidRPr="002F3D2A">
        <w:rPr>
          <w:szCs w:val="24"/>
        </w:rPr>
        <w:t xml:space="preserve">. Treatment of acute ischemic stroke: does it impact neuropsychiatric outcome?   J Neuropsychiatry Clin </w:t>
      </w:r>
      <w:proofErr w:type="spellStart"/>
      <w:r w:rsidRPr="002F3D2A">
        <w:rPr>
          <w:szCs w:val="24"/>
        </w:rPr>
        <w:t>Neurosci</w:t>
      </w:r>
      <w:proofErr w:type="spellEnd"/>
      <w:r w:rsidRPr="002F3D2A">
        <w:rPr>
          <w:szCs w:val="24"/>
        </w:rPr>
        <w:t xml:space="preserve"> </w:t>
      </w:r>
      <w:proofErr w:type="gramStart"/>
      <w:r w:rsidRPr="002F3D2A">
        <w:rPr>
          <w:szCs w:val="24"/>
        </w:rPr>
        <w:t>2005;17:486</w:t>
      </w:r>
      <w:proofErr w:type="gramEnd"/>
      <w:r w:rsidRPr="002F3D2A">
        <w:rPr>
          <w:szCs w:val="24"/>
        </w:rPr>
        <w:t>-488</w:t>
      </w:r>
    </w:p>
    <w:p w14:paraId="7F84A91B" w14:textId="1C1386B8" w:rsidR="0032101A" w:rsidRPr="002F3D2A" w:rsidRDefault="0032101A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z w:val="24"/>
          <w:szCs w:val="24"/>
          <w:lang w:val="de-DE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 xml:space="preserve">Filley CM.  </w:t>
      </w:r>
      <w:r w:rsidRPr="002F3D2A">
        <w:rPr>
          <w:rFonts w:ascii="Times New Roman" w:hAnsi="Times New Roman"/>
          <w:sz w:val="24"/>
          <w:szCs w:val="24"/>
        </w:rPr>
        <w:t xml:space="preserve">White matter and behavioral neurology.  </w:t>
      </w:r>
      <w:r w:rsidRPr="002F3D2A">
        <w:rPr>
          <w:rFonts w:ascii="Times New Roman" w:hAnsi="Times New Roman"/>
          <w:sz w:val="24"/>
          <w:szCs w:val="24"/>
          <w:lang w:val="de-DE"/>
        </w:rPr>
        <w:t>Ann NY Acad Sci 2005;1064:162-</w:t>
      </w:r>
      <w:r w:rsidR="008C725E" w:rsidRPr="002F3D2A">
        <w:rPr>
          <w:rFonts w:ascii="Times New Roman" w:hAnsi="Times New Roman"/>
          <w:sz w:val="24"/>
          <w:szCs w:val="24"/>
          <w:lang w:val="de-DE"/>
        </w:rPr>
        <w:t>1</w:t>
      </w:r>
      <w:r w:rsidRPr="002F3D2A">
        <w:rPr>
          <w:rFonts w:ascii="Times New Roman" w:hAnsi="Times New Roman"/>
          <w:sz w:val="24"/>
          <w:szCs w:val="24"/>
          <w:lang w:val="de-DE"/>
        </w:rPr>
        <w:t>83.</w:t>
      </w:r>
    </w:p>
    <w:p w14:paraId="1E64984E" w14:textId="48F00BE3" w:rsidR="0032101A" w:rsidRPr="002F3D2A" w:rsidRDefault="0032101A" w:rsidP="002F3D2A">
      <w:pPr>
        <w:pStyle w:val="ListParagraph"/>
        <w:keepLines/>
        <w:widowControl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bCs/>
          <w:snapToGrid/>
          <w:sz w:val="24"/>
          <w:szCs w:val="24"/>
        </w:rPr>
      </w:pPr>
      <w:r w:rsidRPr="002F3D2A">
        <w:rPr>
          <w:rFonts w:ascii="Times New Roman" w:hAnsi="Times New Roman"/>
          <w:bCs/>
          <w:sz w:val="24"/>
          <w:szCs w:val="24"/>
          <w:lang w:val="de-DE"/>
        </w:rPr>
        <w:t xml:space="preserve">Kleinschmidt-DeMasters BK, Rojiani AM, </w:t>
      </w:r>
      <w:r w:rsidRPr="002F3D2A">
        <w:rPr>
          <w:rFonts w:ascii="Times New Roman" w:hAnsi="Times New Roman"/>
          <w:b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bCs/>
          <w:sz w:val="24"/>
          <w:szCs w:val="24"/>
          <w:lang w:val="de-DE"/>
        </w:rPr>
        <w:t xml:space="preserve">.  </w:t>
      </w:r>
      <w:r w:rsidRPr="002F3D2A">
        <w:rPr>
          <w:rFonts w:ascii="Times New Roman" w:hAnsi="Times New Roman"/>
          <w:bCs/>
          <w:sz w:val="24"/>
          <w:szCs w:val="24"/>
        </w:rPr>
        <w:t xml:space="preserve">Central pontine myelinolysis: </w:t>
      </w:r>
      <w:proofErr w:type="gramStart"/>
      <w:r w:rsidRPr="002F3D2A">
        <w:rPr>
          <w:rFonts w:ascii="Times New Roman" w:hAnsi="Times New Roman"/>
          <w:bCs/>
          <w:i/>
          <w:sz w:val="24"/>
          <w:szCs w:val="24"/>
        </w:rPr>
        <w:t>then .</w:t>
      </w:r>
      <w:proofErr w:type="gramEnd"/>
      <w:r w:rsidRPr="002F3D2A">
        <w:rPr>
          <w:rFonts w:ascii="Times New Roman" w:hAnsi="Times New Roman"/>
          <w:bCs/>
          <w:i/>
          <w:sz w:val="24"/>
          <w:szCs w:val="24"/>
        </w:rPr>
        <w:t xml:space="preserve"> and now</w:t>
      </w:r>
      <w:r w:rsidRPr="002F3D2A">
        <w:rPr>
          <w:rFonts w:ascii="Times New Roman" w:hAnsi="Times New Roman"/>
          <w:bCs/>
          <w:sz w:val="24"/>
          <w:szCs w:val="24"/>
        </w:rPr>
        <w:t xml:space="preserve">.  J </w:t>
      </w:r>
      <w:proofErr w:type="spellStart"/>
      <w:r w:rsidRPr="002F3D2A">
        <w:rPr>
          <w:rFonts w:ascii="Times New Roman" w:hAnsi="Times New Roman"/>
          <w:bCs/>
          <w:sz w:val="24"/>
          <w:szCs w:val="24"/>
        </w:rPr>
        <w:t>Neuropathol</w:t>
      </w:r>
      <w:proofErr w:type="spellEnd"/>
      <w:r w:rsidRPr="002F3D2A">
        <w:rPr>
          <w:rFonts w:ascii="Times New Roman" w:hAnsi="Times New Roman"/>
          <w:bCs/>
          <w:sz w:val="24"/>
          <w:szCs w:val="24"/>
        </w:rPr>
        <w:t xml:space="preserve"> Exp Neurol </w:t>
      </w:r>
      <w:proofErr w:type="gramStart"/>
      <w:r w:rsidRPr="002F3D2A">
        <w:rPr>
          <w:rFonts w:ascii="Times New Roman" w:hAnsi="Times New Roman"/>
          <w:bCs/>
          <w:sz w:val="24"/>
          <w:szCs w:val="24"/>
        </w:rPr>
        <w:t>2006;65:1</w:t>
      </w:r>
      <w:proofErr w:type="gramEnd"/>
      <w:r w:rsidRPr="002F3D2A">
        <w:rPr>
          <w:rFonts w:ascii="Times New Roman" w:hAnsi="Times New Roman"/>
          <w:bCs/>
          <w:sz w:val="24"/>
          <w:szCs w:val="24"/>
        </w:rPr>
        <w:t xml:space="preserve">-11.  </w:t>
      </w:r>
    </w:p>
    <w:p w14:paraId="1E09886A" w14:textId="77AD5655" w:rsidR="00306984" w:rsidRPr="002F3D2A" w:rsidRDefault="00306984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color w:val="000000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D2A">
        <w:rPr>
          <w:rFonts w:ascii="Times New Roman" w:hAnsi="Times New Roman"/>
          <w:sz w:val="24"/>
          <w:szCs w:val="24"/>
        </w:rPr>
        <w:t>R</w:t>
      </w:r>
      <w:r w:rsidRPr="002F3D2A">
        <w:rPr>
          <w:rFonts w:ascii="Times New Roman" w:hAnsi="Times New Roman"/>
          <w:color w:val="000000"/>
          <w:sz w:val="24"/>
          <w:szCs w:val="24"/>
        </w:rPr>
        <w:t>amsberger</w:t>
      </w:r>
      <w:proofErr w:type="spellEnd"/>
      <w:r w:rsidRPr="002F3D2A">
        <w:rPr>
          <w:rFonts w:ascii="Times New Roman" w:hAnsi="Times New Roman"/>
          <w:color w:val="000000"/>
          <w:sz w:val="24"/>
          <w:szCs w:val="24"/>
        </w:rPr>
        <w:t xml:space="preserve"> G, Menn L, Wu J, </w:t>
      </w:r>
      <w:r w:rsidRPr="002F3D2A">
        <w:rPr>
          <w:rFonts w:ascii="Times New Roman" w:hAnsi="Times New Roman"/>
          <w:sz w:val="24"/>
          <w:szCs w:val="24"/>
        </w:rPr>
        <w:t xml:space="preserve">Reid BY, Reid AL. Primary progressive aphasia in a bilingual woman. </w:t>
      </w:r>
      <w:proofErr w:type="spellStart"/>
      <w:r w:rsidRPr="002F3D2A">
        <w:rPr>
          <w:rFonts w:ascii="Times New Roman" w:hAnsi="Times New Roman"/>
          <w:sz w:val="24"/>
          <w:szCs w:val="24"/>
        </w:rPr>
        <w:t>Neurocase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Style w:val="ti2"/>
          <w:rFonts w:ascii="Times New Roman" w:hAnsi="Times New Roman"/>
          <w:sz w:val="24"/>
          <w:szCs w:val="24"/>
        </w:rPr>
        <w:t>2006;12:296</w:t>
      </w:r>
      <w:proofErr w:type="gramEnd"/>
      <w:r w:rsidRPr="002F3D2A">
        <w:rPr>
          <w:rStyle w:val="ti2"/>
          <w:rFonts w:ascii="Times New Roman" w:hAnsi="Times New Roman"/>
          <w:sz w:val="24"/>
          <w:szCs w:val="24"/>
        </w:rPr>
        <w:t>-299.</w:t>
      </w:r>
    </w:p>
    <w:p w14:paraId="4AEC8ED4" w14:textId="10213F0C" w:rsidR="00490480" w:rsidRPr="002F3D2A" w:rsidRDefault="00490480" w:rsidP="002F3D2A">
      <w:pPr>
        <w:pStyle w:val="BodyTextIndent2"/>
        <w:keepLines/>
        <w:numPr>
          <w:ilvl w:val="0"/>
          <w:numId w:val="13"/>
        </w:numPr>
        <w:spacing w:afterLines="100" w:after="240"/>
        <w:ind w:left="720"/>
        <w:rPr>
          <w:snapToGrid/>
          <w:szCs w:val="24"/>
        </w:rPr>
      </w:pPr>
      <w:r w:rsidRPr="002F3D2A">
        <w:rPr>
          <w:szCs w:val="24"/>
        </w:rPr>
        <w:t xml:space="preserve">Kleinschmidt-DeMasters BK, </w:t>
      </w:r>
      <w:r w:rsidRPr="002F3D2A">
        <w:rPr>
          <w:b/>
          <w:bCs w:val="0"/>
          <w:szCs w:val="24"/>
        </w:rPr>
        <w:t>Filley CM</w:t>
      </w:r>
      <w:r w:rsidRPr="002F3D2A">
        <w:rPr>
          <w:szCs w:val="24"/>
        </w:rPr>
        <w:t xml:space="preserve">, </w:t>
      </w:r>
      <w:proofErr w:type="spellStart"/>
      <w:r w:rsidRPr="002F3D2A">
        <w:rPr>
          <w:szCs w:val="24"/>
        </w:rPr>
        <w:t>Rojiani</w:t>
      </w:r>
      <w:proofErr w:type="spellEnd"/>
      <w:r w:rsidRPr="002F3D2A">
        <w:rPr>
          <w:szCs w:val="24"/>
        </w:rPr>
        <w:t xml:space="preserve"> AM. Overlapping features of extrapontine myelinolysis and acquired chronic (non-Wilsonian) </w:t>
      </w:r>
      <w:proofErr w:type="spellStart"/>
      <w:r w:rsidRPr="002F3D2A">
        <w:rPr>
          <w:szCs w:val="24"/>
        </w:rPr>
        <w:t>hepatocerebral</w:t>
      </w:r>
      <w:proofErr w:type="spellEnd"/>
      <w:r w:rsidRPr="002F3D2A">
        <w:rPr>
          <w:szCs w:val="24"/>
        </w:rPr>
        <w:t xml:space="preserve"> degeneration. Acta </w:t>
      </w:r>
      <w:proofErr w:type="spellStart"/>
      <w:r w:rsidRPr="002F3D2A">
        <w:rPr>
          <w:szCs w:val="24"/>
        </w:rPr>
        <w:t>Neuropathol</w:t>
      </w:r>
      <w:proofErr w:type="spellEnd"/>
      <w:r w:rsidR="008E091D" w:rsidRPr="002F3D2A">
        <w:rPr>
          <w:szCs w:val="24"/>
        </w:rPr>
        <w:t xml:space="preserve"> </w:t>
      </w:r>
      <w:proofErr w:type="gramStart"/>
      <w:r w:rsidR="008E091D" w:rsidRPr="002F3D2A">
        <w:rPr>
          <w:szCs w:val="24"/>
        </w:rPr>
        <w:t>2006;112:605</w:t>
      </w:r>
      <w:proofErr w:type="gramEnd"/>
      <w:r w:rsidR="008E091D" w:rsidRPr="002F3D2A">
        <w:rPr>
          <w:szCs w:val="24"/>
        </w:rPr>
        <w:t>-616</w:t>
      </w:r>
      <w:r w:rsidRPr="002F3D2A">
        <w:rPr>
          <w:szCs w:val="24"/>
        </w:rPr>
        <w:t>.</w:t>
      </w:r>
    </w:p>
    <w:p w14:paraId="05993987" w14:textId="240D998F" w:rsidR="00B76BFB" w:rsidRPr="002F3D2A" w:rsidRDefault="00B76BFB" w:rsidP="002F3D2A">
      <w:pPr>
        <w:pStyle w:val="Header"/>
        <w:keepLines/>
        <w:numPr>
          <w:ilvl w:val="0"/>
          <w:numId w:val="13"/>
        </w:numPr>
        <w:tabs>
          <w:tab w:val="left" w:pos="720"/>
        </w:tabs>
        <w:spacing w:afterLines="100" w:after="240"/>
        <w:ind w:left="720"/>
        <w:rPr>
          <w:rFonts w:ascii="Times New Roman" w:hAnsi="Times New Roman"/>
          <w:color w:val="000000"/>
          <w:szCs w:val="24"/>
        </w:rPr>
      </w:pPr>
      <w:r w:rsidRPr="002F3D2A">
        <w:rPr>
          <w:rFonts w:ascii="Times New Roman" w:hAnsi="Times New Roman"/>
          <w:color w:val="000000"/>
          <w:szCs w:val="24"/>
        </w:rPr>
        <w:t xml:space="preserve">Lafosse JM, Corboy JR, Leehey MA, Seeberger LC, </w:t>
      </w:r>
      <w:r w:rsidRPr="002F3D2A">
        <w:rPr>
          <w:rFonts w:ascii="Times New Roman" w:hAnsi="Times New Roman"/>
          <w:b/>
          <w:bCs/>
          <w:color w:val="000000"/>
          <w:szCs w:val="24"/>
        </w:rPr>
        <w:t>Filley CM</w:t>
      </w:r>
      <w:r w:rsidRPr="002F3D2A">
        <w:rPr>
          <w:rFonts w:ascii="Times New Roman" w:hAnsi="Times New Roman"/>
          <w:color w:val="000000"/>
          <w:szCs w:val="24"/>
        </w:rPr>
        <w:t xml:space="preserve">.  MS vs. HD: Can white matter and subcortical gray matter pathology be distinguished neuropsychologically? J Clin Exp </w:t>
      </w:r>
      <w:proofErr w:type="spellStart"/>
      <w:r w:rsidRPr="002F3D2A">
        <w:rPr>
          <w:rFonts w:ascii="Times New Roman" w:hAnsi="Times New Roman"/>
          <w:color w:val="000000"/>
          <w:szCs w:val="24"/>
        </w:rPr>
        <w:t>Neuropsychol</w:t>
      </w:r>
      <w:proofErr w:type="spellEnd"/>
      <w:r w:rsidRPr="002F3D2A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2F3D2A">
        <w:rPr>
          <w:rStyle w:val="ti2"/>
          <w:rFonts w:ascii="Times New Roman" w:hAnsi="Times New Roman"/>
          <w:sz w:val="24"/>
          <w:szCs w:val="24"/>
        </w:rPr>
        <w:t>2007;29:142</w:t>
      </w:r>
      <w:proofErr w:type="gramEnd"/>
      <w:r w:rsidRPr="002F3D2A">
        <w:rPr>
          <w:rStyle w:val="ti2"/>
          <w:rFonts w:ascii="Times New Roman" w:hAnsi="Times New Roman"/>
          <w:sz w:val="24"/>
          <w:szCs w:val="24"/>
        </w:rPr>
        <w:t>-</w:t>
      </w:r>
      <w:r w:rsidR="00D17A28">
        <w:rPr>
          <w:rStyle w:val="ti2"/>
          <w:rFonts w:ascii="Times New Roman" w:hAnsi="Times New Roman"/>
          <w:sz w:val="24"/>
          <w:szCs w:val="24"/>
        </w:rPr>
        <w:t>1</w:t>
      </w:r>
      <w:r w:rsidRPr="002F3D2A">
        <w:rPr>
          <w:rStyle w:val="ti2"/>
          <w:rFonts w:ascii="Times New Roman" w:hAnsi="Times New Roman"/>
          <w:sz w:val="24"/>
          <w:szCs w:val="24"/>
        </w:rPr>
        <w:t>54.</w:t>
      </w:r>
    </w:p>
    <w:p w14:paraId="3DE564FF" w14:textId="77777777" w:rsidR="006C146D" w:rsidRPr="002F3D2A" w:rsidRDefault="00F437F8" w:rsidP="002F3D2A">
      <w:pPr>
        <w:pStyle w:val="BodyTextIndent2"/>
        <w:keepLines/>
        <w:numPr>
          <w:ilvl w:val="0"/>
          <w:numId w:val="13"/>
        </w:numPr>
        <w:spacing w:afterLines="100" w:after="240"/>
        <w:ind w:left="720"/>
        <w:rPr>
          <w:spacing w:val="0"/>
          <w:szCs w:val="24"/>
        </w:rPr>
      </w:pPr>
      <w:r w:rsidRPr="002F3D2A">
        <w:rPr>
          <w:bCs w:val="0"/>
          <w:spacing w:val="0"/>
          <w:szCs w:val="24"/>
        </w:rPr>
        <w:t xml:space="preserve">Anderson CA, Bosque P, </w:t>
      </w:r>
      <w:r w:rsidRPr="002F3D2A">
        <w:rPr>
          <w:b/>
          <w:bCs w:val="0"/>
          <w:spacing w:val="0"/>
          <w:szCs w:val="24"/>
        </w:rPr>
        <w:t>Filley CM</w:t>
      </w:r>
      <w:r w:rsidRPr="002F3D2A">
        <w:rPr>
          <w:bCs w:val="0"/>
          <w:spacing w:val="0"/>
          <w:szCs w:val="24"/>
        </w:rPr>
        <w:t xml:space="preserve">, Arciniegas DB, Kleinschmidt-DeMasters BK, Pape J, Tyler KL.  </w:t>
      </w:r>
      <w:r w:rsidRPr="002F3D2A">
        <w:rPr>
          <w:szCs w:val="24"/>
        </w:rPr>
        <w:t>The Colorado Surveillance Program for Chronic Wasting Disease transmission to humans</w:t>
      </w:r>
      <w:r w:rsidR="00160977" w:rsidRPr="002F3D2A">
        <w:rPr>
          <w:szCs w:val="24"/>
        </w:rPr>
        <w:t>. L</w:t>
      </w:r>
      <w:r w:rsidRPr="002F3D2A">
        <w:rPr>
          <w:szCs w:val="24"/>
        </w:rPr>
        <w:t>essons from two highly suspicious, but negative cases. Arch</w:t>
      </w:r>
      <w:r w:rsidR="00565310" w:rsidRPr="002F3D2A">
        <w:rPr>
          <w:szCs w:val="24"/>
        </w:rPr>
        <w:t xml:space="preserve"> </w:t>
      </w:r>
      <w:r w:rsidRPr="002F3D2A">
        <w:rPr>
          <w:szCs w:val="24"/>
        </w:rPr>
        <w:t xml:space="preserve">Neurol </w:t>
      </w:r>
      <w:proofErr w:type="gramStart"/>
      <w:r w:rsidRPr="002F3D2A">
        <w:rPr>
          <w:szCs w:val="24"/>
        </w:rPr>
        <w:t>2007;64:439</w:t>
      </w:r>
      <w:proofErr w:type="gramEnd"/>
      <w:r w:rsidRPr="002F3D2A">
        <w:rPr>
          <w:szCs w:val="24"/>
        </w:rPr>
        <w:t>-441.</w:t>
      </w:r>
    </w:p>
    <w:p w14:paraId="1A101298" w14:textId="078DD512" w:rsidR="006C146D" w:rsidRPr="002F3D2A" w:rsidRDefault="0032101A" w:rsidP="002F3D2A">
      <w:pPr>
        <w:pStyle w:val="BodyTextIndent2"/>
        <w:keepLines/>
        <w:numPr>
          <w:ilvl w:val="0"/>
          <w:numId w:val="13"/>
        </w:numPr>
        <w:spacing w:afterLines="100" w:after="240"/>
        <w:ind w:left="720"/>
        <w:rPr>
          <w:szCs w:val="24"/>
        </w:rPr>
      </w:pPr>
      <w:r w:rsidRPr="002F3D2A">
        <w:rPr>
          <w:spacing w:val="0"/>
          <w:szCs w:val="24"/>
        </w:rPr>
        <w:t xml:space="preserve">Phinney E, Pennington BF, Olson R, </w:t>
      </w:r>
      <w:r w:rsidR="00425A1C" w:rsidRPr="002F3D2A">
        <w:rPr>
          <w:b/>
          <w:spacing w:val="0"/>
          <w:szCs w:val="24"/>
        </w:rPr>
        <w:t>Filley CM</w:t>
      </w:r>
      <w:r w:rsidRPr="002F3D2A">
        <w:rPr>
          <w:spacing w:val="0"/>
          <w:szCs w:val="24"/>
        </w:rPr>
        <w:t xml:space="preserve">, Filipek PA. Brain structure correlates of component reading processes: implications for reading </w:t>
      </w:r>
      <w:r w:rsidR="00160977" w:rsidRPr="002F3D2A">
        <w:rPr>
          <w:spacing w:val="0"/>
          <w:szCs w:val="24"/>
        </w:rPr>
        <w:t>dis</w:t>
      </w:r>
      <w:r w:rsidRPr="002F3D2A">
        <w:rPr>
          <w:spacing w:val="0"/>
          <w:szCs w:val="24"/>
        </w:rPr>
        <w:t xml:space="preserve">ability. </w:t>
      </w:r>
      <w:r w:rsidR="00FD0176" w:rsidRPr="002F3D2A">
        <w:rPr>
          <w:spacing w:val="0"/>
          <w:szCs w:val="24"/>
        </w:rPr>
        <w:t xml:space="preserve"> </w:t>
      </w:r>
      <w:r w:rsidRPr="002F3D2A">
        <w:rPr>
          <w:spacing w:val="0"/>
          <w:szCs w:val="24"/>
        </w:rPr>
        <w:t>Cortex</w:t>
      </w:r>
      <w:r w:rsidR="00753D36" w:rsidRPr="002F3D2A">
        <w:rPr>
          <w:spacing w:val="0"/>
          <w:szCs w:val="24"/>
        </w:rPr>
        <w:t xml:space="preserve"> </w:t>
      </w:r>
      <w:proofErr w:type="gramStart"/>
      <w:r w:rsidR="00753D36" w:rsidRPr="002F3D2A">
        <w:rPr>
          <w:rStyle w:val="ti"/>
          <w:szCs w:val="24"/>
        </w:rPr>
        <w:t>2007;43:777</w:t>
      </w:r>
      <w:proofErr w:type="gramEnd"/>
      <w:r w:rsidR="00753D36" w:rsidRPr="002F3D2A">
        <w:rPr>
          <w:rStyle w:val="ti"/>
          <w:szCs w:val="24"/>
        </w:rPr>
        <w:t>-791</w:t>
      </w:r>
      <w:r w:rsidRPr="002F3D2A">
        <w:rPr>
          <w:spacing w:val="0"/>
          <w:szCs w:val="24"/>
        </w:rPr>
        <w:t>.</w:t>
      </w:r>
    </w:p>
    <w:p w14:paraId="0331B239" w14:textId="461F3061" w:rsidR="00A76833" w:rsidRPr="002F3D2A" w:rsidRDefault="00A76833" w:rsidP="002F3D2A">
      <w:pPr>
        <w:pStyle w:val="BodyTextIndent2"/>
        <w:keepLines/>
        <w:numPr>
          <w:ilvl w:val="0"/>
          <w:numId w:val="13"/>
        </w:numPr>
        <w:spacing w:afterLines="100" w:after="240"/>
        <w:ind w:left="720"/>
        <w:rPr>
          <w:szCs w:val="24"/>
        </w:rPr>
      </w:pPr>
      <w:r w:rsidRPr="002F3D2A">
        <w:rPr>
          <w:szCs w:val="24"/>
          <w:lang w:val="da-DK"/>
        </w:rPr>
        <w:t xml:space="preserve">Bernard TJ, Mull BR, Handler MH, Harned RK, </w:t>
      </w:r>
      <w:r w:rsidR="00425A1C" w:rsidRPr="002F3D2A">
        <w:rPr>
          <w:b/>
          <w:szCs w:val="24"/>
          <w:lang w:val="da-DK"/>
        </w:rPr>
        <w:t>Filley CM</w:t>
      </w:r>
      <w:r w:rsidRPr="002F3D2A">
        <w:rPr>
          <w:szCs w:val="24"/>
          <w:lang w:val="da-DK"/>
        </w:rPr>
        <w:t xml:space="preserve">, Kumpe DA, Tseng BS. </w:t>
      </w:r>
      <w:r w:rsidRPr="002F3D2A">
        <w:rPr>
          <w:szCs w:val="24"/>
        </w:rPr>
        <w:t xml:space="preserve">An 18-year-old man with fenestrated vertebral arteries, recurrent stroke and successful angiographic coiling.  J Neurol Sci </w:t>
      </w:r>
      <w:proofErr w:type="gramStart"/>
      <w:r w:rsidRPr="002F3D2A">
        <w:rPr>
          <w:szCs w:val="24"/>
        </w:rPr>
        <w:t>2007</w:t>
      </w:r>
      <w:r w:rsidRPr="002F3D2A">
        <w:rPr>
          <w:rStyle w:val="ti"/>
          <w:szCs w:val="24"/>
        </w:rPr>
        <w:t>;260:279</w:t>
      </w:r>
      <w:proofErr w:type="gramEnd"/>
      <w:r w:rsidRPr="002F3D2A">
        <w:rPr>
          <w:rStyle w:val="ti"/>
          <w:szCs w:val="24"/>
        </w:rPr>
        <w:t xml:space="preserve">-282.  </w:t>
      </w:r>
    </w:p>
    <w:p w14:paraId="4CDFCB50" w14:textId="6A5F0DEF" w:rsidR="00F03FF5" w:rsidRPr="002F3D2A" w:rsidRDefault="00F03FF5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lastRenderedPageBreak/>
        <w:t>Filley CM,</w:t>
      </w:r>
      <w:r w:rsidRPr="002F3D2A">
        <w:rPr>
          <w:rFonts w:ascii="Times New Roman" w:hAnsi="Times New Roman"/>
          <w:sz w:val="24"/>
          <w:szCs w:val="24"/>
        </w:rPr>
        <w:t xml:space="preserve"> Rollins YD, Anderson CA, Arciniegas DB</w:t>
      </w:r>
      <w:r w:rsidR="008B7D67" w:rsidRPr="002F3D2A">
        <w:rPr>
          <w:rFonts w:ascii="Times New Roman" w:hAnsi="Times New Roman"/>
          <w:sz w:val="24"/>
          <w:szCs w:val="24"/>
        </w:rPr>
        <w:t xml:space="preserve">, Howard KL, Murrell JR, Boyer </w:t>
      </w:r>
      <w:r w:rsidRPr="002F3D2A">
        <w:rPr>
          <w:rFonts w:ascii="Times New Roman" w:hAnsi="Times New Roman"/>
          <w:sz w:val="24"/>
          <w:szCs w:val="24"/>
        </w:rPr>
        <w:t xml:space="preserve">PJ, Kleinschmidt-DeMasters BK, </w:t>
      </w:r>
      <w:proofErr w:type="spellStart"/>
      <w:r w:rsidRPr="002F3D2A">
        <w:rPr>
          <w:rFonts w:ascii="Times New Roman" w:hAnsi="Times New Roman"/>
          <w:sz w:val="24"/>
          <w:szCs w:val="24"/>
        </w:rPr>
        <w:t>Ghetti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B.  The genetics o</w:t>
      </w:r>
      <w:r w:rsidR="008B7D67" w:rsidRPr="002F3D2A">
        <w:rPr>
          <w:rFonts w:ascii="Times New Roman" w:hAnsi="Times New Roman"/>
          <w:sz w:val="24"/>
          <w:szCs w:val="24"/>
        </w:rPr>
        <w:t xml:space="preserve">f very early onset Alzheimer’s </w:t>
      </w:r>
      <w:r w:rsidRPr="002F3D2A">
        <w:rPr>
          <w:rFonts w:ascii="Times New Roman" w:hAnsi="Times New Roman"/>
          <w:sz w:val="24"/>
          <w:szCs w:val="24"/>
        </w:rPr>
        <w:t xml:space="preserve">Disease.  </w:t>
      </w:r>
      <w:proofErr w:type="spellStart"/>
      <w:r w:rsidRPr="002F3D2A">
        <w:rPr>
          <w:rFonts w:ascii="Times New Roman" w:hAnsi="Times New Roman"/>
          <w:sz w:val="24"/>
          <w:szCs w:val="24"/>
        </w:rPr>
        <w:t>Cogn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Neurol </w:t>
      </w:r>
      <w:proofErr w:type="gramStart"/>
      <w:r w:rsidRPr="002F3D2A">
        <w:rPr>
          <w:rStyle w:val="ti"/>
          <w:rFonts w:ascii="Times New Roman" w:hAnsi="Times New Roman"/>
          <w:sz w:val="24"/>
          <w:szCs w:val="24"/>
        </w:rPr>
        <w:t>2007;20:149</w:t>
      </w:r>
      <w:proofErr w:type="gramEnd"/>
      <w:r w:rsidRPr="002F3D2A">
        <w:rPr>
          <w:rStyle w:val="ti"/>
          <w:rFonts w:ascii="Times New Roman" w:hAnsi="Times New Roman"/>
          <w:sz w:val="24"/>
          <w:szCs w:val="24"/>
        </w:rPr>
        <w:t>-156</w:t>
      </w:r>
      <w:r w:rsidRPr="002F3D2A">
        <w:rPr>
          <w:rFonts w:ascii="Times New Roman" w:hAnsi="Times New Roman"/>
          <w:sz w:val="24"/>
          <w:szCs w:val="24"/>
        </w:rPr>
        <w:t>.</w:t>
      </w:r>
    </w:p>
    <w:p w14:paraId="2FDBAA92" w14:textId="2643567A" w:rsidR="00F92E06" w:rsidRPr="002F3D2A" w:rsidRDefault="00F92E06" w:rsidP="002F3D2A">
      <w:pPr>
        <w:pStyle w:val="ListParagraph"/>
        <w:keepLines/>
        <w:numPr>
          <w:ilvl w:val="0"/>
          <w:numId w:val="13"/>
        </w:numPr>
        <w:spacing w:afterLines="100" w:after="240"/>
        <w:ind w:left="72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Wortzel H, Binswanger IA, Martinez R,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Anderson CA.  </w:t>
      </w:r>
      <w:r w:rsidR="00160977" w:rsidRPr="002F3D2A">
        <w:rPr>
          <w:rFonts w:ascii="Times New Roman" w:hAnsi="Times New Roman"/>
          <w:sz w:val="24"/>
          <w:szCs w:val="24"/>
        </w:rPr>
        <w:t>Crisis in the treatment of i</w:t>
      </w:r>
      <w:r w:rsidRPr="002F3D2A">
        <w:rPr>
          <w:rFonts w:ascii="Times New Roman" w:hAnsi="Times New Roman"/>
          <w:color w:val="000000"/>
          <w:sz w:val="24"/>
          <w:szCs w:val="24"/>
        </w:rPr>
        <w:t>ncompeten</w:t>
      </w:r>
      <w:r w:rsidR="00160977" w:rsidRPr="002F3D2A">
        <w:rPr>
          <w:rFonts w:ascii="Times New Roman" w:hAnsi="Times New Roman"/>
          <w:color w:val="000000"/>
          <w:sz w:val="24"/>
          <w:szCs w:val="24"/>
        </w:rPr>
        <w:t>ce</w:t>
      </w:r>
      <w:r w:rsidRPr="002F3D2A">
        <w:rPr>
          <w:rFonts w:ascii="Times New Roman" w:hAnsi="Times New Roman"/>
          <w:color w:val="000000"/>
          <w:sz w:val="24"/>
          <w:szCs w:val="24"/>
        </w:rPr>
        <w:t xml:space="preserve"> to</w:t>
      </w:r>
      <w:r w:rsidR="00160977" w:rsidRPr="002F3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D2A">
        <w:rPr>
          <w:rFonts w:ascii="Times New Roman" w:hAnsi="Times New Roman"/>
          <w:color w:val="000000"/>
          <w:sz w:val="24"/>
          <w:szCs w:val="24"/>
        </w:rPr>
        <w:t xml:space="preserve">proceed </w:t>
      </w:r>
      <w:r w:rsidR="00160977" w:rsidRPr="002F3D2A">
        <w:rPr>
          <w:rFonts w:ascii="Times New Roman" w:hAnsi="Times New Roman"/>
          <w:color w:val="000000"/>
          <w:sz w:val="24"/>
          <w:szCs w:val="24"/>
        </w:rPr>
        <w:t>to trial</w:t>
      </w:r>
      <w:r w:rsidRPr="002F3D2A">
        <w:rPr>
          <w:rFonts w:ascii="Times New Roman" w:hAnsi="Times New Roman"/>
          <w:sz w:val="24"/>
          <w:szCs w:val="24"/>
        </w:rPr>
        <w:t xml:space="preserve">: harbinger of </w:t>
      </w:r>
      <w:r w:rsidR="00160977" w:rsidRPr="002F3D2A">
        <w:rPr>
          <w:rFonts w:ascii="Times New Roman" w:hAnsi="Times New Roman"/>
          <w:sz w:val="24"/>
          <w:szCs w:val="24"/>
        </w:rPr>
        <w:t xml:space="preserve">a </w:t>
      </w:r>
      <w:r w:rsidRPr="002F3D2A">
        <w:rPr>
          <w:rFonts w:ascii="Times New Roman" w:hAnsi="Times New Roman"/>
          <w:sz w:val="24"/>
          <w:szCs w:val="24"/>
        </w:rPr>
        <w:t>systemic illness.</w:t>
      </w:r>
      <w:r w:rsidRPr="002F3D2A">
        <w:rPr>
          <w:rFonts w:ascii="Times New Roman" w:hAnsi="Times New Roman"/>
          <w:b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 xml:space="preserve">J Am </w:t>
      </w:r>
      <w:proofErr w:type="spellStart"/>
      <w:r w:rsidRPr="002F3D2A">
        <w:rPr>
          <w:rFonts w:ascii="Times New Roman" w:hAnsi="Times New Roman"/>
          <w:sz w:val="24"/>
          <w:szCs w:val="24"/>
        </w:rPr>
        <w:t>Acad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Psychiatry</w:t>
      </w:r>
      <w:r w:rsidR="00250716" w:rsidRPr="002F3D2A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 xml:space="preserve">Law </w:t>
      </w:r>
      <w:proofErr w:type="gramStart"/>
      <w:r w:rsidRPr="002F3D2A">
        <w:rPr>
          <w:rFonts w:ascii="Times New Roman" w:hAnsi="Times New Roman"/>
          <w:sz w:val="24"/>
          <w:szCs w:val="24"/>
        </w:rPr>
        <w:t>2007;35:357</w:t>
      </w:r>
      <w:proofErr w:type="gramEnd"/>
      <w:r w:rsidRPr="002F3D2A">
        <w:rPr>
          <w:rFonts w:ascii="Times New Roman" w:hAnsi="Times New Roman"/>
          <w:sz w:val="24"/>
          <w:szCs w:val="24"/>
        </w:rPr>
        <w:t xml:space="preserve">-363. </w:t>
      </w:r>
    </w:p>
    <w:p w14:paraId="72A85E13" w14:textId="77777777" w:rsidR="006C146D" w:rsidRPr="002F3D2A" w:rsidRDefault="009F33AD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napToGrid/>
          <w:sz w:val="24"/>
          <w:szCs w:val="24"/>
        </w:rPr>
        <w:t xml:space="preserve">Oster TJ, Anderson CA, </w:t>
      </w:r>
      <w:r w:rsidRPr="002F3D2A">
        <w:rPr>
          <w:rFonts w:ascii="Times New Roman" w:hAnsi="Times New Roman"/>
          <w:b/>
          <w:snapToGrid/>
          <w:sz w:val="24"/>
          <w:szCs w:val="24"/>
        </w:rPr>
        <w:t>Filley CM</w:t>
      </w:r>
      <w:r w:rsidRPr="002F3D2A">
        <w:rPr>
          <w:rFonts w:ascii="Times New Roman" w:hAnsi="Times New Roman"/>
          <w:snapToGrid/>
          <w:sz w:val="24"/>
          <w:szCs w:val="24"/>
        </w:rPr>
        <w:t>, Wortzel H, Arcin</w:t>
      </w:r>
      <w:r w:rsidR="008B7D67" w:rsidRPr="002F3D2A">
        <w:rPr>
          <w:rFonts w:ascii="Times New Roman" w:hAnsi="Times New Roman"/>
          <w:snapToGrid/>
          <w:sz w:val="24"/>
          <w:szCs w:val="24"/>
        </w:rPr>
        <w:t xml:space="preserve">iegas DB. Quetiapine for mania </w:t>
      </w:r>
      <w:r w:rsidRPr="002F3D2A">
        <w:rPr>
          <w:rFonts w:ascii="Times New Roman" w:hAnsi="Times New Roman"/>
          <w:snapToGrid/>
          <w:sz w:val="24"/>
          <w:szCs w:val="24"/>
        </w:rPr>
        <w:t>due to traumatic brain injury</w:t>
      </w:r>
      <w:r w:rsidR="00900E02" w:rsidRPr="002F3D2A">
        <w:rPr>
          <w:rFonts w:ascii="Times New Roman" w:hAnsi="Times New Roman"/>
          <w:snapToGrid/>
          <w:sz w:val="24"/>
          <w:szCs w:val="24"/>
        </w:rPr>
        <w:t>.</w:t>
      </w:r>
      <w:r w:rsidRPr="002F3D2A">
        <w:rPr>
          <w:rFonts w:ascii="Times New Roman" w:hAnsi="Times New Roman"/>
          <w:snapToGrid/>
          <w:sz w:val="24"/>
          <w:szCs w:val="24"/>
        </w:rPr>
        <w:t xml:space="preserve"> </w:t>
      </w:r>
      <w:r w:rsidRPr="002F3D2A">
        <w:rPr>
          <w:rFonts w:ascii="Times New Roman" w:hAnsi="Times New Roman"/>
          <w:snapToGrid/>
          <w:color w:val="000000"/>
          <w:sz w:val="24"/>
          <w:szCs w:val="24"/>
        </w:rPr>
        <w:t xml:space="preserve">CNS Spectrums </w:t>
      </w:r>
      <w:proofErr w:type="gramStart"/>
      <w:r w:rsidRPr="002F3D2A">
        <w:rPr>
          <w:rFonts w:ascii="Times New Roman" w:hAnsi="Times New Roman"/>
          <w:snapToGrid/>
          <w:color w:val="000000"/>
          <w:sz w:val="24"/>
          <w:szCs w:val="24"/>
        </w:rPr>
        <w:t>2007;12:764</w:t>
      </w:r>
      <w:proofErr w:type="gramEnd"/>
      <w:r w:rsidRPr="002F3D2A">
        <w:rPr>
          <w:rFonts w:ascii="Times New Roman" w:hAnsi="Times New Roman"/>
          <w:snapToGrid/>
          <w:color w:val="000000"/>
          <w:sz w:val="24"/>
          <w:szCs w:val="24"/>
        </w:rPr>
        <w:t>-769</w:t>
      </w:r>
    </w:p>
    <w:p w14:paraId="469FACCD" w14:textId="20EE57BB" w:rsidR="006C146D" w:rsidRPr="002F3D2A" w:rsidRDefault="00D109D1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Cs/>
          <w:sz w:val="24"/>
          <w:szCs w:val="24"/>
        </w:rPr>
        <w:t xml:space="preserve">Rothman </w:t>
      </w:r>
      <w:r w:rsidRPr="002F3D2A">
        <w:rPr>
          <w:rFonts w:ascii="Times New Roman" w:hAnsi="Times New Roman"/>
          <w:sz w:val="24"/>
          <w:szCs w:val="24"/>
        </w:rPr>
        <w:t xml:space="preserve">MS, Arciniegas DB,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Wierman ME. The neuroendocrine effects of traumatic brain injury.  J Neuropsychiatry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2007;19:363</w:t>
      </w:r>
      <w:proofErr w:type="gramEnd"/>
      <w:r w:rsidRPr="002F3D2A">
        <w:rPr>
          <w:rFonts w:ascii="Times New Roman" w:hAnsi="Times New Roman"/>
          <w:sz w:val="24"/>
          <w:szCs w:val="24"/>
        </w:rPr>
        <w:t>-372.</w:t>
      </w:r>
    </w:p>
    <w:p w14:paraId="22D259C0" w14:textId="470A12CB" w:rsidR="00D109D1" w:rsidRPr="002F3D2A" w:rsidRDefault="00D109D1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Hudson LA, Rollins YD, Anderson CA, Johnston-Brooks C, Tyler KL,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Reduplicative paramnesia in Morvan’s syndrome.  J Neurol Sci </w:t>
      </w:r>
      <w:proofErr w:type="gramStart"/>
      <w:r w:rsidRPr="002F3D2A">
        <w:rPr>
          <w:rFonts w:ascii="Times New Roman" w:hAnsi="Times New Roman"/>
          <w:sz w:val="24"/>
          <w:szCs w:val="24"/>
        </w:rPr>
        <w:t>2008;267:154</w:t>
      </w:r>
      <w:proofErr w:type="gramEnd"/>
      <w:r w:rsidRPr="002F3D2A">
        <w:rPr>
          <w:rFonts w:ascii="Times New Roman" w:hAnsi="Times New Roman"/>
          <w:sz w:val="24"/>
          <w:szCs w:val="24"/>
        </w:rPr>
        <w:t>-157.</w:t>
      </w:r>
    </w:p>
    <w:p w14:paraId="7B2E3811" w14:textId="38C8BFB8" w:rsidR="009B055C" w:rsidRPr="002F3D2A" w:rsidRDefault="009B055C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Wortzel HS,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, Anderson CA, Oster T, Arciniegas DB.  Forensic applications of</w:t>
      </w:r>
      <w:r w:rsidRPr="002F3D2A">
        <w:rPr>
          <w:rFonts w:ascii="Times New Roman" w:hAnsi="Times New Roman"/>
          <w:b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 xml:space="preserve">cerebral single photon emission computed tomography in mild traumatic brain injury. J Am </w:t>
      </w:r>
      <w:proofErr w:type="spellStart"/>
      <w:r w:rsidRPr="002F3D2A">
        <w:rPr>
          <w:rFonts w:ascii="Times New Roman" w:hAnsi="Times New Roman"/>
          <w:sz w:val="24"/>
          <w:szCs w:val="24"/>
        </w:rPr>
        <w:t>Acad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Psychiatry Law </w:t>
      </w:r>
      <w:proofErr w:type="gramStart"/>
      <w:r w:rsidRPr="002F3D2A">
        <w:rPr>
          <w:rFonts w:ascii="Times New Roman" w:hAnsi="Times New Roman"/>
          <w:sz w:val="24"/>
          <w:szCs w:val="24"/>
        </w:rPr>
        <w:t>2008;36:310</w:t>
      </w:r>
      <w:proofErr w:type="gramEnd"/>
      <w:r w:rsidRPr="002F3D2A">
        <w:rPr>
          <w:rFonts w:ascii="Times New Roman" w:hAnsi="Times New Roman"/>
          <w:sz w:val="24"/>
          <w:szCs w:val="24"/>
        </w:rPr>
        <w:t>-322</w:t>
      </w:r>
      <w:r w:rsidR="00D17A28">
        <w:rPr>
          <w:rFonts w:ascii="Times New Roman" w:hAnsi="Times New Roman"/>
          <w:sz w:val="24"/>
          <w:szCs w:val="24"/>
        </w:rPr>
        <w:t>.</w:t>
      </w:r>
    </w:p>
    <w:p w14:paraId="39B036A7" w14:textId="086FB53D" w:rsidR="009B055C" w:rsidRPr="002F3D2A" w:rsidRDefault="009B055C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9577BF">
        <w:rPr>
          <w:rFonts w:ascii="Times New Roman" w:hAnsi="Times New Roman"/>
          <w:sz w:val="24"/>
          <w:szCs w:val="24"/>
          <w:lang w:val="es-MX"/>
        </w:rPr>
        <w:t>Kozora</w:t>
      </w:r>
      <w:proofErr w:type="spellEnd"/>
      <w:r w:rsidRPr="009577BF">
        <w:rPr>
          <w:rFonts w:ascii="Times New Roman" w:hAnsi="Times New Roman"/>
          <w:sz w:val="24"/>
          <w:szCs w:val="24"/>
          <w:lang w:val="es-MX"/>
        </w:rPr>
        <w:t xml:space="preserve"> E, </w:t>
      </w:r>
      <w:proofErr w:type="spellStart"/>
      <w:r w:rsidRPr="009577BF">
        <w:rPr>
          <w:rFonts w:ascii="Times New Roman" w:hAnsi="Times New Roman"/>
          <w:sz w:val="24"/>
          <w:szCs w:val="24"/>
          <w:lang w:val="es-MX"/>
        </w:rPr>
        <w:t>Hanly</w:t>
      </w:r>
      <w:proofErr w:type="spellEnd"/>
      <w:r w:rsidRPr="009577BF">
        <w:rPr>
          <w:rFonts w:ascii="Times New Roman" w:hAnsi="Times New Roman"/>
          <w:sz w:val="24"/>
          <w:szCs w:val="24"/>
          <w:lang w:val="es-MX"/>
        </w:rPr>
        <w:t xml:space="preserve"> JG, </w:t>
      </w:r>
      <w:proofErr w:type="spellStart"/>
      <w:r w:rsidRPr="009577BF">
        <w:rPr>
          <w:rFonts w:ascii="Times New Roman" w:hAnsi="Times New Roman"/>
          <w:sz w:val="24"/>
          <w:szCs w:val="24"/>
          <w:lang w:val="es-MX"/>
        </w:rPr>
        <w:t>Lapteva</w:t>
      </w:r>
      <w:proofErr w:type="spellEnd"/>
      <w:r w:rsidRPr="009577BF">
        <w:rPr>
          <w:rFonts w:ascii="Times New Roman" w:hAnsi="Times New Roman"/>
          <w:sz w:val="24"/>
          <w:szCs w:val="24"/>
          <w:lang w:val="es-MX"/>
        </w:rPr>
        <w:t xml:space="preserve"> L, </w:t>
      </w:r>
      <w:r w:rsidRPr="009577BF">
        <w:rPr>
          <w:rFonts w:ascii="Times New Roman" w:hAnsi="Times New Roman"/>
          <w:b/>
          <w:sz w:val="24"/>
          <w:szCs w:val="24"/>
          <w:lang w:val="es-MX"/>
        </w:rPr>
        <w:t>Filley CM</w:t>
      </w:r>
      <w:r w:rsidRPr="009577BF">
        <w:rPr>
          <w:rFonts w:ascii="Times New Roman" w:hAnsi="Times New Roman"/>
          <w:sz w:val="24"/>
          <w:szCs w:val="24"/>
          <w:lang w:val="es-MX"/>
        </w:rPr>
        <w:t xml:space="preserve">.  </w:t>
      </w:r>
      <w:r w:rsidRPr="002F3D2A">
        <w:rPr>
          <w:rFonts w:ascii="Times New Roman" w:hAnsi="Times New Roman"/>
          <w:sz w:val="24"/>
          <w:szCs w:val="24"/>
        </w:rPr>
        <w:t xml:space="preserve">Cognitive dysfunction in systemic lupus erythematosus. Past, present and future. Arthritis Rheum </w:t>
      </w:r>
      <w:proofErr w:type="gramStart"/>
      <w:r w:rsidRPr="002F3D2A">
        <w:rPr>
          <w:rFonts w:ascii="Times New Roman" w:hAnsi="Times New Roman"/>
          <w:sz w:val="24"/>
          <w:szCs w:val="24"/>
        </w:rPr>
        <w:t>2008;58:3286</w:t>
      </w:r>
      <w:proofErr w:type="gramEnd"/>
      <w:r w:rsidRPr="002F3D2A">
        <w:rPr>
          <w:rFonts w:ascii="Times New Roman" w:hAnsi="Times New Roman"/>
          <w:sz w:val="24"/>
          <w:szCs w:val="24"/>
        </w:rPr>
        <w:t>-3298</w:t>
      </w:r>
      <w:r w:rsidR="00D17A28">
        <w:rPr>
          <w:rFonts w:ascii="Times New Roman" w:hAnsi="Times New Roman"/>
          <w:sz w:val="24"/>
          <w:szCs w:val="24"/>
        </w:rPr>
        <w:t>.</w:t>
      </w:r>
    </w:p>
    <w:p w14:paraId="45B56685" w14:textId="1CE716C1" w:rsidR="00B56D47" w:rsidRPr="002F3D2A" w:rsidRDefault="009B055C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Kozora E, Arciniegas DB,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West S, Brown M, Miller D, Grimm A, Devore MD, Wingrove C, Zhang L. Cognitive and neurologic status in patients with systemic </w:t>
      </w:r>
      <w:r w:rsidR="00B56D47" w:rsidRPr="002F3D2A">
        <w:rPr>
          <w:rFonts w:ascii="Times New Roman" w:hAnsi="Times New Roman"/>
          <w:sz w:val="24"/>
          <w:szCs w:val="24"/>
        </w:rPr>
        <w:t>lupus erythematosus without major neuropsychiatric syndromes. Arthritis Care</w:t>
      </w:r>
      <w:r w:rsidR="00C455D9" w:rsidRPr="002F3D2A">
        <w:rPr>
          <w:rFonts w:ascii="Times New Roman" w:hAnsi="Times New Roman"/>
          <w:sz w:val="24"/>
          <w:szCs w:val="24"/>
        </w:rPr>
        <w:t xml:space="preserve"> </w:t>
      </w:r>
      <w:r w:rsidR="00B56D47" w:rsidRPr="002F3D2A">
        <w:rPr>
          <w:rFonts w:ascii="Times New Roman" w:hAnsi="Times New Roman"/>
          <w:sz w:val="24"/>
          <w:szCs w:val="24"/>
        </w:rPr>
        <w:t xml:space="preserve">Res </w:t>
      </w:r>
      <w:proofErr w:type="gramStart"/>
      <w:r w:rsidR="00B56D47" w:rsidRPr="002F3D2A">
        <w:rPr>
          <w:rFonts w:ascii="Times New Roman" w:hAnsi="Times New Roman"/>
          <w:sz w:val="24"/>
          <w:szCs w:val="24"/>
        </w:rPr>
        <w:t>2008;</w:t>
      </w:r>
      <w:r w:rsidR="008E016C" w:rsidRPr="002F3D2A">
        <w:rPr>
          <w:rFonts w:ascii="Times New Roman" w:hAnsi="Times New Roman"/>
          <w:sz w:val="24"/>
          <w:szCs w:val="24"/>
        </w:rPr>
        <w:t>5</w:t>
      </w:r>
      <w:r w:rsidR="00B56D47" w:rsidRPr="002F3D2A">
        <w:rPr>
          <w:rFonts w:ascii="Times New Roman" w:hAnsi="Times New Roman"/>
          <w:sz w:val="24"/>
          <w:szCs w:val="24"/>
        </w:rPr>
        <w:t>9:1639</w:t>
      </w:r>
      <w:proofErr w:type="gramEnd"/>
      <w:r w:rsidR="00B56D47" w:rsidRPr="002F3D2A">
        <w:rPr>
          <w:rFonts w:ascii="Times New Roman" w:hAnsi="Times New Roman"/>
          <w:sz w:val="24"/>
          <w:szCs w:val="24"/>
        </w:rPr>
        <w:t>-1646.</w:t>
      </w:r>
    </w:p>
    <w:p w14:paraId="5ECC6D0B" w14:textId="40888BE6" w:rsidR="009B055C" w:rsidRPr="002F3D2A" w:rsidRDefault="009B055C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napToGrid/>
          <w:sz w:val="24"/>
          <w:szCs w:val="24"/>
        </w:rPr>
        <w:t xml:space="preserve">Schmahmann JD, Smith EE, Eichler FS, </w:t>
      </w:r>
      <w:r w:rsidRPr="002F3D2A">
        <w:rPr>
          <w:rFonts w:ascii="Times New Roman" w:hAnsi="Times New Roman"/>
          <w:b/>
          <w:snapToGrid/>
          <w:sz w:val="24"/>
          <w:szCs w:val="24"/>
        </w:rPr>
        <w:t>Filley CM</w:t>
      </w:r>
      <w:r w:rsidRPr="002F3D2A">
        <w:rPr>
          <w:rFonts w:ascii="Times New Roman" w:hAnsi="Times New Roman"/>
          <w:snapToGrid/>
          <w:sz w:val="24"/>
          <w:szCs w:val="24"/>
        </w:rPr>
        <w:t xml:space="preserve">. Cerebral white matter: neuroanatomy, clinical neurology, and neurobehavioral correlates. Ann NY </w:t>
      </w:r>
      <w:proofErr w:type="spellStart"/>
      <w:r w:rsidRPr="002F3D2A">
        <w:rPr>
          <w:rFonts w:ascii="Times New Roman" w:hAnsi="Times New Roman"/>
          <w:snapToGrid/>
          <w:sz w:val="24"/>
          <w:szCs w:val="24"/>
        </w:rPr>
        <w:t>Acad</w:t>
      </w:r>
      <w:proofErr w:type="spellEnd"/>
      <w:r w:rsidRPr="002F3D2A">
        <w:rPr>
          <w:rFonts w:ascii="Times New Roman" w:hAnsi="Times New Roman"/>
          <w:snapToGrid/>
          <w:sz w:val="24"/>
          <w:szCs w:val="24"/>
        </w:rPr>
        <w:t xml:space="preserve"> Sci </w:t>
      </w:r>
      <w:proofErr w:type="gramStart"/>
      <w:r w:rsidRPr="002F3D2A">
        <w:rPr>
          <w:rFonts w:ascii="Times New Roman" w:hAnsi="Times New Roman"/>
          <w:snapToGrid/>
          <w:sz w:val="24"/>
          <w:szCs w:val="24"/>
        </w:rPr>
        <w:t>2008;1142:266</w:t>
      </w:r>
      <w:proofErr w:type="gramEnd"/>
      <w:r w:rsidRPr="002F3D2A">
        <w:rPr>
          <w:rFonts w:ascii="Times New Roman" w:hAnsi="Times New Roman"/>
          <w:snapToGrid/>
          <w:sz w:val="24"/>
          <w:szCs w:val="24"/>
        </w:rPr>
        <w:t>-309</w:t>
      </w:r>
      <w:r w:rsidR="00D17A28">
        <w:rPr>
          <w:rFonts w:ascii="Times New Roman" w:hAnsi="Times New Roman"/>
          <w:snapToGrid/>
          <w:sz w:val="24"/>
          <w:szCs w:val="24"/>
        </w:rPr>
        <w:t>.</w:t>
      </w:r>
    </w:p>
    <w:p w14:paraId="1E66F67A" w14:textId="516BCCDF" w:rsidR="009B055C" w:rsidRPr="002F3D2A" w:rsidRDefault="009B055C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Kozora E, Brown MS, Miller DE, West SG, Arciniegas DB, Grimm A, Zhang L.  White matter microstructure and cognition in non-neuropsychiatric systemic lupus erythematosus.  </w:t>
      </w:r>
      <w:proofErr w:type="spellStart"/>
      <w:r w:rsidRPr="002F3D2A">
        <w:rPr>
          <w:rFonts w:ascii="Times New Roman" w:hAnsi="Times New Roman"/>
          <w:sz w:val="24"/>
          <w:szCs w:val="24"/>
        </w:rPr>
        <w:t>Cogn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Neurol </w:t>
      </w:r>
      <w:proofErr w:type="gramStart"/>
      <w:r w:rsidRPr="002F3D2A">
        <w:rPr>
          <w:rFonts w:ascii="Times New Roman" w:hAnsi="Times New Roman"/>
          <w:snapToGrid/>
          <w:sz w:val="24"/>
          <w:szCs w:val="24"/>
        </w:rPr>
        <w:t>2009;22:38</w:t>
      </w:r>
      <w:proofErr w:type="gramEnd"/>
      <w:r w:rsidRPr="002F3D2A">
        <w:rPr>
          <w:rFonts w:ascii="Times New Roman" w:hAnsi="Times New Roman"/>
          <w:snapToGrid/>
          <w:sz w:val="24"/>
          <w:szCs w:val="24"/>
        </w:rPr>
        <w:t>–44</w:t>
      </w:r>
      <w:r w:rsidR="00D17A28">
        <w:rPr>
          <w:rFonts w:ascii="Times New Roman" w:hAnsi="Times New Roman"/>
          <w:snapToGrid/>
          <w:sz w:val="24"/>
          <w:szCs w:val="24"/>
        </w:rPr>
        <w:t>.</w:t>
      </w:r>
    </w:p>
    <w:p w14:paraId="7EDE00C1" w14:textId="186F04A4" w:rsidR="009B055C" w:rsidRPr="002F3D2A" w:rsidRDefault="009B055C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F3D2A">
        <w:rPr>
          <w:rFonts w:ascii="Times New Roman" w:hAnsi="Times New Roman"/>
          <w:sz w:val="24"/>
          <w:szCs w:val="24"/>
        </w:rPr>
        <w:t>Homaifar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BY, Brenner LA, Gutierrez PM, Harwood JF, Thompson C,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, Kelly JP, Adler LE. Sensitivity and specificity of the Beck Depression Inventory-II in persons with traumatic brain injury</w:t>
      </w:r>
      <w:r w:rsidRPr="002F3D2A">
        <w:rPr>
          <w:rFonts w:ascii="Times New Roman" w:hAnsi="Times New Roman"/>
          <w:bCs/>
          <w:sz w:val="24"/>
          <w:szCs w:val="24"/>
        </w:rPr>
        <w:t xml:space="preserve">. Arch Phys Med </w:t>
      </w:r>
      <w:proofErr w:type="spellStart"/>
      <w:r w:rsidRPr="002F3D2A">
        <w:rPr>
          <w:rFonts w:ascii="Times New Roman" w:hAnsi="Times New Roman"/>
          <w:bCs/>
          <w:sz w:val="24"/>
          <w:szCs w:val="24"/>
        </w:rPr>
        <w:t>Rehabil</w:t>
      </w:r>
      <w:proofErr w:type="spellEnd"/>
      <w:r w:rsidRPr="002F3D2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bCs/>
          <w:sz w:val="24"/>
          <w:szCs w:val="24"/>
        </w:rPr>
        <w:t>2009;</w:t>
      </w:r>
      <w:r w:rsidRPr="002F3D2A">
        <w:rPr>
          <w:rFonts w:ascii="Times New Roman" w:hAnsi="Times New Roman"/>
          <w:sz w:val="24"/>
          <w:szCs w:val="24"/>
        </w:rPr>
        <w:t>90:652</w:t>
      </w:r>
      <w:proofErr w:type="gramEnd"/>
      <w:r w:rsidRPr="002F3D2A">
        <w:rPr>
          <w:rFonts w:ascii="Times New Roman" w:hAnsi="Times New Roman"/>
          <w:sz w:val="24"/>
          <w:szCs w:val="24"/>
        </w:rPr>
        <w:t>-656</w:t>
      </w:r>
      <w:r w:rsidR="00D17A28">
        <w:rPr>
          <w:rFonts w:ascii="Times New Roman" w:hAnsi="Times New Roman"/>
          <w:sz w:val="24"/>
          <w:szCs w:val="24"/>
        </w:rPr>
        <w:t>.</w:t>
      </w:r>
    </w:p>
    <w:p w14:paraId="3AC08895" w14:textId="2BD7FF6F" w:rsidR="009B055C" w:rsidRPr="002F3D2A" w:rsidRDefault="009B055C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Howard KL,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Advances in genetic testing for Alzheimer’s Disease. Rev Neurol Dis </w:t>
      </w:r>
      <w:proofErr w:type="gramStart"/>
      <w:r w:rsidRPr="002F3D2A">
        <w:rPr>
          <w:rFonts w:ascii="Times New Roman" w:hAnsi="Times New Roman"/>
          <w:sz w:val="24"/>
          <w:szCs w:val="24"/>
        </w:rPr>
        <w:t>2009;6:26</w:t>
      </w:r>
      <w:proofErr w:type="gramEnd"/>
      <w:r w:rsidRPr="002F3D2A">
        <w:rPr>
          <w:rFonts w:ascii="Times New Roman" w:hAnsi="Times New Roman"/>
          <w:sz w:val="24"/>
          <w:szCs w:val="24"/>
        </w:rPr>
        <w:t>-32</w:t>
      </w:r>
      <w:r w:rsidR="00D17A28">
        <w:rPr>
          <w:rFonts w:ascii="Times New Roman" w:hAnsi="Times New Roman"/>
          <w:sz w:val="24"/>
          <w:szCs w:val="24"/>
        </w:rPr>
        <w:t>.</w:t>
      </w:r>
    </w:p>
    <w:p w14:paraId="7F15245F" w14:textId="7FA5E277" w:rsidR="009B055C" w:rsidRPr="002F3D2A" w:rsidRDefault="009B055C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lastRenderedPageBreak/>
        <w:t xml:space="preserve">Brousseau KM,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, Kaye K, Kiser JJ, Adler LE, Connick E. Dementia with features of Alzheimer's Disease and HIV-</w:t>
      </w:r>
      <w:r w:rsidR="00887721">
        <w:rPr>
          <w:rFonts w:ascii="Times New Roman" w:hAnsi="Times New Roman"/>
          <w:sz w:val="24"/>
          <w:szCs w:val="24"/>
        </w:rPr>
        <w:t>A</w:t>
      </w:r>
      <w:r w:rsidRPr="002F3D2A">
        <w:rPr>
          <w:rFonts w:ascii="Times New Roman" w:hAnsi="Times New Roman"/>
          <w:sz w:val="24"/>
          <w:szCs w:val="24"/>
        </w:rPr>
        <w:t>ssociated Dementia in an elderly man with AIDS 2009;23:1029-1031.</w:t>
      </w:r>
    </w:p>
    <w:p w14:paraId="75FF8D54" w14:textId="2500E095" w:rsidR="009B055C" w:rsidRPr="002F3D2A" w:rsidRDefault="009B055C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  <w:lang w:val="fr-FR"/>
        </w:rPr>
        <w:t xml:space="preserve">Brenner LA, </w:t>
      </w:r>
      <w:r w:rsidRPr="002F3D2A">
        <w:rPr>
          <w:rFonts w:ascii="Times New Roman" w:hAnsi="Times New Roman"/>
          <w:sz w:val="24"/>
          <w:szCs w:val="24"/>
        </w:rPr>
        <w:t xml:space="preserve">Ladley-O'Brien SE, Harwood JEF,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Kelly JP, </w:t>
      </w:r>
      <w:proofErr w:type="spellStart"/>
      <w:r w:rsidRPr="002F3D2A">
        <w:rPr>
          <w:rFonts w:ascii="Times New Roman" w:hAnsi="Times New Roman"/>
          <w:sz w:val="24"/>
          <w:szCs w:val="24"/>
        </w:rPr>
        <w:t>Homaifar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BY, Adler LE. </w:t>
      </w:r>
      <w:r w:rsidRPr="002F3D2A">
        <w:rPr>
          <w:rFonts w:ascii="Times New Roman" w:hAnsi="Times New Roman"/>
          <w:bCs/>
          <w:color w:val="000000"/>
          <w:sz w:val="24"/>
          <w:szCs w:val="24"/>
        </w:rPr>
        <w:t xml:space="preserve">An exploratory study of neuroimaging, neurologic, and neuropsychological findings in veterans with traumatic brain injury and/or posttraumatic stress disorder. Mil Med </w:t>
      </w:r>
      <w:proofErr w:type="gramStart"/>
      <w:r w:rsidRPr="002F3D2A">
        <w:rPr>
          <w:rFonts w:ascii="Times New Roman" w:hAnsi="Times New Roman"/>
          <w:bCs/>
          <w:color w:val="000000"/>
          <w:sz w:val="24"/>
          <w:szCs w:val="24"/>
        </w:rPr>
        <w:t>2009;174:347</w:t>
      </w:r>
      <w:proofErr w:type="gramEnd"/>
      <w:r w:rsidRPr="002F3D2A">
        <w:rPr>
          <w:rFonts w:ascii="Times New Roman" w:hAnsi="Times New Roman"/>
          <w:bCs/>
          <w:color w:val="000000"/>
          <w:sz w:val="24"/>
          <w:szCs w:val="24"/>
        </w:rPr>
        <w:t>-352.</w:t>
      </w:r>
    </w:p>
    <w:p w14:paraId="453D6E3A" w14:textId="2F9F6A71" w:rsidR="009B055C" w:rsidRPr="002F3D2A" w:rsidRDefault="009B055C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Butler MA, Corboy JR,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How the conflict between American Psychiatry and Neurology delayed the appreciation of cognitive dysfunction in multiple sclerosis. </w:t>
      </w:r>
      <w:proofErr w:type="spellStart"/>
      <w:r w:rsidRPr="002F3D2A">
        <w:rPr>
          <w:rFonts w:ascii="Times New Roman" w:hAnsi="Times New Roman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Rev </w:t>
      </w:r>
      <w:proofErr w:type="gramStart"/>
      <w:r w:rsidRPr="002F3D2A">
        <w:rPr>
          <w:rFonts w:ascii="Times New Roman" w:hAnsi="Times New Roman"/>
          <w:sz w:val="24"/>
          <w:szCs w:val="24"/>
        </w:rPr>
        <w:t>2009;19:399</w:t>
      </w:r>
      <w:proofErr w:type="gramEnd"/>
      <w:r w:rsidRPr="002F3D2A">
        <w:rPr>
          <w:rFonts w:ascii="Times New Roman" w:hAnsi="Times New Roman"/>
          <w:sz w:val="24"/>
          <w:szCs w:val="24"/>
        </w:rPr>
        <w:t>-410</w:t>
      </w:r>
      <w:r w:rsidR="00D17A28">
        <w:rPr>
          <w:rFonts w:ascii="Times New Roman" w:hAnsi="Times New Roman"/>
          <w:sz w:val="24"/>
          <w:szCs w:val="24"/>
        </w:rPr>
        <w:t>.</w:t>
      </w:r>
    </w:p>
    <w:p w14:paraId="3B09C683" w14:textId="11C34C51" w:rsidR="009B055C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Bahraini NH, Brenner LA, Harwood JEF, </w:t>
      </w:r>
      <w:proofErr w:type="spellStart"/>
      <w:r w:rsidRPr="002F3D2A">
        <w:rPr>
          <w:rFonts w:ascii="Times New Roman" w:hAnsi="Times New Roman"/>
          <w:sz w:val="24"/>
          <w:szCs w:val="24"/>
        </w:rPr>
        <w:t>Homaifar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BY, Ladley-O'Brien SE,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Kelly JP, Adler LE. Utility of the Trauma Symptom Inventory for the assessment of post-traumatic symptoms in veterans with a history of psychological trauma and/or brain injury. Mil Med </w:t>
      </w:r>
      <w:proofErr w:type="gramStart"/>
      <w:r w:rsidRPr="002F3D2A">
        <w:rPr>
          <w:rFonts w:ascii="Times New Roman" w:hAnsi="Times New Roman"/>
          <w:sz w:val="24"/>
          <w:szCs w:val="24"/>
        </w:rPr>
        <w:t>2009;174:1005</w:t>
      </w:r>
      <w:proofErr w:type="gramEnd"/>
      <w:r w:rsidRPr="002F3D2A">
        <w:rPr>
          <w:rFonts w:ascii="Times New Roman" w:hAnsi="Times New Roman"/>
          <w:sz w:val="24"/>
          <w:szCs w:val="24"/>
        </w:rPr>
        <w:t>-1009</w:t>
      </w:r>
      <w:r w:rsidR="00D17A28">
        <w:rPr>
          <w:rFonts w:ascii="Times New Roman" w:hAnsi="Times New Roman"/>
          <w:sz w:val="24"/>
          <w:szCs w:val="24"/>
        </w:rPr>
        <w:t>.</w:t>
      </w:r>
    </w:p>
    <w:p w14:paraId="367CA8E5" w14:textId="0C537C0C" w:rsidR="00FE6EC3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CM.</w:t>
      </w:r>
      <w:r w:rsidRPr="002F3D2A">
        <w:rPr>
          <w:rFonts w:ascii="Times New Roman" w:hAnsi="Times New Roman"/>
          <w:sz w:val="24"/>
          <w:szCs w:val="24"/>
        </w:rPr>
        <w:t xml:space="preserve">  Exploring white matter microstructure. New insights from diffusion tensor imaging. Neurology </w:t>
      </w:r>
      <w:proofErr w:type="gramStart"/>
      <w:r w:rsidRPr="002F3D2A">
        <w:rPr>
          <w:rFonts w:ascii="Times New Roman" w:hAnsi="Times New Roman"/>
          <w:sz w:val="24"/>
          <w:szCs w:val="24"/>
        </w:rPr>
        <w:t>2009;73:1718</w:t>
      </w:r>
      <w:proofErr w:type="gramEnd"/>
      <w:r w:rsidRPr="002F3D2A">
        <w:rPr>
          <w:rFonts w:ascii="Times New Roman" w:hAnsi="Times New Roman"/>
          <w:sz w:val="24"/>
          <w:szCs w:val="24"/>
        </w:rPr>
        <w:t>-1719</w:t>
      </w:r>
      <w:r w:rsidR="00D17A28">
        <w:rPr>
          <w:rFonts w:ascii="Times New Roman" w:hAnsi="Times New Roman"/>
          <w:sz w:val="24"/>
          <w:szCs w:val="24"/>
        </w:rPr>
        <w:t>.</w:t>
      </w:r>
    </w:p>
    <w:p w14:paraId="3C704C6C" w14:textId="5C8C746F" w:rsidR="00FE6EC3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F3D2A">
        <w:rPr>
          <w:rFonts w:ascii="Times New Roman" w:hAnsi="Times New Roman"/>
          <w:sz w:val="24"/>
          <w:szCs w:val="24"/>
        </w:rPr>
        <w:t>Betjemann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RS, Johnson EP, Barnard H, Boada R,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Filipek PA, Willcutt EG, DeFries JC, Pennington BF.  Genetic covariation between brain volumes and IQ, reading performance, and processing speed. </w:t>
      </w:r>
      <w:proofErr w:type="spellStart"/>
      <w:r w:rsidRPr="002F3D2A">
        <w:rPr>
          <w:rFonts w:ascii="Times New Roman" w:hAnsi="Times New Roman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Genet </w:t>
      </w:r>
      <w:proofErr w:type="gramStart"/>
      <w:r w:rsidRPr="002F3D2A">
        <w:rPr>
          <w:rFonts w:ascii="Times New Roman" w:hAnsi="Times New Roman"/>
          <w:sz w:val="24"/>
          <w:szCs w:val="24"/>
        </w:rPr>
        <w:t>2010;40:135</w:t>
      </w:r>
      <w:proofErr w:type="gramEnd"/>
      <w:r w:rsidRPr="002F3D2A">
        <w:rPr>
          <w:rFonts w:ascii="Times New Roman" w:hAnsi="Times New Roman"/>
          <w:sz w:val="24"/>
          <w:szCs w:val="24"/>
        </w:rPr>
        <w:t>-145.</w:t>
      </w:r>
    </w:p>
    <w:p w14:paraId="425D08EC" w14:textId="062C1337" w:rsidR="00FE6EC3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 White matter: organization and functional relevance. </w:t>
      </w:r>
      <w:proofErr w:type="spellStart"/>
      <w:r w:rsidRPr="002F3D2A">
        <w:rPr>
          <w:rFonts w:ascii="Times New Roman" w:hAnsi="Times New Roman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Rev </w:t>
      </w:r>
      <w:proofErr w:type="gramStart"/>
      <w:r w:rsidRPr="002F3D2A">
        <w:rPr>
          <w:rFonts w:ascii="Times New Roman" w:hAnsi="Times New Roman"/>
          <w:sz w:val="24"/>
          <w:szCs w:val="24"/>
        </w:rPr>
        <w:t>2010;20:158</w:t>
      </w:r>
      <w:proofErr w:type="gramEnd"/>
      <w:r w:rsidRPr="002F3D2A">
        <w:rPr>
          <w:rFonts w:ascii="Times New Roman" w:hAnsi="Times New Roman"/>
          <w:sz w:val="24"/>
          <w:szCs w:val="24"/>
        </w:rPr>
        <w:t>-173.</w:t>
      </w:r>
    </w:p>
    <w:p w14:paraId="1E4C0829" w14:textId="65E1D533" w:rsidR="00FE6EC3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Kenfield MC, Arciniegas DB, Anderson CA, Howard KL,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When cognitive evaluation does not disclose a neurologic disorder: experience of a university behavioral neurology clinic. </w:t>
      </w:r>
      <w:proofErr w:type="spellStart"/>
      <w:r w:rsidRPr="002F3D2A">
        <w:rPr>
          <w:rFonts w:ascii="Times New Roman" w:hAnsi="Times New Roman"/>
          <w:sz w:val="24"/>
          <w:szCs w:val="24"/>
        </w:rPr>
        <w:t>Cogn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Neurol </w:t>
      </w:r>
      <w:proofErr w:type="gramStart"/>
      <w:r w:rsidRPr="002F3D2A">
        <w:rPr>
          <w:rStyle w:val="src1"/>
          <w:rFonts w:ascii="Times New Roman" w:hAnsi="Times New Roman"/>
          <w:sz w:val="24"/>
          <w:szCs w:val="24"/>
          <w:specVanish w:val="0"/>
        </w:rPr>
        <w:t>2010;23:112</w:t>
      </w:r>
      <w:proofErr w:type="gramEnd"/>
      <w:r w:rsidRPr="002F3D2A">
        <w:rPr>
          <w:rStyle w:val="src1"/>
          <w:rFonts w:ascii="Times New Roman" w:hAnsi="Times New Roman"/>
          <w:sz w:val="24"/>
          <w:szCs w:val="24"/>
          <w:specVanish w:val="0"/>
        </w:rPr>
        <w:t>-118</w:t>
      </w:r>
      <w:r w:rsidRPr="002F3D2A">
        <w:rPr>
          <w:rFonts w:ascii="Times New Roman" w:hAnsi="Times New Roman"/>
          <w:sz w:val="24"/>
          <w:szCs w:val="24"/>
        </w:rPr>
        <w:t>.</w:t>
      </w:r>
    </w:p>
    <w:p w14:paraId="58A6989F" w14:textId="0A39DFFC" w:rsidR="00FE6EC3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Cs/>
          <w:sz w:val="24"/>
          <w:szCs w:val="24"/>
          <w:lang w:val="pl-PL"/>
        </w:rPr>
        <w:t>Kozora E, West SG</w:t>
      </w:r>
      <w:r w:rsidRPr="002F3D2A">
        <w:rPr>
          <w:rFonts w:ascii="Times New Roman" w:hAnsi="Times New Roman"/>
          <w:bCs/>
          <w:sz w:val="24"/>
          <w:szCs w:val="24"/>
        </w:rPr>
        <w:t>,</w:t>
      </w:r>
      <w:r w:rsidRPr="002F3D2A">
        <w:rPr>
          <w:rFonts w:ascii="Times New Roman" w:hAnsi="Times New Roman"/>
          <w:bCs/>
          <w:sz w:val="24"/>
          <w:szCs w:val="24"/>
          <w:vertAlign w:val="superscript"/>
        </w:rPr>
        <w:t xml:space="preserve">  </w:t>
      </w:r>
      <w:r w:rsidRPr="002F3D2A">
        <w:rPr>
          <w:rFonts w:ascii="Times New Roman" w:hAnsi="Times New Roman"/>
          <w:bCs/>
          <w:sz w:val="24"/>
          <w:szCs w:val="24"/>
          <w:lang w:val="pl-PL"/>
        </w:rPr>
        <w:t xml:space="preserve">Maier SF, </w:t>
      </w:r>
      <w:r w:rsidRPr="002F3D2A">
        <w:rPr>
          <w:rFonts w:ascii="Times New Roman" w:hAnsi="Times New Roman"/>
          <w:b/>
          <w:bCs/>
          <w:sz w:val="24"/>
          <w:szCs w:val="24"/>
          <w:lang w:val="pl-PL"/>
        </w:rPr>
        <w:t>Filley CM</w:t>
      </w:r>
      <w:r w:rsidRPr="002F3D2A">
        <w:rPr>
          <w:rFonts w:ascii="Times New Roman" w:hAnsi="Times New Roman"/>
          <w:bCs/>
          <w:sz w:val="24"/>
          <w:szCs w:val="24"/>
        </w:rPr>
        <w:t>,</w:t>
      </w:r>
      <w:r w:rsidRPr="002F3D2A">
        <w:rPr>
          <w:rFonts w:ascii="Times New Roman" w:hAnsi="Times New Roman"/>
          <w:bCs/>
          <w:sz w:val="24"/>
          <w:szCs w:val="24"/>
          <w:vertAlign w:val="superscript"/>
        </w:rPr>
        <w:t xml:space="preserve">  </w:t>
      </w:r>
      <w:r w:rsidRPr="002F3D2A">
        <w:rPr>
          <w:rFonts w:ascii="Times New Roman" w:hAnsi="Times New Roman"/>
          <w:bCs/>
          <w:sz w:val="24"/>
          <w:szCs w:val="24"/>
          <w:lang w:val="pl-PL"/>
        </w:rPr>
        <w:t>Arciniegas DB, Brown M, Miller D, Grimm A, Zhang L.</w:t>
      </w:r>
      <w:r w:rsidRPr="002F3D2A">
        <w:rPr>
          <w:rFonts w:ascii="Times New Roman" w:hAnsi="Times New Roman"/>
          <w:bCs/>
          <w:sz w:val="24"/>
          <w:szCs w:val="24"/>
          <w:vertAlign w:val="superscript"/>
          <w:lang w:val="pl-PL"/>
        </w:rPr>
        <w:t xml:space="preserve">  </w:t>
      </w:r>
      <w:r w:rsidRPr="002F3D2A">
        <w:rPr>
          <w:rFonts w:ascii="Times New Roman" w:hAnsi="Times New Roman"/>
          <w:sz w:val="24"/>
          <w:szCs w:val="24"/>
          <w:lang w:val="pl-PL"/>
        </w:rPr>
        <w:t>Antibodies against N-methyl-D-aspartate receptors in patients with systemic lupus erythematosus without major neuropsychiatric syndromes. J Neurol Sci 2010;295:87-91.</w:t>
      </w:r>
    </w:p>
    <w:p w14:paraId="07F2DFCF" w14:textId="0B80C771" w:rsidR="00FE6EC3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. White matter: beyond focal disconnection. Neurol Clin 2011; 9:81-97.</w:t>
      </w:r>
    </w:p>
    <w:p w14:paraId="70B8918A" w14:textId="2E4614E5" w:rsidR="00FE6EC3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Hilger A, Kong APH, Menn L, Yan Y,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Ramsberger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G,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Longitudinal output changes in a case of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logopenic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bilingual PPA. Procedia Soc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Sci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2011;23:31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-32</w:t>
      </w:r>
    </w:p>
    <w:p w14:paraId="780646F7" w14:textId="012C5955" w:rsidR="00FE6EC3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Anderson CA. Dementia: five new things. Neurology 2011;76 (Suppl 2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):S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26-S30.</w:t>
      </w:r>
    </w:p>
    <w:p w14:paraId="5FE1A2A6" w14:textId="7D3FF23C" w:rsidR="00FE6EC3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Kozora E,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Cognitive dysfunction and white matter abnormalities in systemic lupus erythematosus. 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2011;17:1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-8.</w:t>
      </w:r>
    </w:p>
    <w:p w14:paraId="3F208CCB" w14:textId="79CA89CF" w:rsidR="00FE6EC3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Kozora E, Brown MS,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Filley CM,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Zhang L, Miller DE, West SG, Pelzman J, Arciniegas DB. Memory impairment associated with neurometabolic abnormalities of the hippocampus in patients with non-neuropsychiatric systemic lupus erythematosus. Lupus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2011;20:598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-606</w:t>
      </w:r>
      <w:r w:rsidR="00D17A28">
        <w:rPr>
          <w:rFonts w:ascii="Times New Roman" w:hAnsi="Times New Roman"/>
          <w:spacing w:val="-3"/>
          <w:sz w:val="24"/>
          <w:szCs w:val="24"/>
        </w:rPr>
        <w:t>.</w:t>
      </w:r>
    </w:p>
    <w:p w14:paraId="7B7F1963" w14:textId="194AD3C0" w:rsidR="00FE6EC3" w:rsidRPr="002F3D2A" w:rsidRDefault="00FE6EC3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Brodtmann A. Lacunes and cognitive decline: little things matter.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2011;76:1856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-1857.</w:t>
      </w:r>
    </w:p>
    <w:p w14:paraId="06649A5E" w14:textId="5C82C8CF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Wortzel HS, Kraus MF,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Anderson CA, Arciniegas DB. Diffusion tensor imaging in mild traumatic brain injury litigation. J Am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Acad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Psychiatry Law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2011;39:511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-523.</w:t>
      </w:r>
    </w:p>
    <w:p w14:paraId="623BAC39" w14:textId="264AF959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Pelak VS, Smyth SA, Boyer PJ,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Computerized visual field deficits in posterior cortical atrophy.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2011;39:2119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-2122.</w:t>
      </w:r>
    </w:p>
    <w:p w14:paraId="14F528CC" w14:textId="1C2AE8C9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Hurley RA,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Taber KJ. Central pontine myelinolysis: a metabolic disorder of myelin.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2011;23:369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-374.</w:t>
      </w:r>
    </w:p>
    <w:p w14:paraId="2AF4663B" w14:textId="7D02BA79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Kozora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E, </w:t>
      </w:r>
      <w:r w:rsidRPr="009577BF">
        <w:rPr>
          <w:rFonts w:ascii="Times New Roman" w:hAnsi="Times New Roman"/>
          <w:b/>
          <w:spacing w:val="-3"/>
          <w:sz w:val="24"/>
          <w:szCs w:val="24"/>
          <w:lang w:val="es-MX"/>
        </w:rPr>
        <w:t>Filley CM</w:t>
      </w: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, Zhang L, Brown MS, Miller DE, Arciniegas DB,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Pelzman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J, West SG. 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Immune function and brain abnormalities in systemic lupus erythematosus patients without overt neuropsychiatric manifestations. Lupus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2012;21:402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-411.</w:t>
      </w:r>
    </w:p>
    <w:p w14:paraId="20B29A41" w14:textId="6A15C5E7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White matter dementia. Ther Adv Neurol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Disord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2012;5:267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-277</w:t>
      </w:r>
      <w:r w:rsidR="00D17A28">
        <w:rPr>
          <w:rFonts w:ascii="Times New Roman" w:hAnsi="Times New Roman"/>
          <w:spacing w:val="-3"/>
          <w:sz w:val="24"/>
          <w:szCs w:val="24"/>
        </w:rPr>
        <w:t>.</w:t>
      </w:r>
    </w:p>
    <w:p w14:paraId="2F648AE1" w14:textId="349031B4" w:rsidR="00352889" w:rsidRPr="00192B0A" w:rsidRDefault="00352889" w:rsidP="00C40236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192B0A">
        <w:rPr>
          <w:rFonts w:ascii="Times New Roman" w:hAnsi="Times New Roman"/>
          <w:bCs/>
          <w:sz w:val="24"/>
          <w:szCs w:val="24"/>
        </w:rPr>
        <w:t xml:space="preserve">Kozora E, Erkan D, West SG, </w:t>
      </w:r>
      <w:r w:rsidRPr="00192B0A">
        <w:rPr>
          <w:rFonts w:ascii="Times New Roman" w:hAnsi="Times New Roman"/>
          <w:b/>
          <w:bCs/>
          <w:sz w:val="24"/>
          <w:szCs w:val="24"/>
        </w:rPr>
        <w:t>Filley CM</w:t>
      </w:r>
      <w:r w:rsidRPr="00192B0A">
        <w:rPr>
          <w:rFonts w:ascii="Times New Roman" w:hAnsi="Times New Roman"/>
          <w:bCs/>
          <w:sz w:val="24"/>
          <w:szCs w:val="24"/>
        </w:rPr>
        <w:t xml:space="preserve">, Zhang L, Ramon G, Duggan E, </w:t>
      </w:r>
      <w:proofErr w:type="spellStart"/>
      <w:r w:rsidRPr="00192B0A">
        <w:rPr>
          <w:rFonts w:ascii="Times New Roman" w:hAnsi="Times New Roman"/>
          <w:bCs/>
          <w:sz w:val="24"/>
          <w:szCs w:val="24"/>
        </w:rPr>
        <w:t>Lockshin</w:t>
      </w:r>
      <w:proofErr w:type="spellEnd"/>
      <w:r w:rsidRPr="00192B0A">
        <w:rPr>
          <w:rFonts w:ascii="Times New Roman" w:hAnsi="Times New Roman"/>
          <w:bCs/>
          <w:sz w:val="24"/>
          <w:szCs w:val="24"/>
        </w:rPr>
        <w:t xml:space="preserve"> MD Site differences in mild cognitive dysfunction (MCD</w:t>
      </w:r>
      <w:proofErr w:type="gramStart"/>
      <w:r w:rsidRPr="00192B0A">
        <w:rPr>
          <w:rFonts w:ascii="Times New Roman" w:hAnsi="Times New Roman"/>
          <w:bCs/>
          <w:sz w:val="24"/>
          <w:szCs w:val="24"/>
        </w:rPr>
        <w:t>)  among</w:t>
      </w:r>
      <w:proofErr w:type="gramEnd"/>
      <w:r w:rsidRPr="00192B0A">
        <w:rPr>
          <w:rFonts w:ascii="Times New Roman" w:hAnsi="Times New Roman"/>
          <w:bCs/>
          <w:sz w:val="24"/>
          <w:szCs w:val="24"/>
        </w:rPr>
        <w:t xml:space="preserve"> patients with systemic lupus erythematosus (SLE). Lupus </w:t>
      </w:r>
      <w:proofErr w:type="gramStart"/>
      <w:r w:rsidRPr="00192B0A">
        <w:rPr>
          <w:rFonts w:ascii="Times New Roman" w:hAnsi="Times New Roman"/>
          <w:bCs/>
          <w:sz w:val="24"/>
          <w:szCs w:val="24"/>
        </w:rPr>
        <w:t>2013</w:t>
      </w:r>
      <w:r w:rsidR="00192B0A" w:rsidRPr="00192B0A">
        <w:rPr>
          <w:rFonts w:ascii="Times New Roman" w:hAnsi="Times New Roman"/>
          <w:bCs/>
          <w:sz w:val="24"/>
          <w:szCs w:val="24"/>
        </w:rPr>
        <w:t>;</w:t>
      </w:r>
      <w:r w:rsidR="00192B0A">
        <w:rPr>
          <w:rFonts w:ascii="Times New Roman" w:hAnsi="Times New Roman"/>
          <w:bCs/>
          <w:sz w:val="24"/>
          <w:szCs w:val="24"/>
        </w:rPr>
        <w:t>2</w:t>
      </w:r>
      <w:r w:rsidRPr="00192B0A">
        <w:rPr>
          <w:rFonts w:ascii="Times New Roman" w:hAnsi="Times New Roman"/>
          <w:bCs/>
          <w:sz w:val="24"/>
          <w:szCs w:val="24"/>
        </w:rPr>
        <w:t>2:</w:t>
      </w:r>
      <w:r w:rsidR="00192B0A">
        <w:rPr>
          <w:rFonts w:ascii="Times New Roman" w:hAnsi="Times New Roman"/>
          <w:bCs/>
          <w:sz w:val="24"/>
          <w:szCs w:val="24"/>
        </w:rPr>
        <w:t>7</w:t>
      </w:r>
      <w:r w:rsidRPr="00192B0A">
        <w:rPr>
          <w:rFonts w:ascii="Times New Roman" w:hAnsi="Times New Roman"/>
          <w:bCs/>
          <w:sz w:val="24"/>
          <w:szCs w:val="24"/>
        </w:rPr>
        <w:t>3</w:t>
      </w:r>
      <w:proofErr w:type="gramEnd"/>
      <w:r w:rsidRPr="00192B0A">
        <w:rPr>
          <w:rFonts w:ascii="Times New Roman" w:hAnsi="Times New Roman"/>
          <w:bCs/>
          <w:sz w:val="24"/>
          <w:szCs w:val="24"/>
        </w:rPr>
        <w:t>-80.</w:t>
      </w:r>
    </w:p>
    <w:p w14:paraId="0AC7CDDE" w14:textId="2E317ADE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Toluene abuse and white matter: a model of toxic leukoencephalopathy.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Psychiatr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Clin North Am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2013;36:293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-302.</w:t>
      </w:r>
    </w:p>
    <w:p w14:paraId="37E32978" w14:textId="76F2A9C7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Cs/>
          <w:sz w:val="24"/>
          <w:szCs w:val="24"/>
        </w:rPr>
        <w:t xml:space="preserve">Kozora </w:t>
      </w:r>
      <w:proofErr w:type="gramStart"/>
      <w:r w:rsidRPr="002F3D2A">
        <w:rPr>
          <w:rFonts w:ascii="Times New Roman" w:hAnsi="Times New Roman"/>
          <w:bCs/>
          <w:sz w:val="24"/>
          <w:szCs w:val="24"/>
        </w:rPr>
        <w:t>E,  Arciniegas</w:t>
      </w:r>
      <w:proofErr w:type="gramEnd"/>
      <w:r w:rsidRPr="002F3D2A">
        <w:rPr>
          <w:rFonts w:ascii="Times New Roman" w:hAnsi="Times New Roman"/>
          <w:bCs/>
          <w:sz w:val="24"/>
          <w:szCs w:val="24"/>
        </w:rPr>
        <w:t xml:space="preserve"> DB, Duggan E, West S, Brown M, Ellison M,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CM.</w:t>
      </w:r>
      <w:r w:rsidRPr="002F3D2A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2F3D2A">
        <w:rPr>
          <w:rFonts w:ascii="Times New Roman" w:hAnsi="Times New Roman"/>
          <w:bCs/>
          <w:sz w:val="24"/>
          <w:szCs w:val="24"/>
        </w:rPr>
        <w:t xml:space="preserve">White matter abnormalities and working memory impairment in systemic lupus erythematosus (SLE). </w:t>
      </w:r>
      <w:proofErr w:type="spellStart"/>
      <w:r w:rsidRPr="002F3D2A">
        <w:rPr>
          <w:rFonts w:ascii="Times New Roman" w:hAnsi="Times New Roman"/>
          <w:bCs/>
          <w:sz w:val="24"/>
          <w:szCs w:val="24"/>
        </w:rPr>
        <w:t>Cogn</w:t>
      </w:r>
      <w:proofErr w:type="spellEnd"/>
      <w:r w:rsidRPr="002F3D2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bCs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bCs/>
          <w:sz w:val="24"/>
          <w:szCs w:val="24"/>
        </w:rPr>
        <w:t xml:space="preserve"> Neurol </w:t>
      </w:r>
      <w:proofErr w:type="gramStart"/>
      <w:r w:rsidRPr="002F3D2A">
        <w:rPr>
          <w:rFonts w:ascii="Times New Roman" w:hAnsi="Times New Roman"/>
          <w:bCs/>
          <w:sz w:val="24"/>
          <w:szCs w:val="24"/>
        </w:rPr>
        <w:t>2013;26:63</w:t>
      </w:r>
      <w:proofErr w:type="gramEnd"/>
      <w:r w:rsidRPr="002F3D2A">
        <w:rPr>
          <w:rFonts w:ascii="Times New Roman" w:hAnsi="Times New Roman"/>
          <w:bCs/>
          <w:sz w:val="24"/>
          <w:szCs w:val="24"/>
        </w:rPr>
        <w:t>-72.</w:t>
      </w:r>
    </w:p>
    <w:p w14:paraId="7490B2A0" w14:textId="60562AEC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Bigler ED, Deibert E,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When is a concussion no longer a concussion? Neurology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2013;81:14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-15</w:t>
      </w:r>
      <w:r w:rsidR="00D17A28">
        <w:rPr>
          <w:rFonts w:ascii="Times New Roman" w:hAnsi="Times New Roman"/>
          <w:spacing w:val="-3"/>
          <w:sz w:val="24"/>
          <w:szCs w:val="24"/>
        </w:rPr>
        <w:t>.</w:t>
      </w:r>
    </w:p>
    <w:p w14:paraId="3E689FDE" w14:textId="4EC9E216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Shipley SM, Frederick MC,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Kluger BM. Potential for misdiagnosis in community-acquired PET scans for dementia. Neurol Clin </w:t>
      </w:r>
      <w:proofErr w:type="spellStart"/>
      <w:r w:rsidRPr="002F3D2A">
        <w:rPr>
          <w:rFonts w:ascii="Times New Roman" w:hAnsi="Times New Roman"/>
          <w:sz w:val="24"/>
          <w:szCs w:val="24"/>
        </w:rPr>
        <w:t>Pract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2013;3:305</w:t>
      </w:r>
      <w:proofErr w:type="gramEnd"/>
      <w:r w:rsidRPr="002F3D2A">
        <w:rPr>
          <w:rFonts w:ascii="Times New Roman" w:hAnsi="Times New Roman"/>
          <w:sz w:val="24"/>
          <w:szCs w:val="24"/>
        </w:rPr>
        <w:t>-312.</w:t>
      </w:r>
    </w:p>
    <w:p w14:paraId="46910A84" w14:textId="454D3628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lastRenderedPageBreak/>
        <w:t xml:space="preserve">Lafosse JM, Mitchell SM, Corboy JR,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The nature of verbal memory impairment in multiple sclerosis: a list-learning and meta-analytic study.  J Int </w:t>
      </w:r>
      <w:proofErr w:type="spellStart"/>
      <w:r w:rsidRPr="002F3D2A">
        <w:rPr>
          <w:rFonts w:ascii="Times New Roman" w:hAnsi="Times New Roman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Soc </w:t>
      </w:r>
      <w:proofErr w:type="gramStart"/>
      <w:r w:rsidRPr="002F3D2A">
        <w:rPr>
          <w:rFonts w:ascii="Times New Roman" w:hAnsi="Times New Roman"/>
          <w:sz w:val="24"/>
          <w:szCs w:val="24"/>
        </w:rPr>
        <w:t>2013;19:995</w:t>
      </w:r>
      <w:proofErr w:type="gramEnd"/>
      <w:r w:rsidRPr="002F3D2A">
        <w:rPr>
          <w:rFonts w:ascii="Times New Roman" w:hAnsi="Times New Roman"/>
          <w:sz w:val="24"/>
          <w:szCs w:val="24"/>
        </w:rPr>
        <w:t>-1008.</w:t>
      </w:r>
    </w:p>
    <w:p w14:paraId="69F8FAB5" w14:textId="5BD72357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Hall DA</w:t>
      </w:r>
      <w:r w:rsidR="00D17A28">
        <w:rPr>
          <w:rFonts w:ascii="Times New Roman" w:hAnsi="Times New Roman"/>
          <w:sz w:val="24"/>
          <w:szCs w:val="24"/>
        </w:rPr>
        <w:t>,</w:t>
      </w:r>
      <w:r w:rsidRPr="002F3D2A">
        <w:rPr>
          <w:rFonts w:ascii="Times New Roman" w:hAnsi="Times New Roman"/>
          <w:sz w:val="24"/>
          <w:szCs w:val="24"/>
        </w:rPr>
        <w:t xml:space="preserve"> Bennett D, </w:t>
      </w:r>
      <w:r w:rsidRPr="002F3D2A">
        <w:rPr>
          <w:rFonts w:ascii="Times New Roman" w:hAnsi="Times New Roman"/>
          <w:b/>
          <w:sz w:val="24"/>
          <w:szCs w:val="24"/>
        </w:rPr>
        <w:t>Filley CM,</w:t>
      </w:r>
      <w:r w:rsidRPr="002F3D2A">
        <w:rPr>
          <w:rFonts w:ascii="Times New Roman" w:hAnsi="Times New Roman"/>
          <w:sz w:val="24"/>
          <w:szCs w:val="24"/>
        </w:rPr>
        <w:t xml:space="preserve"> Shah R, Kluger BM, Ouyang B, Berry-Kravis E. Fragile X gene expansions are not associated with dementia. </w:t>
      </w:r>
      <w:proofErr w:type="spellStart"/>
      <w:r w:rsidRPr="002F3D2A">
        <w:rPr>
          <w:rFonts w:ascii="Times New Roman" w:hAnsi="Times New Roman"/>
          <w:sz w:val="24"/>
          <w:szCs w:val="24"/>
        </w:rPr>
        <w:t>Neurobiol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Aging </w:t>
      </w:r>
      <w:proofErr w:type="gramStart"/>
      <w:r w:rsidRPr="002F3D2A">
        <w:rPr>
          <w:rFonts w:ascii="Times New Roman" w:hAnsi="Times New Roman"/>
          <w:sz w:val="24"/>
          <w:szCs w:val="24"/>
        </w:rPr>
        <w:t>2014;35:2637</w:t>
      </w:r>
      <w:proofErr w:type="gramEnd"/>
      <w:r w:rsidRPr="002F3D2A">
        <w:rPr>
          <w:rFonts w:ascii="Times New Roman" w:hAnsi="Times New Roman"/>
          <w:sz w:val="24"/>
          <w:szCs w:val="24"/>
        </w:rPr>
        <w:t>-2638.</w:t>
      </w:r>
    </w:p>
    <w:p w14:paraId="0046DA72" w14:textId="6773B5F1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CM,</w:t>
      </w:r>
      <w:r w:rsidRPr="002F3D2A">
        <w:rPr>
          <w:rFonts w:ascii="Times New Roman" w:hAnsi="Times New Roman"/>
          <w:sz w:val="24"/>
          <w:szCs w:val="24"/>
        </w:rPr>
        <w:t xml:space="preserve"> Bernick C. Children and football: a cautionary tale. Neurology 2015:84:1068-1069</w:t>
      </w:r>
      <w:r w:rsidR="00D17A28">
        <w:rPr>
          <w:rFonts w:ascii="Times New Roman" w:hAnsi="Times New Roman"/>
          <w:sz w:val="24"/>
          <w:szCs w:val="24"/>
        </w:rPr>
        <w:t>.</w:t>
      </w:r>
    </w:p>
    <w:p w14:paraId="3DEC06FD" w14:textId="5D17C99F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Brown MS, Onderko K, Ray M, Bennett RE, Berry-Kravis E, Grigsby J. White matter disease and cognitive impairment in FMR1 premutation carriers. Neurology </w:t>
      </w:r>
      <w:proofErr w:type="gramStart"/>
      <w:r w:rsidRPr="002F3D2A">
        <w:rPr>
          <w:rFonts w:ascii="Times New Roman" w:hAnsi="Times New Roman"/>
          <w:sz w:val="24"/>
          <w:szCs w:val="24"/>
        </w:rPr>
        <w:t>2015;84:2146</w:t>
      </w:r>
      <w:proofErr w:type="gramEnd"/>
      <w:r w:rsidRPr="002F3D2A">
        <w:rPr>
          <w:rFonts w:ascii="Times New Roman" w:hAnsi="Times New Roman"/>
          <w:sz w:val="24"/>
          <w:szCs w:val="24"/>
        </w:rPr>
        <w:t>-2152</w:t>
      </w:r>
      <w:r w:rsidR="00D17A28">
        <w:rPr>
          <w:rFonts w:ascii="Times New Roman" w:hAnsi="Times New Roman"/>
          <w:sz w:val="24"/>
          <w:szCs w:val="24"/>
        </w:rPr>
        <w:t>.</w:t>
      </w:r>
    </w:p>
    <w:p w14:paraId="7DF9A993" w14:textId="790133FD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Alzheimer’s disease prevention: new optimism. Neurol Clin </w:t>
      </w:r>
      <w:proofErr w:type="spellStart"/>
      <w:r w:rsidRPr="002F3D2A">
        <w:rPr>
          <w:rFonts w:ascii="Times New Roman" w:hAnsi="Times New Roman"/>
          <w:sz w:val="24"/>
          <w:szCs w:val="24"/>
        </w:rPr>
        <w:t>Pract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2015:5:193-200.</w:t>
      </w:r>
    </w:p>
    <w:p w14:paraId="3513107E" w14:textId="749EC841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Pelak VS,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Clinical and imaging clues to posterior cortical atrophy. Neurol Clin </w:t>
      </w:r>
      <w:proofErr w:type="spellStart"/>
      <w:r w:rsidRPr="002F3D2A">
        <w:rPr>
          <w:rFonts w:ascii="Times New Roman" w:hAnsi="Times New Roman"/>
          <w:sz w:val="24"/>
          <w:szCs w:val="24"/>
        </w:rPr>
        <w:t>Pract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2015;5:270</w:t>
      </w:r>
      <w:proofErr w:type="gramEnd"/>
      <w:r w:rsidRPr="002F3D2A">
        <w:rPr>
          <w:rFonts w:ascii="Times New Roman" w:hAnsi="Times New Roman"/>
          <w:sz w:val="24"/>
          <w:szCs w:val="24"/>
        </w:rPr>
        <w:t>-271</w:t>
      </w:r>
      <w:r w:rsidR="00D17A28">
        <w:rPr>
          <w:rFonts w:ascii="Times New Roman" w:hAnsi="Times New Roman"/>
          <w:sz w:val="24"/>
          <w:szCs w:val="24"/>
        </w:rPr>
        <w:t>.</w:t>
      </w:r>
    </w:p>
    <w:p w14:paraId="5D1AAA6B" w14:textId="6308BB43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Occupation and the risk of chronic toxic leukoencephalopathy. </w:t>
      </w:r>
      <w:proofErr w:type="spellStart"/>
      <w:r w:rsidRPr="002F3D2A">
        <w:rPr>
          <w:rFonts w:ascii="Times New Roman" w:hAnsi="Times New Roman"/>
          <w:sz w:val="24"/>
          <w:szCs w:val="24"/>
        </w:rPr>
        <w:t>Handb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Clin Neurol </w:t>
      </w:r>
      <w:proofErr w:type="gramStart"/>
      <w:r w:rsidRPr="002F3D2A">
        <w:rPr>
          <w:rFonts w:ascii="Times New Roman" w:hAnsi="Times New Roman"/>
          <w:sz w:val="24"/>
          <w:szCs w:val="24"/>
        </w:rPr>
        <w:t>2015;131:73</w:t>
      </w:r>
      <w:proofErr w:type="gramEnd"/>
      <w:r w:rsidRPr="002F3D2A">
        <w:rPr>
          <w:rFonts w:ascii="Times New Roman" w:hAnsi="Times New Roman"/>
          <w:sz w:val="24"/>
          <w:szCs w:val="24"/>
        </w:rPr>
        <w:t>-91.</w:t>
      </w:r>
    </w:p>
    <w:p w14:paraId="2F42C456" w14:textId="2F72EC83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Anderson CA, Woodcock JH, </w:t>
      </w:r>
      <w:r w:rsidRPr="002F3D2A">
        <w:rPr>
          <w:rFonts w:ascii="Times New Roman" w:hAnsi="Times New Roman"/>
          <w:b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z w:val="24"/>
          <w:szCs w:val="24"/>
        </w:rPr>
        <w:t xml:space="preserve">Transient prosopagnosia with right temporal astrocytoma. J Neuropsychiatry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2016;</w:t>
      </w:r>
      <w:proofErr w:type="gramStart"/>
      <w:r w:rsidRPr="002F3D2A">
        <w:rPr>
          <w:rFonts w:ascii="Times New Roman" w:hAnsi="Times New Roman"/>
          <w:sz w:val="24"/>
          <w:szCs w:val="24"/>
        </w:rPr>
        <w:t>28:e</w:t>
      </w:r>
      <w:proofErr w:type="gramEnd"/>
      <w:r w:rsidRPr="002F3D2A">
        <w:rPr>
          <w:rFonts w:ascii="Times New Roman" w:hAnsi="Times New Roman"/>
          <w:sz w:val="24"/>
          <w:szCs w:val="24"/>
        </w:rPr>
        <w:t>13-e14.</w:t>
      </w:r>
    </w:p>
    <w:p w14:paraId="34B0E535" w14:textId="13B7BA27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Fragile X tremor ataxia syndrome and white matter dementia.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2016;30:901</w:t>
      </w:r>
      <w:proofErr w:type="gramEnd"/>
      <w:r w:rsidRPr="002F3D2A">
        <w:rPr>
          <w:rFonts w:ascii="Times New Roman" w:hAnsi="Times New Roman"/>
          <w:sz w:val="24"/>
          <w:szCs w:val="24"/>
        </w:rPr>
        <w:t>-912.</w:t>
      </w:r>
    </w:p>
    <w:p w14:paraId="179E2E8A" w14:textId="3A3C04F5" w:rsidR="00352889" w:rsidRPr="00886294" w:rsidRDefault="00352889" w:rsidP="00366BE3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886294">
        <w:rPr>
          <w:rFonts w:ascii="Times New Roman" w:hAnsi="Times New Roman"/>
          <w:sz w:val="24"/>
          <w:szCs w:val="24"/>
        </w:rPr>
        <w:t xml:space="preserve">Anderson CA, </w:t>
      </w:r>
      <w:r w:rsidRPr="00886294">
        <w:rPr>
          <w:rFonts w:ascii="Times New Roman" w:hAnsi="Times New Roman"/>
          <w:b/>
          <w:sz w:val="24"/>
          <w:szCs w:val="24"/>
        </w:rPr>
        <w:t>Filley CM</w:t>
      </w:r>
      <w:r w:rsidRPr="00886294">
        <w:rPr>
          <w:rFonts w:ascii="Times New Roman" w:hAnsi="Times New Roman"/>
          <w:sz w:val="24"/>
          <w:szCs w:val="24"/>
        </w:rPr>
        <w:t>. Delusional misidentification syndromes: progress and new challenges. J Neuropsyc</w:t>
      </w:r>
      <w:r w:rsidR="00886294">
        <w:rPr>
          <w:rFonts w:ascii="Times New Roman" w:hAnsi="Times New Roman"/>
          <w:sz w:val="24"/>
          <w:szCs w:val="24"/>
        </w:rPr>
        <w:t>hiat</w:t>
      </w:r>
      <w:r w:rsidRPr="00886294">
        <w:rPr>
          <w:rFonts w:ascii="Times New Roman" w:hAnsi="Times New Roman"/>
          <w:sz w:val="24"/>
          <w:szCs w:val="24"/>
        </w:rPr>
        <w:t xml:space="preserve">ry Clin </w:t>
      </w:r>
      <w:proofErr w:type="spellStart"/>
      <w:r w:rsidRPr="00886294">
        <w:rPr>
          <w:rFonts w:ascii="Times New Roman" w:hAnsi="Times New Roman"/>
          <w:sz w:val="24"/>
          <w:szCs w:val="24"/>
        </w:rPr>
        <w:t>Neurosci</w:t>
      </w:r>
      <w:proofErr w:type="spellEnd"/>
      <w:r w:rsidRPr="008862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6294">
        <w:rPr>
          <w:rFonts w:ascii="Times New Roman" w:hAnsi="Times New Roman"/>
          <w:sz w:val="24"/>
          <w:szCs w:val="24"/>
        </w:rPr>
        <w:t>2016;28:160</w:t>
      </w:r>
      <w:proofErr w:type="gramEnd"/>
      <w:r w:rsidRPr="00886294">
        <w:rPr>
          <w:rFonts w:ascii="Times New Roman" w:hAnsi="Times New Roman"/>
          <w:sz w:val="24"/>
          <w:szCs w:val="24"/>
        </w:rPr>
        <w:t>-161.</w:t>
      </w:r>
    </w:p>
    <w:p w14:paraId="3000B91C" w14:textId="26CA46B5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2F3D2A">
        <w:rPr>
          <w:rFonts w:ascii="Times New Roman" w:hAnsi="Times New Roman"/>
          <w:sz w:val="24"/>
          <w:szCs w:val="24"/>
        </w:rPr>
        <w:t>Debrey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SM, Leehey MA, Klepitskaya O,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Shah RC, Kluger B, Berry-Kravis E, Spector E, Tassone F, Hall DA. Clinical phenotype of adult Fragile X gray zone allele carriers: a case series. Cerebellum </w:t>
      </w:r>
      <w:proofErr w:type="gramStart"/>
      <w:r w:rsidRPr="002F3D2A">
        <w:rPr>
          <w:rFonts w:ascii="Times New Roman" w:hAnsi="Times New Roman"/>
          <w:sz w:val="24"/>
          <w:szCs w:val="24"/>
        </w:rPr>
        <w:t>2016;15:623</w:t>
      </w:r>
      <w:proofErr w:type="gramEnd"/>
      <w:r w:rsidRPr="002F3D2A">
        <w:rPr>
          <w:rFonts w:ascii="Times New Roman" w:hAnsi="Times New Roman"/>
          <w:sz w:val="24"/>
          <w:szCs w:val="24"/>
        </w:rPr>
        <w:t>-631.</w:t>
      </w:r>
    </w:p>
    <w:p w14:paraId="3FBE35AC" w14:textId="7F1DDD46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White matter dementia:  origin, development, progress, and prospects. J Neuropsychiatry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2016;28:262</w:t>
      </w:r>
      <w:proofErr w:type="gramEnd"/>
      <w:r w:rsidRPr="002F3D2A">
        <w:rPr>
          <w:rFonts w:ascii="Times New Roman" w:hAnsi="Times New Roman"/>
          <w:sz w:val="24"/>
          <w:szCs w:val="24"/>
        </w:rPr>
        <w:t>-272.</w:t>
      </w:r>
    </w:p>
    <w:p w14:paraId="715665E5" w14:textId="1A8FF103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Kozora E. </w:t>
      </w:r>
      <w:proofErr w:type="spellStart"/>
      <w:r w:rsidRPr="002F3D2A">
        <w:rPr>
          <w:rFonts w:ascii="Times New Roman" w:hAnsi="Times New Roman"/>
          <w:sz w:val="24"/>
          <w:szCs w:val="24"/>
        </w:rPr>
        <w:t>Uluğ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AM, Erkan D, Vo A,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Ramon G, Burleson A, Zimmerman R, </w:t>
      </w:r>
      <w:proofErr w:type="spellStart"/>
      <w:r w:rsidRPr="002F3D2A">
        <w:rPr>
          <w:rFonts w:ascii="Times New Roman" w:hAnsi="Times New Roman"/>
          <w:sz w:val="24"/>
          <w:szCs w:val="24"/>
        </w:rPr>
        <w:t>Lockshin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MD. Functional MRI of working memory and executive dysfunction in systemic lupus erythematosus and antiphospholipid antibody positive patients. Arthritis Care Res </w:t>
      </w:r>
      <w:proofErr w:type="gramStart"/>
      <w:r w:rsidRPr="002F3D2A">
        <w:rPr>
          <w:rFonts w:ascii="Times New Roman" w:hAnsi="Times New Roman"/>
          <w:sz w:val="24"/>
          <w:szCs w:val="24"/>
        </w:rPr>
        <w:t>2016;68:1665</w:t>
      </w:r>
      <w:proofErr w:type="gramEnd"/>
      <w:r w:rsidRPr="002F3D2A">
        <w:rPr>
          <w:rFonts w:ascii="Times New Roman" w:hAnsi="Times New Roman"/>
          <w:sz w:val="24"/>
          <w:szCs w:val="24"/>
        </w:rPr>
        <w:t>-1663.</w:t>
      </w:r>
    </w:p>
    <w:p w14:paraId="3F963EA0" w14:textId="01ED5F10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lastRenderedPageBreak/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Fields RD. White matter and cognition: making the connection. J </w:t>
      </w:r>
      <w:proofErr w:type="spellStart"/>
      <w:r w:rsidRPr="002F3D2A">
        <w:rPr>
          <w:rFonts w:ascii="Times New Roman" w:hAnsi="Times New Roman"/>
          <w:sz w:val="24"/>
          <w:szCs w:val="24"/>
        </w:rPr>
        <w:t>Neurophysiol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2016;116:2093</w:t>
      </w:r>
      <w:proofErr w:type="gramEnd"/>
      <w:r w:rsidRPr="002F3D2A">
        <w:rPr>
          <w:rFonts w:ascii="Times New Roman" w:hAnsi="Times New Roman"/>
          <w:sz w:val="24"/>
          <w:szCs w:val="24"/>
        </w:rPr>
        <w:t>-2104.</w:t>
      </w:r>
    </w:p>
    <w:p w14:paraId="3CDC838F" w14:textId="72AFC862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Prematurity, white matter, and cognition: support for </w:t>
      </w:r>
      <w:proofErr w:type="spellStart"/>
      <w:r w:rsidRPr="002F3D2A">
        <w:rPr>
          <w:rFonts w:ascii="Times New Roman" w:hAnsi="Times New Roman"/>
          <w:sz w:val="24"/>
          <w:szCs w:val="24"/>
        </w:rPr>
        <w:t>leukocentrism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. Dev Med Child Neurol </w:t>
      </w:r>
      <w:proofErr w:type="gramStart"/>
      <w:r w:rsidRPr="002F3D2A">
        <w:rPr>
          <w:rFonts w:ascii="Times New Roman" w:hAnsi="Times New Roman"/>
          <w:sz w:val="24"/>
          <w:szCs w:val="24"/>
        </w:rPr>
        <w:t>2017;59:888</w:t>
      </w:r>
      <w:proofErr w:type="gramEnd"/>
      <w:r w:rsidRPr="002F3D2A">
        <w:rPr>
          <w:rFonts w:ascii="Times New Roman" w:hAnsi="Times New Roman"/>
          <w:sz w:val="24"/>
          <w:szCs w:val="24"/>
        </w:rPr>
        <w:t>.</w:t>
      </w:r>
    </w:p>
    <w:p w14:paraId="0803C7AC" w14:textId="140FD705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McConnell BV, Anderson CA. The expanding prominence of toxic leukoencephalopathy.  J Neuropsychiatry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2017;29:308</w:t>
      </w:r>
      <w:proofErr w:type="gramEnd"/>
      <w:r w:rsidRPr="002F3D2A">
        <w:rPr>
          <w:rFonts w:ascii="Times New Roman" w:hAnsi="Times New Roman"/>
          <w:sz w:val="24"/>
          <w:szCs w:val="24"/>
        </w:rPr>
        <w:t>-318.</w:t>
      </w:r>
    </w:p>
    <w:p w14:paraId="0212F134" w14:textId="43357B51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Kluger BM, Persenaire MJ, Holden SK, Palmer LT, Redwine H, Berk J, Anderson CA,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Kutner J, Miyasaki J, Carter J. Implementation issues relevant to outpatient neurology palliative care. Ann </w:t>
      </w:r>
      <w:proofErr w:type="spellStart"/>
      <w:r w:rsidRPr="002F3D2A">
        <w:rPr>
          <w:rFonts w:ascii="Times New Roman" w:hAnsi="Times New Roman"/>
          <w:sz w:val="24"/>
          <w:szCs w:val="24"/>
        </w:rPr>
        <w:t>Palliat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Med </w:t>
      </w:r>
      <w:proofErr w:type="gramStart"/>
      <w:r w:rsidRPr="002F3D2A">
        <w:rPr>
          <w:rFonts w:ascii="Times New Roman" w:hAnsi="Times New Roman"/>
          <w:sz w:val="24"/>
          <w:szCs w:val="24"/>
        </w:rPr>
        <w:t>2017</w:t>
      </w:r>
      <w:r w:rsidR="00DF623F">
        <w:rPr>
          <w:rFonts w:ascii="Times New Roman" w:hAnsi="Times New Roman"/>
          <w:sz w:val="24"/>
          <w:szCs w:val="24"/>
        </w:rPr>
        <w:t>;3:339</w:t>
      </w:r>
      <w:proofErr w:type="gramEnd"/>
      <w:r w:rsidR="00DF623F">
        <w:rPr>
          <w:rFonts w:ascii="Times New Roman" w:hAnsi="Times New Roman"/>
          <w:sz w:val="24"/>
          <w:szCs w:val="24"/>
        </w:rPr>
        <w:t>-344.</w:t>
      </w:r>
      <w:r w:rsidRPr="002F3D2A">
        <w:rPr>
          <w:rFonts w:ascii="Times New Roman" w:hAnsi="Times New Roman"/>
          <w:sz w:val="24"/>
          <w:szCs w:val="24"/>
        </w:rPr>
        <w:t xml:space="preserve"> </w:t>
      </w:r>
    </w:p>
    <w:p w14:paraId="69341601" w14:textId="0E3D0A7E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Burke H, Anderson CA. Anterior cerebral artery territory infarction-related resolution of chronic lower back pain, J Neuropsychiatry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2018;30:81-83.</w:t>
      </w:r>
    </w:p>
    <w:p w14:paraId="316B25E0" w14:textId="7698DEC2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Kelly JP. White matter and cognition in traumatic brain injury. J </w:t>
      </w:r>
      <w:proofErr w:type="spellStart"/>
      <w:r w:rsidRPr="002F3D2A">
        <w:rPr>
          <w:rFonts w:ascii="Times New Roman" w:hAnsi="Times New Roman"/>
          <w:sz w:val="24"/>
          <w:szCs w:val="24"/>
        </w:rPr>
        <w:t>Alzheimers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Dis </w:t>
      </w:r>
      <w:proofErr w:type="gramStart"/>
      <w:r w:rsidRPr="002F3D2A">
        <w:rPr>
          <w:rFonts w:ascii="Times New Roman" w:hAnsi="Times New Roman"/>
          <w:sz w:val="24"/>
          <w:szCs w:val="24"/>
        </w:rPr>
        <w:t>2018;65:345</w:t>
      </w:r>
      <w:proofErr w:type="gramEnd"/>
      <w:r w:rsidRPr="002F3D2A">
        <w:rPr>
          <w:rFonts w:ascii="Times New Roman" w:hAnsi="Times New Roman"/>
          <w:sz w:val="24"/>
          <w:szCs w:val="24"/>
        </w:rPr>
        <w:t>-362.</w:t>
      </w:r>
    </w:p>
    <w:p w14:paraId="040CF665" w14:textId="005522B7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Kozora E,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Erkan D, </w:t>
      </w:r>
      <w:proofErr w:type="spellStart"/>
      <w:r w:rsidRPr="002F3D2A">
        <w:rPr>
          <w:rFonts w:ascii="Times New Roman" w:hAnsi="Times New Roman"/>
          <w:sz w:val="24"/>
          <w:szCs w:val="24"/>
        </w:rPr>
        <w:t>Uluğ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AM, Vo A, Ramon G, Burleson A, Zimmerman RD, </w:t>
      </w:r>
      <w:proofErr w:type="spellStart"/>
      <w:r w:rsidRPr="002F3D2A">
        <w:rPr>
          <w:rFonts w:ascii="Times New Roman" w:hAnsi="Times New Roman"/>
          <w:sz w:val="24"/>
          <w:szCs w:val="24"/>
        </w:rPr>
        <w:t>Lockshin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MD.  Longitudinal evaluation of diffusion tensor imaging and cognition in systemic lupus erythematosus. Lupus </w:t>
      </w:r>
      <w:proofErr w:type="gramStart"/>
      <w:r w:rsidRPr="002F3D2A">
        <w:rPr>
          <w:rFonts w:ascii="Times New Roman" w:hAnsi="Times New Roman"/>
          <w:sz w:val="24"/>
          <w:szCs w:val="24"/>
        </w:rPr>
        <w:t>2018;27:1810</w:t>
      </w:r>
      <w:proofErr w:type="gramEnd"/>
      <w:r w:rsidRPr="002F3D2A">
        <w:rPr>
          <w:rFonts w:ascii="Times New Roman" w:hAnsi="Times New Roman"/>
          <w:sz w:val="24"/>
          <w:szCs w:val="24"/>
        </w:rPr>
        <w:t>-1818.</w:t>
      </w:r>
    </w:p>
    <w:p w14:paraId="36CA4DAD" w14:textId="0A12AC49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Arciniegas DB, Brenner LA, Anderson CA, Kelly JP.  Chronic traumatic encephalopathy: a clinical perspective.  J Neuropsychiatry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2019;31:170</w:t>
      </w:r>
      <w:proofErr w:type="gramEnd"/>
      <w:r w:rsidRPr="002F3D2A">
        <w:rPr>
          <w:rFonts w:ascii="Times New Roman" w:hAnsi="Times New Roman"/>
          <w:sz w:val="24"/>
          <w:szCs w:val="24"/>
        </w:rPr>
        <w:t>-172.</w:t>
      </w:r>
    </w:p>
    <w:p w14:paraId="5E5B2DB9" w14:textId="6AF5E90D" w:rsidR="00352889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History of subcortical cognitive impairment. In: Bogousslavsky J, Boller F, Iwata M, eds. A History of Neuropsychology. Front Neurol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2019;44:108</w:t>
      </w:r>
      <w:proofErr w:type="gramEnd"/>
      <w:r w:rsidRPr="002F3D2A">
        <w:rPr>
          <w:rFonts w:ascii="Times New Roman" w:hAnsi="Times New Roman"/>
          <w:sz w:val="24"/>
          <w:szCs w:val="24"/>
        </w:rPr>
        <w:t>-117.</w:t>
      </w:r>
    </w:p>
    <w:p w14:paraId="1E4EEEE1" w14:textId="0A754A3F" w:rsidR="001073F7" w:rsidRPr="002F3D2A" w:rsidRDefault="00352889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Bateman JR,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Ross ED, Bettcher BM, Hubbard IH, Babiak M, Pressman PS. </w:t>
      </w:r>
      <w:proofErr w:type="spellStart"/>
      <w:r w:rsidRPr="002F3D2A">
        <w:rPr>
          <w:rFonts w:ascii="Times New Roman" w:hAnsi="Times New Roman"/>
          <w:sz w:val="24"/>
          <w:szCs w:val="24"/>
        </w:rPr>
        <w:t>Aprosodia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2F3D2A">
        <w:rPr>
          <w:rFonts w:ascii="Times New Roman" w:hAnsi="Times New Roman"/>
          <w:sz w:val="24"/>
          <w:szCs w:val="24"/>
        </w:rPr>
        <w:t>prosoplegia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with right frontal neurodegeneration. </w:t>
      </w:r>
      <w:proofErr w:type="spellStart"/>
      <w:r w:rsidRPr="002F3D2A">
        <w:rPr>
          <w:rFonts w:ascii="Times New Roman" w:hAnsi="Times New Roman"/>
          <w:sz w:val="24"/>
          <w:szCs w:val="24"/>
        </w:rPr>
        <w:t>Neurocase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2019;25:187</w:t>
      </w:r>
      <w:proofErr w:type="gramEnd"/>
      <w:r w:rsidRPr="002F3D2A">
        <w:rPr>
          <w:rFonts w:ascii="Times New Roman" w:hAnsi="Times New Roman"/>
          <w:sz w:val="24"/>
          <w:szCs w:val="24"/>
        </w:rPr>
        <w:t>-194</w:t>
      </w:r>
      <w:r w:rsidR="00D17A28">
        <w:rPr>
          <w:rFonts w:ascii="Times New Roman" w:hAnsi="Times New Roman"/>
          <w:sz w:val="24"/>
          <w:szCs w:val="24"/>
        </w:rPr>
        <w:t>.</w:t>
      </w:r>
    </w:p>
    <w:p w14:paraId="11962933" w14:textId="77777777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Bateman JR,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Kaplan RI, Heffernan KS, Bettcher BM. </w:t>
      </w:r>
      <w:r w:rsidRPr="002F3D2A">
        <w:rPr>
          <w:rFonts w:ascii="Times New Roman" w:hAnsi="Times New Roman"/>
          <w:sz w:val="24"/>
          <w:szCs w:val="24"/>
          <w:vertAlign w:val="superscript"/>
        </w:rPr>
        <w:t> </w:t>
      </w:r>
      <w:r w:rsidRPr="002F3D2A">
        <w:rPr>
          <w:rFonts w:ascii="Times New Roman" w:hAnsi="Times New Roman"/>
          <w:sz w:val="24"/>
          <w:szCs w:val="24"/>
        </w:rPr>
        <w:t xml:space="preserve">Lifetime surgical exposure, episodic memory, and </w:t>
      </w:r>
      <w:proofErr w:type="spellStart"/>
      <w:r w:rsidRPr="002F3D2A">
        <w:rPr>
          <w:rFonts w:ascii="Times New Roman" w:hAnsi="Times New Roman"/>
          <w:sz w:val="24"/>
          <w:szCs w:val="24"/>
        </w:rPr>
        <w:t>forniceal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microstructure in older people. J Clin Exp </w:t>
      </w:r>
      <w:proofErr w:type="spellStart"/>
      <w:r w:rsidRPr="002F3D2A">
        <w:rPr>
          <w:rFonts w:ascii="Times New Roman" w:hAnsi="Times New Roman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2019;41:1048</w:t>
      </w:r>
      <w:proofErr w:type="gramEnd"/>
      <w:r w:rsidRPr="002F3D2A">
        <w:rPr>
          <w:rFonts w:ascii="Times New Roman" w:hAnsi="Times New Roman"/>
          <w:sz w:val="24"/>
          <w:szCs w:val="24"/>
        </w:rPr>
        <w:t>-1059.</w:t>
      </w:r>
    </w:p>
    <w:p w14:paraId="036FB5DD" w14:textId="328B1F95" w:rsidR="00352889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Social cognition and white matter: connectivity and cooperation. </w:t>
      </w:r>
      <w:proofErr w:type="spellStart"/>
      <w:r w:rsidRPr="002F3D2A">
        <w:rPr>
          <w:rFonts w:ascii="Times New Roman" w:hAnsi="Times New Roman"/>
          <w:sz w:val="24"/>
          <w:szCs w:val="24"/>
        </w:rPr>
        <w:t>Cogn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Neurol 2020;33;67-75</w:t>
      </w:r>
      <w:r w:rsidR="00352889" w:rsidRPr="002F3D2A">
        <w:rPr>
          <w:rFonts w:ascii="Times New Roman" w:hAnsi="Times New Roman"/>
          <w:sz w:val="24"/>
          <w:szCs w:val="24"/>
        </w:rPr>
        <w:t>.</w:t>
      </w:r>
    </w:p>
    <w:p w14:paraId="36CFE8CC" w14:textId="6122B140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On the trail of white matter. J Neuropsychiatry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2020;32:312</w:t>
      </w:r>
      <w:proofErr w:type="gramEnd"/>
      <w:r w:rsidRPr="002F3D2A">
        <w:rPr>
          <w:rFonts w:ascii="Times New Roman" w:hAnsi="Times New Roman"/>
          <w:sz w:val="24"/>
          <w:szCs w:val="24"/>
        </w:rPr>
        <w:t>-313.</w:t>
      </w:r>
    </w:p>
    <w:p w14:paraId="21ED0D82" w14:textId="489A8D1E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lastRenderedPageBreak/>
        <w:t xml:space="preserve">Filley CM. 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Progress in the diagnosis of traumatic brain injury. Neurology </w:t>
      </w:r>
      <w:proofErr w:type="gramStart"/>
      <w:r w:rsidRPr="002F3D2A">
        <w:rPr>
          <w:rFonts w:ascii="Times New Roman" w:hAnsi="Times New Roman"/>
          <w:bCs/>
          <w:spacing w:val="-3"/>
          <w:sz w:val="24"/>
          <w:szCs w:val="24"/>
        </w:rPr>
        <w:t>2020;95:235</w:t>
      </w:r>
      <w:proofErr w:type="gramEnd"/>
      <w:r w:rsidRPr="002F3D2A">
        <w:rPr>
          <w:rFonts w:ascii="Times New Roman" w:hAnsi="Times New Roman"/>
          <w:bCs/>
          <w:spacing w:val="-3"/>
          <w:sz w:val="24"/>
          <w:szCs w:val="24"/>
        </w:rPr>
        <w:t>-236</w:t>
      </w:r>
      <w:r w:rsidR="00887721">
        <w:rPr>
          <w:rFonts w:ascii="Times New Roman" w:hAnsi="Times New Roman"/>
          <w:bCs/>
          <w:spacing w:val="-3"/>
          <w:sz w:val="24"/>
          <w:szCs w:val="24"/>
        </w:rPr>
        <w:t>.</w:t>
      </w:r>
    </w:p>
    <w:p w14:paraId="0BD24BA6" w14:textId="1DACCA51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CM,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Kletenik I, Churchland PS. Morality and the brain: the right hemisphere and doing right. </w:t>
      </w:r>
      <w:proofErr w:type="spellStart"/>
      <w:r w:rsidRPr="002F3D2A">
        <w:rPr>
          <w:rFonts w:ascii="Times New Roman" w:hAnsi="Times New Roman"/>
          <w:bCs/>
          <w:spacing w:val="-3"/>
          <w:sz w:val="24"/>
          <w:szCs w:val="24"/>
        </w:rPr>
        <w:t>Cogn</w:t>
      </w:r>
      <w:proofErr w:type="spellEnd"/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bCs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Neurol </w:t>
      </w:r>
      <w:proofErr w:type="gramStart"/>
      <w:r w:rsidRPr="002F3D2A">
        <w:rPr>
          <w:rFonts w:ascii="Times New Roman" w:hAnsi="Times New Roman"/>
          <w:bCs/>
          <w:spacing w:val="-3"/>
          <w:sz w:val="24"/>
          <w:szCs w:val="24"/>
        </w:rPr>
        <w:t>2020;33:304</w:t>
      </w:r>
      <w:proofErr w:type="gramEnd"/>
      <w:r w:rsidRPr="002F3D2A">
        <w:rPr>
          <w:rFonts w:ascii="Times New Roman" w:hAnsi="Times New Roman"/>
          <w:bCs/>
          <w:spacing w:val="-3"/>
          <w:sz w:val="24"/>
          <w:szCs w:val="24"/>
        </w:rPr>
        <w:t>-307.</w:t>
      </w:r>
    </w:p>
    <w:p w14:paraId="60565CE1" w14:textId="6C35FE2D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Cs/>
          <w:sz w:val="24"/>
          <w:szCs w:val="24"/>
        </w:rPr>
        <w:t>Elliott</w:t>
      </w:r>
      <w:r w:rsidRPr="002F3D2A">
        <w:rPr>
          <w:rFonts w:ascii="Times New Roman" w:hAnsi="Times New Roman"/>
          <w:sz w:val="24"/>
          <w:szCs w:val="24"/>
        </w:rPr>
        <w:t xml:space="preserve"> G,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McCann AV, Diefenbach HA, Lucie A, Heibel ME, Vanderryn J. Art informing interdisciplinary care for a veteran recovering from traumatic brain injury: a case study. </w:t>
      </w:r>
      <w:proofErr w:type="gramStart"/>
      <w:r w:rsidRPr="002F3D2A">
        <w:rPr>
          <w:rFonts w:ascii="Times New Roman" w:hAnsi="Times New Roman"/>
          <w:sz w:val="24"/>
          <w:szCs w:val="24"/>
        </w:rPr>
        <w:t>J Human Rehab,</w:t>
      </w:r>
      <w:proofErr w:type="gramEnd"/>
      <w:r w:rsidRPr="002F3D2A">
        <w:rPr>
          <w:rFonts w:ascii="Times New Roman" w:hAnsi="Times New Roman"/>
          <w:sz w:val="24"/>
          <w:szCs w:val="24"/>
        </w:rPr>
        <w:t xml:space="preserve"> published online 30 April 2021 at jhrehab.org.</w:t>
      </w:r>
    </w:p>
    <w:p w14:paraId="1C554EC2" w14:textId="42C4CD44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z w:val="24"/>
          <w:szCs w:val="24"/>
        </w:rPr>
        <w:t xml:space="preserve">Cognition in cerebral palsy: white matter matters. </w:t>
      </w:r>
      <w:proofErr w:type="spellStart"/>
      <w:r w:rsidRPr="002F3D2A">
        <w:rPr>
          <w:rFonts w:ascii="Times New Roman" w:hAnsi="Times New Roman"/>
          <w:sz w:val="24"/>
          <w:szCs w:val="24"/>
        </w:rPr>
        <w:t>Eur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J </w:t>
      </w:r>
      <w:proofErr w:type="spellStart"/>
      <w:r w:rsidRPr="002F3D2A">
        <w:rPr>
          <w:rFonts w:ascii="Times New Roman" w:hAnsi="Times New Roman"/>
          <w:sz w:val="24"/>
          <w:szCs w:val="24"/>
        </w:rPr>
        <w:t>Paediatr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Neurol 2021;</w:t>
      </w:r>
      <w:proofErr w:type="gramStart"/>
      <w:r w:rsidRPr="002F3D2A">
        <w:rPr>
          <w:rFonts w:ascii="Times New Roman" w:hAnsi="Times New Roman"/>
          <w:sz w:val="24"/>
          <w:szCs w:val="24"/>
        </w:rPr>
        <w:t>32:A</w:t>
      </w:r>
      <w:proofErr w:type="gramEnd"/>
      <w:r w:rsidRPr="002F3D2A">
        <w:rPr>
          <w:rFonts w:ascii="Times New Roman" w:hAnsi="Times New Roman"/>
          <w:sz w:val="24"/>
          <w:szCs w:val="24"/>
        </w:rPr>
        <w:t>1.</w:t>
      </w:r>
    </w:p>
    <w:p w14:paraId="0C5826A1" w14:textId="2CCEAE1B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. White matter and human behavior. Science 2021;372;1265-1266.</w:t>
      </w:r>
    </w:p>
    <w:p w14:paraId="5E22774C" w14:textId="20D2CFD3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z w:val="24"/>
          <w:szCs w:val="24"/>
        </w:rPr>
        <w:t xml:space="preserve">White matter disease and psychiatric dysfunction: clinical and neurobiological insights. J Neuropsychiatry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2021; 33:178-179.</w:t>
      </w:r>
    </w:p>
    <w:p w14:paraId="436CC408" w14:textId="6E30D865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Cs/>
          <w:sz w:val="24"/>
          <w:szCs w:val="24"/>
        </w:rPr>
        <w:t>Rajic AJ, Pressman PS, Woodcock JH, Chial HJ</w:t>
      </w:r>
      <w:r w:rsidRPr="002F3D2A">
        <w:rPr>
          <w:rFonts w:ascii="Times New Roman" w:hAnsi="Times New Roman"/>
          <w:sz w:val="24"/>
          <w:szCs w:val="24"/>
        </w:rPr>
        <w:t>,</w:t>
      </w:r>
      <w:r w:rsidRPr="002F3D2A">
        <w:rPr>
          <w:rFonts w:ascii="Times New Roman" w:hAnsi="Times New Roman"/>
          <w:b/>
          <w:bCs/>
          <w:sz w:val="24"/>
          <w:szCs w:val="24"/>
        </w:rPr>
        <w:t xml:space="preserve"> Filley CM.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>Use of coffee grounds to test olfaction for predicting cognitive dysfunction and decline. J Neurol Sci 2021; 427:117516.</w:t>
      </w:r>
    </w:p>
    <w:p w14:paraId="1368DCB5" w14:textId="4099B0B7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z w:val="24"/>
          <w:szCs w:val="24"/>
        </w:rPr>
        <w:t xml:space="preserve">Cognitive dysfunction in white matter disorders: new perspectives in treatment and recovery. J Neuropsychiatry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2021;33:349</w:t>
      </w:r>
      <w:proofErr w:type="gramEnd"/>
      <w:r w:rsidRPr="002F3D2A">
        <w:rPr>
          <w:rFonts w:ascii="Times New Roman" w:hAnsi="Times New Roman"/>
          <w:sz w:val="24"/>
          <w:szCs w:val="24"/>
        </w:rPr>
        <w:t>-355.</w:t>
      </w:r>
    </w:p>
    <w:p w14:paraId="376DD94C" w14:textId="6873A584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Cs/>
          <w:sz w:val="24"/>
          <w:szCs w:val="24"/>
        </w:rPr>
        <w:t xml:space="preserve">Johnston-Brooks CH, Grassmeyer RP, </w:t>
      </w:r>
      <w:r w:rsidR="00425A1C"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bCs/>
          <w:sz w:val="24"/>
          <w:szCs w:val="24"/>
        </w:rPr>
        <w:t xml:space="preserve">, Kelly JP. The Marcus Institute for Brain Health: an integrated practice unit for the care of traumatic brain injury in military veterans. Brain </w:t>
      </w:r>
      <w:proofErr w:type="spellStart"/>
      <w:r w:rsidRPr="002F3D2A">
        <w:rPr>
          <w:rFonts w:ascii="Times New Roman" w:hAnsi="Times New Roman"/>
          <w:bCs/>
          <w:sz w:val="24"/>
          <w:szCs w:val="24"/>
        </w:rPr>
        <w:t>Inj</w:t>
      </w:r>
      <w:proofErr w:type="spellEnd"/>
      <w:r w:rsidRPr="002F3D2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bCs/>
          <w:sz w:val="24"/>
          <w:szCs w:val="24"/>
        </w:rPr>
        <w:t>2021;35:1702</w:t>
      </w:r>
      <w:proofErr w:type="gramEnd"/>
      <w:r w:rsidRPr="002F3D2A">
        <w:rPr>
          <w:rFonts w:ascii="Times New Roman" w:hAnsi="Times New Roman"/>
          <w:bCs/>
          <w:sz w:val="24"/>
          <w:szCs w:val="24"/>
        </w:rPr>
        <w:t>-1710.</w:t>
      </w:r>
    </w:p>
    <w:p w14:paraId="76C05AA2" w14:textId="50AE0444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White matter, behavioral neurology, and the influence of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corticocentrism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Cogn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2022;35:147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-152.</w:t>
      </w:r>
    </w:p>
    <w:p w14:paraId="5D725A6A" w14:textId="07038DE5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Cs/>
          <w:sz w:val="24"/>
          <w:szCs w:val="24"/>
        </w:rPr>
        <w:t>M</w:t>
      </w:r>
      <w:r w:rsidRPr="002F3D2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acchi ZA, Carlisle TC, </w:t>
      </w:r>
      <w:r w:rsidRPr="002F3D2A">
        <w:rPr>
          <w:rFonts w:ascii="Times New Roman" w:hAnsi="Times New Roman"/>
          <w:b/>
          <w:color w:val="000000" w:themeColor="text1"/>
          <w:sz w:val="24"/>
          <w:szCs w:val="24"/>
        </w:rPr>
        <w:t>Filley CM</w:t>
      </w:r>
      <w:r w:rsidRPr="002F3D2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Prognosis in substance abuse-related acute toxic leukoencephalopathy: a scoping review. J Neurol Sci </w:t>
      </w:r>
      <w:proofErr w:type="gramStart"/>
      <w:r w:rsidRPr="002F3D2A">
        <w:rPr>
          <w:rFonts w:ascii="Times New Roman" w:hAnsi="Times New Roman"/>
          <w:bCs/>
          <w:color w:val="000000" w:themeColor="text1"/>
          <w:sz w:val="24"/>
          <w:szCs w:val="24"/>
        </w:rPr>
        <w:t>2022;442:120420</w:t>
      </w:r>
      <w:proofErr w:type="gramEnd"/>
      <w:r w:rsidRPr="002F3D2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0A3C8104" w14:textId="3EE67314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Hebert JR,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Multisensory integration and white matter pathology: contributions to cognitive dysfunction. </w:t>
      </w:r>
      <w:r w:rsidRPr="002F3D2A">
        <w:rPr>
          <w:rFonts w:ascii="Times New Roman" w:hAnsi="Times New Roman"/>
          <w:snapToGrid/>
          <w:sz w:val="24"/>
          <w:szCs w:val="24"/>
        </w:rPr>
        <w:t xml:space="preserve">Front Neurol </w:t>
      </w:r>
      <w:r w:rsidRPr="002F3D2A">
        <w:rPr>
          <w:rFonts w:ascii="Times New Roman" w:hAnsi="Times New Roman"/>
          <w:snapToGrid/>
          <w:sz w:val="24"/>
          <w:szCs w:val="24"/>
          <w:shd w:val="clear" w:color="auto" w:fill="FFFFFF"/>
        </w:rPr>
        <w:t xml:space="preserve">2022 Nov </w:t>
      </w:r>
      <w:proofErr w:type="gramStart"/>
      <w:r w:rsidRPr="002F3D2A">
        <w:rPr>
          <w:rFonts w:ascii="Times New Roman" w:hAnsi="Times New Roman"/>
          <w:snapToGrid/>
          <w:sz w:val="24"/>
          <w:szCs w:val="24"/>
          <w:shd w:val="clear" w:color="auto" w:fill="FFFFFF"/>
        </w:rPr>
        <w:t>2;13:1051538</w:t>
      </w:r>
      <w:proofErr w:type="gramEnd"/>
      <w:r w:rsidR="00D17A28">
        <w:rPr>
          <w:rFonts w:ascii="Times New Roman" w:hAnsi="Times New Roman"/>
          <w:snapToGrid/>
          <w:sz w:val="24"/>
          <w:szCs w:val="24"/>
          <w:shd w:val="clear" w:color="auto" w:fill="FFFFFF"/>
        </w:rPr>
        <w:t>.</w:t>
      </w:r>
    </w:p>
    <w:p w14:paraId="3DED0EC4" w14:textId="4A5C4BF8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White matter dementia then . . . and now. Front Neurol </w:t>
      </w:r>
      <w:r w:rsidRPr="002F3D2A">
        <w:rPr>
          <w:rFonts w:ascii="Times New Roman" w:hAnsi="Times New Roman"/>
          <w:sz w:val="24"/>
          <w:szCs w:val="24"/>
          <w:shd w:val="clear" w:color="auto" w:fill="FFFFFF"/>
        </w:rPr>
        <w:t xml:space="preserve">2022 Nov </w:t>
      </w:r>
      <w:proofErr w:type="gramStart"/>
      <w:r w:rsidRPr="002F3D2A">
        <w:rPr>
          <w:rFonts w:ascii="Times New Roman" w:hAnsi="Times New Roman"/>
          <w:sz w:val="24"/>
          <w:szCs w:val="24"/>
          <w:shd w:val="clear" w:color="auto" w:fill="FFFFFF"/>
        </w:rPr>
        <w:t>21;13:1043583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39D5B351" w14:textId="564D0790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bookmarkStart w:id="2" w:name="_Hlk156816498"/>
      <w:r w:rsidRPr="002F3D2A">
        <w:rPr>
          <w:rFonts w:ascii="Times New Roman" w:hAnsi="Times New Roman"/>
          <w:bCs/>
          <w:sz w:val="24"/>
          <w:szCs w:val="24"/>
        </w:rPr>
        <w:t xml:space="preserve">Carlisle TC, Birlea M, Restrepo D,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bCs/>
          <w:sz w:val="24"/>
          <w:szCs w:val="24"/>
        </w:rPr>
        <w:t xml:space="preserve">. Headache-associated phantosmia as a harbinger of Lewy body dementia. J Neuropsychiatry Clin </w:t>
      </w:r>
      <w:proofErr w:type="spellStart"/>
      <w:r w:rsidRPr="002F3D2A">
        <w:rPr>
          <w:rFonts w:ascii="Times New Roman" w:hAnsi="Times New Roman"/>
          <w:bCs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bCs/>
          <w:sz w:val="24"/>
          <w:szCs w:val="24"/>
        </w:rPr>
        <w:t>2023;35:92</w:t>
      </w:r>
      <w:proofErr w:type="gramEnd"/>
      <w:r w:rsidRPr="002F3D2A">
        <w:rPr>
          <w:rFonts w:ascii="Times New Roman" w:hAnsi="Times New Roman"/>
          <w:bCs/>
          <w:sz w:val="24"/>
          <w:szCs w:val="24"/>
        </w:rPr>
        <w:t>-97.</w:t>
      </w:r>
    </w:p>
    <w:p w14:paraId="673B221A" w14:textId="62982DD0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>K</w:t>
      </w:r>
      <w:r w:rsidRPr="002F3D2A">
        <w:rPr>
          <w:rFonts w:ascii="Times New Roman" w:hAnsi="Times New Roman"/>
          <w:sz w:val="24"/>
          <w:szCs w:val="24"/>
        </w:rPr>
        <w:t xml:space="preserve">elly JP, Priemer DS, Perl DP,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Sports concussion and chronic traumatic encephalopathy: finding a path forward. Ann Neurol </w:t>
      </w:r>
      <w:proofErr w:type="gramStart"/>
      <w:r w:rsidRPr="002F3D2A">
        <w:rPr>
          <w:rFonts w:ascii="Times New Roman" w:hAnsi="Times New Roman"/>
          <w:sz w:val="24"/>
          <w:szCs w:val="24"/>
        </w:rPr>
        <w:t>2023;93:222</w:t>
      </w:r>
      <w:proofErr w:type="gramEnd"/>
      <w:r w:rsidRPr="002F3D2A">
        <w:rPr>
          <w:rFonts w:ascii="Times New Roman" w:hAnsi="Times New Roman"/>
          <w:sz w:val="24"/>
          <w:szCs w:val="24"/>
        </w:rPr>
        <w:t>-225.</w:t>
      </w:r>
    </w:p>
    <w:p w14:paraId="10410E40" w14:textId="70058A82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>Holden SK,</w:t>
      </w:r>
      <w:r w:rsidR="0086113A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 xml:space="preserve">Bettcher BM,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Lopez-Paniagua D, Pelak VS. </w:t>
      </w:r>
      <w:hyperlink r:id="rId12" w:history="1">
        <w:r w:rsidRPr="002F3D2A">
          <w:rPr>
            <w:rStyle w:val="docsum-authors"/>
            <w:rFonts w:ascii="Times New Roman" w:hAnsi="Times New Roman"/>
            <w:sz w:val="24"/>
            <w:szCs w:val="24"/>
          </w:rPr>
          <w:t>Posterior white matter integrity and self-reported posterior cortical symptoms using the Colorado Posterior Cortical Questionnaire</w:t>
        </w:r>
        <w:r w:rsidRPr="002F3D2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Pr="002F3D2A">
        <w:rPr>
          <w:rFonts w:ascii="Times New Roman" w:hAnsi="Times New Roman"/>
          <w:sz w:val="24"/>
          <w:szCs w:val="24"/>
        </w:rPr>
        <w:t xml:space="preserve"> Front Neurol 2023 Feb 1;14:1072938.</w:t>
      </w:r>
    </w:p>
    <w:p w14:paraId="35EC5BAB" w14:textId="77777777" w:rsidR="001073F7" w:rsidRPr="002F3D2A" w:rsidRDefault="001073F7" w:rsidP="002F3D2A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Press</w:t>
      </w:r>
      <w:r w:rsidRPr="002F3D2A">
        <w:rPr>
          <w:rFonts w:ascii="Times New Roman" w:hAnsi="Times New Roman"/>
          <w:sz w:val="24"/>
          <w:szCs w:val="24"/>
        </w:rPr>
        <w:t xml:space="preserve">man PS, Chen KH, Casey J, Sillau S, Chial H,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Miller BL, Levenson RW. Incongruences between facial expression and self-reported emotional reactivity in frontotemporal dementia and related disorders.  </w:t>
      </w:r>
      <w:r w:rsidRPr="002F3D2A">
        <w:rPr>
          <w:rFonts w:ascii="Times New Roman" w:hAnsi="Times New Roman"/>
          <w:bCs/>
          <w:sz w:val="24"/>
          <w:szCs w:val="24"/>
        </w:rPr>
        <w:t xml:space="preserve">J Neuropsychiatry Clin </w:t>
      </w:r>
      <w:proofErr w:type="spellStart"/>
      <w:r w:rsidRPr="002F3D2A">
        <w:rPr>
          <w:rFonts w:ascii="Times New Roman" w:hAnsi="Times New Roman"/>
          <w:bCs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bCs/>
          <w:sz w:val="24"/>
          <w:szCs w:val="24"/>
        </w:rPr>
        <w:t xml:space="preserve"> 2023; 35:192-201.</w:t>
      </w:r>
    </w:p>
    <w:p w14:paraId="7B1B12C1" w14:textId="2B61B9BC" w:rsidR="00EA26E5" w:rsidRDefault="00EA26E5" w:rsidP="00EA26E5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D9496E">
        <w:rPr>
          <w:rFonts w:ascii="Times New Roman" w:hAnsi="Times New Roman"/>
          <w:color w:val="000000" w:themeColor="text1"/>
          <w:sz w:val="24"/>
          <w:szCs w:val="24"/>
        </w:rPr>
        <w:t>Thaker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AA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, McConnell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BV,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 xml:space="preserve"> Rogers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DM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, Carlson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Coughlan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C,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 xml:space="preserve"> Jensen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AM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, Lopez-Paniagua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, Holden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SK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, Pressman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PS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, Pelak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VS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9496E">
        <w:rPr>
          <w:rFonts w:ascii="Times New Roman" w:hAnsi="Times New Roman"/>
          <w:b/>
          <w:bCs/>
          <w:color w:val="000000" w:themeColor="text1"/>
          <w:sz w:val="24"/>
          <w:szCs w:val="24"/>
        </w:rPr>
        <w:t>Filley CM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otter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H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, Solano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DA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, Heffernan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KS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, Bettche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 BM. 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 xml:space="preserve">Astrogliosis,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euritic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 xml:space="preserve">icrostructure, and 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 xml:space="preserve">ex 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 xml:space="preserve">ffects: GFAP is an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 xml:space="preserve">ndicator of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euritic</w:t>
      </w:r>
      <w:proofErr w:type="spellEnd"/>
      <w:r w:rsidRPr="00D949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 xml:space="preserve">rientation in </w:t>
      </w:r>
      <w:r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D9496E">
        <w:rPr>
          <w:rFonts w:ascii="Times New Roman" w:hAnsi="Times New Roman"/>
          <w:color w:val="000000" w:themeColor="text1"/>
          <w:sz w:val="24"/>
          <w:szCs w:val="24"/>
        </w:rPr>
        <w:t>omen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Brain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Behav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Immun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2023: 113: 124-135. </w:t>
      </w:r>
    </w:p>
    <w:p w14:paraId="2C32C1D7" w14:textId="77777777" w:rsidR="00175197" w:rsidRPr="00022571" w:rsidRDefault="00175197" w:rsidP="00175197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A86011">
        <w:rPr>
          <w:rFonts w:ascii="Times New Roman" w:hAnsi="Times New Roman"/>
          <w:b/>
          <w:sz w:val="24"/>
          <w:szCs w:val="24"/>
        </w:rPr>
        <w:t>Filley CM</w:t>
      </w:r>
      <w:r>
        <w:rPr>
          <w:rFonts w:ascii="Times New Roman" w:hAnsi="Times New Roman"/>
          <w:sz w:val="24"/>
          <w:szCs w:val="24"/>
        </w:rPr>
        <w:t xml:space="preserve">, Penner I-K, Schäfer L, Köhler W. Editorial. White matter dementia: neuropathological and neuropsychological underpinnings and state of the art diagnosis methods and treatments.  Front Neurol 2023 Aug </w:t>
      </w:r>
      <w:proofErr w:type="gramStart"/>
      <w:r>
        <w:rPr>
          <w:rFonts w:ascii="Times New Roman" w:hAnsi="Times New Roman"/>
          <w:sz w:val="24"/>
          <w:szCs w:val="24"/>
        </w:rPr>
        <w:t>17;14:1268295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14:paraId="6ADB95D6" w14:textId="77777777" w:rsidR="00703D4C" w:rsidRPr="00703D4C" w:rsidRDefault="00EA26E5" w:rsidP="00C40236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Segoe UI" w:hAnsi="Segoe UI" w:cs="Segoe UI"/>
          <w:color w:val="4D8055"/>
        </w:rPr>
      </w:pPr>
      <w:r w:rsidRPr="00703D4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Utter B, Anderson CA, </w:t>
      </w:r>
      <w:r w:rsidRPr="00703D4C">
        <w:rPr>
          <w:rFonts w:ascii="Times New Roman" w:hAnsi="Times New Roman"/>
          <w:b/>
          <w:color w:val="000000" w:themeColor="text1"/>
          <w:sz w:val="24"/>
          <w:szCs w:val="24"/>
        </w:rPr>
        <w:t>Filley CM</w:t>
      </w:r>
      <w:r w:rsidRPr="00703D4C">
        <w:rPr>
          <w:rFonts w:ascii="Times New Roman" w:hAnsi="Times New Roman"/>
          <w:bCs/>
          <w:color w:val="000000" w:themeColor="text1"/>
          <w:sz w:val="24"/>
          <w:szCs w:val="24"/>
        </w:rPr>
        <w:t>, Kelly JP, Johnston-Brooks C, Arciniegas DB.</w:t>
      </w:r>
      <w:r w:rsidRPr="00703D4C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703D4C">
        <w:rPr>
          <w:rFonts w:ascii="Times New Roman" w:hAnsi="Times New Roman"/>
          <w:sz w:val="24"/>
          <w:szCs w:val="24"/>
        </w:rPr>
        <w:t>Cannabis use in a cohort of healthcare-seeking United States military veterans with persisting symptoms after mild traumatic brain injury: preliminary observations. Mil Med</w:t>
      </w:r>
      <w:r w:rsidR="00CA5AD3" w:rsidRPr="00703D4C">
        <w:rPr>
          <w:rFonts w:ascii="Times New Roman" w:hAnsi="Times New Roman"/>
          <w:sz w:val="24"/>
          <w:szCs w:val="24"/>
        </w:rPr>
        <w:t xml:space="preserve"> 2023;</w:t>
      </w:r>
      <w:proofErr w:type="gramStart"/>
      <w:r w:rsidR="00CA5AD3" w:rsidRPr="00703D4C">
        <w:rPr>
          <w:rFonts w:ascii="Times New Roman" w:hAnsi="Times New Roman"/>
          <w:sz w:val="24"/>
          <w:szCs w:val="24"/>
        </w:rPr>
        <w:t>188:e</w:t>
      </w:r>
      <w:proofErr w:type="gramEnd"/>
      <w:r w:rsidR="00CA5AD3" w:rsidRPr="00703D4C">
        <w:rPr>
          <w:rFonts w:ascii="Times New Roman" w:hAnsi="Times New Roman"/>
          <w:sz w:val="24"/>
          <w:szCs w:val="24"/>
        </w:rPr>
        <w:t>2158</w:t>
      </w:r>
      <w:r w:rsidRPr="00703D4C">
        <w:rPr>
          <w:rFonts w:ascii="Times New Roman" w:hAnsi="Times New Roman"/>
          <w:sz w:val="24"/>
          <w:szCs w:val="24"/>
        </w:rPr>
        <w:t>.</w:t>
      </w:r>
    </w:p>
    <w:p w14:paraId="38A6AA79" w14:textId="54D35B45" w:rsidR="00522768" w:rsidRPr="00703D4C" w:rsidRDefault="00022571" w:rsidP="00C40236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Segoe UI" w:hAnsi="Segoe UI" w:cs="Segoe UI"/>
          <w:color w:val="4D8055"/>
        </w:rPr>
      </w:pPr>
      <w:r w:rsidRPr="00703D4C">
        <w:rPr>
          <w:rFonts w:ascii="Times New Roman" w:hAnsi="Times New Roman"/>
          <w:sz w:val="24"/>
          <w:szCs w:val="24"/>
        </w:rPr>
        <w:t xml:space="preserve">Pressman PS, Molden J, Wortzel HS, Stoddard J, Plys E, Woodcock JH, </w:t>
      </w:r>
      <w:r w:rsidRPr="00703D4C">
        <w:rPr>
          <w:rFonts w:ascii="Times New Roman" w:hAnsi="Times New Roman"/>
          <w:b/>
          <w:bCs/>
          <w:sz w:val="24"/>
          <w:szCs w:val="24"/>
        </w:rPr>
        <w:t>Filley CM</w:t>
      </w:r>
      <w:r w:rsidRPr="00703D4C">
        <w:rPr>
          <w:rFonts w:ascii="Times New Roman" w:hAnsi="Times New Roman"/>
          <w:sz w:val="24"/>
          <w:szCs w:val="24"/>
        </w:rPr>
        <w:t xml:space="preserve">, Arciniegas DB. Psychiatric screening measures in behavioral variant frontotemporal dementia. J Neuropsychiatry Clin </w:t>
      </w:r>
      <w:proofErr w:type="spellStart"/>
      <w:r w:rsidRPr="00703D4C">
        <w:rPr>
          <w:rFonts w:ascii="Times New Roman" w:hAnsi="Times New Roman"/>
          <w:sz w:val="24"/>
          <w:szCs w:val="24"/>
        </w:rPr>
        <w:t>Neurosci</w:t>
      </w:r>
      <w:proofErr w:type="spellEnd"/>
      <w:r w:rsidRPr="00703D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182B">
        <w:rPr>
          <w:rFonts w:ascii="Times New Roman" w:hAnsi="Times New Roman"/>
          <w:sz w:val="24"/>
          <w:szCs w:val="24"/>
        </w:rPr>
        <w:t>202</w:t>
      </w:r>
      <w:r w:rsidR="006568D6">
        <w:rPr>
          <w:rFonts w:ascii="Times New Roman" w:hAnsi="Times New Roman"/>
          <w:sz w:val="24"/>
          <w:szCs w:val="24"/>
        </w:rPr>
        <w:t>4;36:160</w:t>
      </w:r>
      <w:proofErr w:type="gramEnd"/>
      <w:r w:rsidR="006568D6">
        <w:rPr>
          <w:rFonts w:ascii="Times New Roman" w:hAnsi="Times New Roman"/>
          <w:sz w:val="24"/>
          <w:szCs w:val="24"/>
        </w:rPr>
        <w:t>-165</w:t>
      </w:r>
      <w:r w:rsidR="000C182B">
        <w:rPr>
          <w:rFonts w:ascii="Times New Roman" w:hAnsi="Times New Roman"/>
          <w:sz w:val="24"/>
          <w:szCs w:val="24"/>
        </w:rPr>
        <w:t>.</w:t>
      </w:r>
      <w:r w:rsidRPr="00703D4C">
        <w:rPr>
          <w:rFonts w:ascii="Times New Roman" w:hAnsi="Times New Roman"/>
          <w:sz w:val="24"/>
          <w:szCs w:val="24"/>
        </w:rPr>
        <w:t xml:space="preserve"> </w:t>
      </w:r>
    </w:p>
    <w:bookmarkEnd w:id="2"/>
    <w:p w14:paraId="102C8B9E" w14:textId="02CCB642" w:rsidR="00F0096E" w:rsidRPr="00F0096E" w:rsidRDefault="00094FBD" w:rsidP="00366BE3">
      <w:pPr>
        <w:pStyle w:val="ListParagraph"/>
        <w:keepLines/>
        <w:numPr>
          <w:ilvl w:val="0"/>
          <w:numId w:val="13"/>
        </w:numPr>
        <w:autoSpaceDE w:val="0"/>
        <w:autoSpaceDN w:val="0"/>
        <w:adjustRightInd w:val="0"/>
        <w:spacing w:afterLines="100" w:after="240"/>
        <w:ind w:left="72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F0096E">
        <w:rPr>
          <w:rFonts w:ascii="Times New Roman" w:hAnsi="Times New Roman"/>
          <w:sz w:val="24"/>
          <w:szCs w:val="24"/>
        </w:rPr>
        <w:t xml:space="preserve">Sanders JS, Mabry M, Scarbro S, </w:t>
      </w:r>
      <w:r w:rsidRPr="00F0096E">
        <w:rPr>
          <w:rFonts w:ascii="Times New Roman" w:hAnsi="Times New Roman"/>
          <w:b/>
          <w:bCs/>
          <w:sz w:val="24"/>
          <w:szCs w:val="24"/>
        </w:rPr>
        <w:t>Filley CM</w:t>
      </w:r>
      <w:r w:rsidRPr="00F0096E">
        <w:rPr>
          <w:rFonts w:ascii="Times New Roman" w:hAnsi="Times New Roman"/>
          <w:sz w:val="24"/>
          <w:szCs w:val="24"/>
        </w:rPr>
        <w:t xml:space="preserve">. The new frontier: the first year of an adult neurodevelopmental </w:t>
      </w:r>
      <w:proofErr w:type="gramStart"/>
      <w:r w:rsidRPr="00F0096E">
        <w:rPr>
          <w:rFonts w:ascii="Times New Roman" w:hAnsi="Times New Roman"/>
          <w:sz w:val="24"/>
          <w:szCs w:val="24"/>
        </w:rPr>
        <w:t>disabilities</w:t>
      </w:r>
      <w:proofErr w:type="gramEnd"/>
      <w:r w:rsidRPr="00F0096E">
        <w:rPr>
          <w:rFonts w:ascii="Times New Roman" w:hAnsi="Times New Roman"/>
          <w:sz w:val="24"/>
          <w:szCs w:val="24"/>
        </w:rPr>
        <w:t xml:space="preserve"> clinic. </w:t>
      </w:r>
      <w:proofErr w:type="spellStart"/>
      <w:r w:rsidRPr="00F0096E">
        <w:rPr>
          <w:rFonts w:ascii="Times New Roman" w:hAnsi="Times New Roman"/>
          <w:sz w:val="24"/>
          <w:szCs w:val="24"/>
        </w:rPr>
        <w:t>Cogn</w:t>
      </w:r>
      <w:proofErr w:type="spellEnd"/>
      <w:r w:rsidRPr="00F009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96E">
        <w:rPr>
          <w:rFonts w:ascii="Times New Roman" w:hAnsi="Times New Roman"/>
          <w:sz w:val="24"/>
          <w:szCs w:val="24"/>
        </w:rPr>
        <w:t>Behav</w:t>
      </w:r>
      <w:proofErr w:type="spellEnd"/>
      <w:r w:rsidRPr="00F0096E">
        <w:rPr>
          <w:rFonts w:ascii="Times New Roman" w:hAnsi="Times New Roman"/>
          <w:sz w:val="24"/>
          <w:szCs w:val="24"/>
        </w:rPr>
        <w:t xml:space="preserve"> Neurol</w:t>
      </w:r>
      <w:r w:rsidR="00F47C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7C25">
        <w:rPr>
          <w:rFonts w:ascii="Times New Roman" w:hAnsi="Times New Roman"/>
          <w:sz w:val="24"/>
          <w:szCs w:val="24"/>
        </w:rPr>
        <w:t>2024;37:73</w:t>
      </w:r>
      <w:proofErr w:type="gramEnd"/>
      <w:r w:rsidR="00F47C25">
        <w:rPr>
          <w:rFonts w:ascii="Times New Roman" w:hAnsi="Times New Roman"/>
          <w:sz w:val="24"/>
          <w:szCs w:val="24"/>
        </w:rPr>
        <w:t>-81</w:t>
      </w:r>
      <w:r w:rsidRPr="00F0096E">
        <w:rPr>
          <w:rFonts w:ascii="Times New Roman" w:hAnsi="Times New Roman"/>
          <w:sz w:val="24"/>
          <w:szCs w:val="24"/>
        </w:rPr>
        <w:t>.</w:t>
      </w:r>
    </w:p>
    <w:p w14:paraId="790D3002" w14:textId="2A3CD270" w:rsidR="00593887" w:rsidRDefault="00593887" w:rsidP="002F3D2A">
      <w:pPr>
        <w:keepLines/>
        <w:ind w:left="720" w:hanging="720"/>
        <w:rPr>
          <w:rFonts w:ascii="Times New Roman" w:hAnsi="Times New Roman"/>
          <w:b/>
          <w:spacing w:val="-3"/>
          <w:sz w:val="24"/>
          <w:szCs w:val="24"/>
        </w:rPr>
      </w:pPr>
    </w:p>
    <w:p w14:paraId="1D28BC04" w14:textId="30609F5B" w:rsidR="0032101A" w:rsidRPr="002F3D2A" w:rsidRDefault="00F0096E" w:rsidP="002F3D2A">
      <w:pPr>
        <w:keepLines/>
        <w:ind w:left="720" w:hanging="720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B</w:t>
      </w:r>
      <w:r w:rsidR="0008671D" w:rsidRPr="002F3D2A">
        <w:rPr>
          <w:rFonts w:ascii="Times New Roman" w:hAnsi="Times New Roman"/>
          <w:b/>
          <w:spacing w:val="-3"/>
          <w:sz w:val="24"/>
          <w:szCs w:val="24"/>
        </w:rPr>
        <w:t>ooks</w:t>
      </w:r>
    </w:p>
    <w:p w14:paraId="26B27600" w14:textId="77777777" w:rsidR="0008671D" w:rsidRDefault="0008671D" w:rsidP="007D0009">
      <w:pPr>
        <w:keepLines/>
        <w:tabs>
          <w:tab w:val="left" w:pos="-720"/>
        </w:tabs>
        <w:suppressAutoHyphens/>
        <w:ind w:left="360" w:hanging="720"/>
        <w:rPr>
          <w:rFonts w:ascii="Times New Roman" w:hAnsi="Times New Roman"/>
          <w:spacing w:val="-3"/>
          <w:sz w:val="24"/>
          <w:szCs w:val="24"/>
        </w:rPr>
      </w:pPr>
    </w:p>
    <w:p w14:paraId="33708D92" w14:textId="77777777" w:rsidR="00375BA4" w:rsidRPr="002F3D2A" w:rsidRDefault="00375BA4" w:rsidP="007D0009">
      <w:pPr>
        <w:keepLines/>
        <w:tabs>
          <w:tab w:val="left" w:pos="-720"/>
        </w:tabs>
        <w:suppressAutoHyphens/>
        <w:ind w:left="360" w:hanging="720"/>
        <w:rPr>
          <w:rFonts w:ascii="Times New Roman" w:hAnsi="Times New Roman"/>
          <w:spacing w:val="-3"/>
          <w:sz w:val="24"/>
          <w:szCs w:val="24"/>
        </w:rPr>
      </w:pPr>
    </w:p>
    <w:p w14:paraId="2765B644" w14:textId="77777777" w:rsidR="00701D3D" w:rsidRPr="007D0009" w:rsidRDefault="0032101A" w:rsidP="00571BE9">
      <w:pPr>
        <w:pStyle w:val="ListParagraph"/>
        <w:keepLines/>
        <w:numPr>
          <w:ilvl w:val="0"/>
          <w:numId w:val="24"/>
        </w:numPr>
        <w:tabs>
          <w:tab w:val="left" w:pos="-720"/>
        </w:tabs>
        <w:suppressAutoHyphens/>
        <w:spacing w:after="240"/>
        <w:ind w:left="720" w:hanging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7D0009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7D0009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0009">
        <w:rPr>
          <w:rFonts w:ascii="Times New Roman" w:hAnsi="Times New Roman"/>
          <w:bCs/>
          <w:spacing w:val="-3"/>
          <w:sz w:val="24"/>
          <w:szCs w:val="24"/>
        </w:rPr>
        <w:t>Neurobehavioral Anatomy</w:t>
      </w:r>
      <w:r w:rsidRPr="007D0009">
        <w:rPr>
          <w:rFonts w:ascii="Times New Roman" w:hAnsi="Times New Roman"/>
          <w:spacing w:val="-3"/>
          <w:sz w:val="24"/>
          <w:szCs w:val="24"/>
        </w:rPr>
        <w:t>.  Niwot, CO: University Press of Colorado, 1995.</w:t>
      </w:r>
    </w:p>
    <w:p w14:paraId="2E0DEFFB" w14:textId="77777777" w:rsidR="00701D3D" w:rsidRPr="007D0009" w:rsidRDefault="0032101A" w:rsidP="00571BE9">
      <w:pPr>
        <w:pStyle w:val="ListParagraph"/>
        <w:keepLines/>
        <w:numPr>
          <w:ilvl w:val="0"/>
          <w:numId w:val="24"/>
        </w:numPr>
        <w:tabs>
          <w:tab w:val="left" w:pos="-720"/>
        </w:tabs>
        <w:suppressAutoHyphens/>
        <w:spacing w:after="240"/>
        <w:ind w:left="720" w:hanging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7D0009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7D0009">
        <w:rPr>
          <w:rFonts w:ascii="Times New Roman" w:hAnsi="Times New Roman"/>
          <w:spacing w:val="-3"/>
          <w:sz w:val="24"/>
          <w:szCs w:val="24"/>
        </w:rPr>
        <w:t>.</w:t>
      </w:r>
      <w:r w:rsidRPr="007D0009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D0009">
        <w:rPr>
          <w:rFonts w:ascii="Times New Roman" w:hAnsi="Times New Roman"/>
          <w:bCs/>
          <w:spacing w:val="-3"/>
          <w:sz w:val="24"/>
          <w:szCs w:val="24"/>
        </w:rPr>
        <w:t>Neurobehavioral Anatomy</w:t>
      </w:r>
      <w:r w:rsidRPr="007D0009">
        <w:rPr>
          <w:rFonts w:ascii="Times New Roman" w:hAnsi="Times New Roman"/>
          <w:spacing w:val="-3"/>
          <w:sz w:val="24"/>
          <w:szCs w:val="24"/>
        </w:rPr>
        <w:t>, 2</w:t>
      </w:r>
      <w:r w:rsidRPr="007D0009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Pr="007D0009">
        <w:rPr>
          <w:rFonts w:ascii="Times New Roman" w:hAnsi="Times New Roman"/>
          <w:spacing w:val="-3"/>
          <w:sz w:val="24"/>
          <w:szCs w:val="24"/>
        </w:rPr>
        <w:t xml:space="preserve"> edition. Boulder, CO: University Press of Colorado, 2001</w:t>
      </w:r>
      <w:r w:rsidR="00701D3D" w:rsidRPr="007D0009">
        <w:rPr>
          <w:rFonts w:ascii="Times New Roman" w:hAnsi="Times New Roman"/>
          <w:spacing w:val="-3"/>
          <w:sz w:val="24"/>
          <w:szCs w:val="24"/>
        </w:rPr>
        <w:t>.</w:t>
      </w:r>
    </w:p>
    <w:p w14:paraId="3A853B7A" w14:textId="77777777" w:rsidR="00701D3D" w:rsidRPr="007D0009" w:rsidRDefault="0032101A" w:rsidP="00571BE9">
      <w:pPr>
        <w:pStyle w:val="ListParagraph"/>
        <w:keepLines/>
        <w:numPr>
          <w:ilvl w:val="0"/>
          <w:numId w:val="24"/>
        </w:numPr>
        <w:tabs>
          <w:tab w:val="left" w:pos="-720"/>
        </w:tabs>
        <w:suppressAutoHyphens/>
        <w:spacing w:after="240"/>
        <w:ind w:left="720" w:hanging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7D0009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7D0009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7D0009">
        <w:rPr>
          <w:rFonts w:ascii="Times New Roman" w:hAnsi="Times New Roman"/>
          <w:bCs/>
          <w:spacing w:val="-3"/>
          <w:sz w:val="24"/>
          <w:szCs w:val="24"/>
        </w:rPr>
        <w:t>The Behavioral Neurology of White Matter</w:t>
      </w:r>
      <w:r w:rsidRPr="007D0009">
        <w:rPr>
          <w:rFonts w:ascii="Times New Roman" w:hAnsi="Times New Roman"/>
          <w:spacing w:val="-3"/>
          <w:sz w:val="24"/>
          <w:szCs w:val="24"/>
        </w:rPr>
        <w:t>.  New York: Oxford University Press, 2001</w:t>
      </w:r>
      <w:r w:rsidR="00701D3D" w:rsidRPr="007D0009">
        <w:rPr>
          <w:rFonts w:ascii="Times New Roman" w:hAnsi="Times New Roman"/>
          <w:spacing w:val="-3"/>
          <w:sz w:val="24"/>
          <w:szCs w:val="24"/>
        </w:rPr>
        <w:t>.</w:t>
      </w:r>
    </w:p>
    <w:p w14:paraId="681FE8FF" w14:textId="77777777" w:rsidR="00701D3D" w:rsidRPr="007D0009" w:rsidRDefault="00623334" w:rsidP="00571BE9">
      <w:pPr>
        <w:pStyle w:val="ListParagraph"/>
        <w:keepLines/>
        <w:numPr>
          <w:ilvl w:val="0"/>
          <w:numId w:val="24"/>
        </w:numPr>
        <w:tabs>
          <w:tab w:val="left" w:pos="-720"/>
        </w:tabs>
        <w:suppressAutoHyphens/>
        <w:spacing w:after="240"/>
        <w:ind w:left="720" w:hanging="720"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7D0009">
        <w:rPr>
          <w:rFonts w:ascii="Times New Roman" w:hAnsi="Times New Roman"/>
          <w:b/>
          <w:spacing w:val="-3"/>
          <w:sz w:val="24"/>
          <w:szCs w:val="24"/>
        </w:rPr>
        <w:lastRenderedPageBreak/>
        <w:t>Filley CM</w:t>
      </w:r>
      <w:r w:rsidRPr="007D0009">
        <w:rPr>
          <w:rFonts w:ascii="Times New Roman" w:hAnsi="Times New Roman"/>
          <w:spacing w:val="-3"/>
          <w:sz w:val="24"/>
          <w:szCs w:val="24"/>
        </w:rPr>
        <w:t>.</w:t>
      </w:r>
      <w:r w:rsidRPr="007D0009">
        <w:rPr>
          <w:rFonts w:ascii="Times New Roman" w:hAnsi="Times New Roman"/>
          <w:bCs/>
          <w:spacing w:val="-3"/>
          <w:sz w:val="24"/>
          <w:szCs w:val="24"/>
        </w:rPr>
        <w:t xml:space="preserve"> Neurobehavioral Anatomy</w:t>
      </w:r>
      <w:r w:rsidRPr="007D0009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AA0012" w:rsidRPr="007D0009">
        <w:rPr>
          <w:rFonts w:ascii="Times New Roman" w:hAnsi="Times New Roman"/>
          <w:spacing w:val="-3"/>
          <w:sz w:val="24"/>
          <w:szCs w:val="24"/>
        </w:rPr>
        <w:t>3</w:t>
      </w:r>
      <w:r w:rsidR="00AA0012" w:rsidRPr="007D0009">
        <w:rPr>
          <w:rFonts w:ascii="Times New Roman" w:hAnsi="Times New Roman"/>
          <w:spacing w:val="-3"/>
          <w:sz w:val="24"/>
          <w:szCs w:val="24"/>
          <w:vertAlign w:val="superscript"/>
        </w:rPr>
        <w:t>rd</w:t>
      </w:r>
      <w:r w:rsidR="00AA0012" w:rsidRPr="007D000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0009">
        <w:rPr>
          <w:rFonts w:ascii="Times New Roman" w:hAnsi="Times New Roman"/>
          <w:spacing w:val="-3"/>
          <w:sz w:val="24"/>
          <w:szCs w:val="24"/>
        </w:rPr>
        <w:t xml:space="preserve">edition. Boulder, CO: University Press of Colorado, </w:t>
      </w:r>
      <w:r w:rsidR="008B11C6" w:rsidRPr="007D0009">
        <w:rPr>
          <w:rFonts w:ascii="Times New Roman" w:hAnsi="Times New Roman"/>
          <w:spacing w:val="-3"/>
          <w:sz w:val="24"/>
          <w:szCs w:val="24"/>
        </w:rPr>
        <w:t>2011</w:t>
      </w:r>
      <w:r w:rsidR="00701D3D" w:rsidRPr="007D0009">
        <w:rPr>
          <w:rFonts w:ascii="Times New Roman" w:hAnsi="Times New Roman"/>
          <w:spacing w:val="-3"/>
          <w:sz w:val="24"/>
          <w:szCs w:val="24"/>
        </w:rPr>
        <w:t>.</w:t>
      </w:r>
    </w:p>
    <w:p w14:paraId="7B40F0E2" w14:textId="77777777" w:rsidR="00701D3D" w:rsidRPr="007D0009" w:rsidRDefault="00E06020" w:rsidP="00571BE9">
      <w:pPr>
        <w:pStyle w:val="ListParagraph"/>
        <w:keepLines/>
        <w:numPr>
          <w:ilvl w:val="0"/>
          <w:numId w:val="24"/>
        </w:numPr>
        <w:tabs>
          <w:tab w:val="left" w:pos="-720"/>
        </w:tabs>
        <w:suppressAutoHyphens/>
        <w:spacing w:after="240"/>
        <w:ind w:left="720" w:hanging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7D0009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7D0009">
        <w:rPr>
          <w:rFonts w:ascii="Times New Roman" w:hAnsi="Times New Roman"/>
          <w:bCs/>
          <w:spacing w:val="-3"/>
          <w:sz w:val="24"/>
          <w:szCs w:val="24"/>
        </w:rPr>
        <w:t>The Behavioral Neurology of White Matter</w:t>
      </w:r>
      <w:r w:rsidRPr="007D0009">
        <w:rPr>
          <w:rFonts w:ascii="Times New Roman" w:hAnsi="Times New Roman"/>
          <w:spacing w:val="-3"/>
          <w:sz w:val="24"/>
          <w:szCs w:val="24"/>
        </w:rPr>
        <w:t>. 2</w:t>
      </w:r>
      <w:r w:rsidRPr="007D0009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Pr="007D0009">
        <w:rPr>
          <w:rFonts w:ascii="Times New Roman" w:hAnsi="Times New Roman"/>
          <w:spacing w:val="-3"/>
          <w:sz w:val="24"/>
          <w:szCs w:val="24"/>
        </w:rPr>
        <w:t xml:space="preserve"> edition. New York: Oxford University Press,</w:t>
      </w:r>
      <w:r w:rsidR="00766F45" w:rsidRPr="007D0009">
        <w:rPr>
          <w:rFonts w:ascii="Times New Roman" w:hAnsi="Times New Roman"/>
          <w:spacing w:val="-3"/>
          <w:sz w:val="24"/>
          <w:szCs w:val="24"/>
        </w:rPr>
        <w:t xml:space="preserve"> 2012</w:t>
      </w:r>
      <w:r w:rsidR="00701D3D" w:rsidRPr="007D0009">
        <w:rPr>
          <w:rFonts w:ascii="Times New Roman" w:hAnsi="Times New Roman"/>
          <w:spacing w:val="-3"/>
          <w:sz w:val="24"/>
          <w:szCs w:val="24"/>
        </w:rPr>
        <w:t>.</w:t>
      </w:r>
    </w:p>
    <w:p w14:paraId="344E79F8" w14:textId="77777777" w:rsidR="00701D3D" w:rsidRPr="007D0009" w:rsidRDefault="001C41D0" w:rsidP="00571BE9">
      <w:pPr>
        <w:pStyle w:val="ListParagraph"/>
        <w:keepLines/>
        <w:numPr>
          <w:ilvl w:val="0"/>
          <w:numId w:val="24"/>
        </w:numPr>
        <w:tabs>
          <w:tab w:val="left" w:pos="-720"/>
        </w:tabs>
        <w:suppressAutoHyphens/>
        <w:spacing w:after="240"/>
        <w:ind w:left="720" w:hanging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7D0009">
        <w:rPr>
          <w:rFonts w:ascii="Times New Roman" w:hAnsi="Times New Roman"/>
          <w:spacing w:val="-3"/>
          <w:sz w:val="24"/>
          <w:szCs w:val="24"/>
        </w:rPr>
        <w:t xml:space="preserve">Arciniegas DB, Anderson CA, </w:t>
      </w:r>
      <w:r w:rsidRPr="007D0009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7D0009">
        <w:rPr>
          <w:rFonts w:ascii="Times New Roman" w:hAnsi="Times New Roman"/>
          <w:spacing w:val="-3"/>
          <w:sz w:val="24"/>
          <w:szCs w:val="24"/>
        </w:rPr>
        <w:t xml:space="preserve">. Behavioral Neurology </w:t>
      </w:r>
      <w:r w:rsidR="00E06020" w:rsidRPr="007D0009">
        <w:rPr>
          <w:rFonts w:ascii="Times New Roman" w:hAnsi="Times New Roman"/>
          <w:spacing w:val="-3"/>
          <w:sz w:val="24"/>
          <w:szCs w:val="24"/>
        </w:rPr>
        <w:t xml:space="preserve">&amp; </w:t>
      </w:r>
      <w:r w:rsidRPr="007D0009">
        <w:rPr>
          <w:rFonts w:ascii="Times New Roman" w:hAnsi="Times New Roman"/>
          <w:spacing w:val="-3"/>
          <w:sz w:val="24"/>
          <w:szCs w:val="24"/>
        </w:rPr>
        <w:t xml:space="preserve">Neuropsychiatry. Cambridge: Cambridge University Press, </w:t>
      </w:r>
      <w:r w:rsidR="00C04FCF" w:rsidRPr="007D0009">
        <w:rPr>
          <w:rFonts w:ascii="Times New Roman" w:hAnsi="Times New Roman"/>
          <w:spacing w:val="-3"/>
          <w:sz w:val="24"/>
          <w:szCs w:val="24"/>
        </w:rPr>
        <w:t>2013</w:t>
      </w:r>
      <w:r w:rsidR="00701D3D" w:rsidRPr="007D0009">
        <w:rPr>
          <w:rFonts w:ascii="Times New Roman" w:hAnsi="Times New Roman"/>
          <w:spacing w:val="-3"/>
          <w:sz w:val="24"/>
          <w:szCs w:val="24"/>
        </w:rPr>
        <w:t>.</w:t>
      </w:r>
    </w:p>
    <w:p w14:paraId="2CCEC7E4" w14:textId="75994BFD" w:rsidR="00451093" w:rsidRPr="007D0009" w:rsidRDefault="00DB6348" w:rsidP="00571BE9">
      <w:pPr>
        <w:pStyle w:val="ListParagraph"/>
        <w:keepLines/>
        <w:numPr>
          <w:ilvl w:val="0"/>
          <w:numId w:val="24"/>
        </w:numPr>
        <w:tabs>
          <w:tab w:val="left" w:pos="-720"/>
        </w:tabs>
        <w:suppressAutoHyphens/>
        <w:spacing w:after="240"/>
        <w:ind w:left="720" w:hanging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7D0009">
        <w:rPr>
          <w:rFonts w:ascii="Times New Roman" w:hAnsi="Times New Roman"/>
          <w:b/>
          <w:spacing w:val="-3"/>
          <w:sz w:val="24"/>
          <w:szCs w:val="24"/>
        </w:rPr>
        <w:t>F</w:t>
      </w:r>
      <w:r w:rsidR="00451093" w:rsidRPr="007D0009">
        <w:rPr>
          <w:rFonts w:ascii="Times New Roman" w:hAnsi="Times New Roman"/>
          <w:b/>
          <w:spacing w:val="-3"/>
          <w:sz w:val="24"/>
          <w:szCs w:val="24"/>
        </w:rPr>
        <w:t>illey CM</w:t>
      </w:r>
      <w:r w:rsidR="00451093" w:rsidRPr="007D0009">
        <w:rPr>
          <w:rFonts w:ascii="Times New Roman" w:hAnsi="Times New Roman"/>
          <w:spacing w:val="-3"/>
          <w:sz w:val="24"/>
          <w:szCs w:val="24"/>
        </w:rPr>
        <w:t xml:space="preserve">. White Matter Dementia. Cambridge: Cambridge University Press, </w:t>
      </w:r>
      <w:r w:rsidR="007A6CE3" w:rsidRPr="007D0009">
        <w:rPr>
          <w:rFonts w:ascii="Times New Roman" w:hAnsi="Times New Roman"/>
          <w:spacing w:val="-3"/>
          <w:sz w:val="24"/>
          <w:szCs w:val="24"/>
        </w:rPr>
        <w:t>2016</w:t>
      </w:r>
      <w:r w:rsidR="00AA0012" w:rsidRPr="007D0009">
        <w:rPr>
          <w:rFonts w:ascii="Times New Roman" w:hAnsi="Times New Roman"/>
          <w:spacing w:val="-3"/>
          <w:sz w:val="24"/>
          <w:szCs w:val="24"/>
        </w:rPr>
        <w:t>.</w:t>
      </w:r>
    </w:p>
    <w:p w14:paraId="73BC6ACC" w14:textId="47BE875A" w:rsidR="00E04960" w:rsidRDefault="00E04960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0619684E" w14:textId="0715217D" w:rsidR="0032101A" w:rsidRPr="002F3D2A" w:rsidRDefault="00430A97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B</w:t>
      </w:r>
      <w:r w:rsidR="004948AD" w:rsidRPr="002F3D2A">
        <w:rPr>
          <w:rFonts w:ascii="Times New Roman" w:hAnsi="Times New Roman"/>
          <w:b/>
          <w:spacing w:val="-3"/>
          <w:sz w:val="24"/>
          <w:szCs w:val="24"/>
        </w:rPr>
        <w:t>ook Chapters</w:t>
      </w:r>
    </w:p>
    <w:p w14:paraId="3666115F" w14:textId="77777777" w:rsidR="0032101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9DA9333" w14:textId="77777777" w:rsidR="00375BA4" w:rsidRPr="002F3D2A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4B54202" w14:textId="5267A4C6" w:rsidR="0032101A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, Heaton RK, Franklin GM, Thompson LL, Nelson LM.  Effects of disease course on neuropsychological functioning. In: Rao SM, ed. Neurobehavioral Aspects of Multiple Sclerosis. New York: Oxford University Press, 1990. </w:t>
      </w:r>
    </w:p>
    <w:p w14:paraId="1C126E82" w14:textId="6C2B9D57" w:rsidR="0032101A" w:rsidRPr="002F3D2A" w:rsidRDefault="0032101A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Franklin GM, Nelson LM, Heaton RK, </w:t>
      </w:r>
      <w:r w:rsidR="00425A1C"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Dementia in multiple sclerosis: a clinical perspective. In:  Rao SM, ed. Neurobehavioral Aspects of Multiple Sclerosis. New York: </w:t>
      </w:r>
      <w:r w:rsidR="000E508D" w:rsidRPr="002F3D2A">
        <w:rPr>
          <w:rFonts w:ascii="Times New Roman" w:hAnsi="Times New Roman"/>
          <w:spacing w:val="-3"/>
          <w:sz w:val="24"/>
          <w:szCs w:val="24"/>
        </w:rPr>
        <w:t>O</w:t>
      </w:r>
      <w:r w:rsidRPr="002F3D2A">
        <w:rPr>
          <w:rFonts w:ascii="Times New Roman" w:hAnsi="Times New Roman"/>
          <w:spacing w:val="-3"/>
          <w:sz w:val="24"/>
          <w:szCs w:val="24"/>
        </w:rPr>
        <w:t>xford University Press, 1990.</w:t>
      </w:r>
    </w:p>
    <w:p w14:paraId="775A5C88" w14:textId="1571BD20" w:rsidR="0032101A" w:rsidRPr="002F3D2A" w:rsidRDefault="0032101A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Heaton RK, Thompson LL, Nelson LM, </w:t>
      </w:r>
      <w:r w:rsidR="00425A1C"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Franklin GM.  Brief and intermediate length screening of neuropsychological impairment. In:  Rao SM, ed. Neurobehavioral Aspects of Multiple Sclerosis. New York: Oxford University Press, 1990.</w:t>
      </w:r>
    </w:p>
    <w:p w14:paraId="768C3940" w14:textId="5A616786" w:rsidR="0032101A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="0032101A" w:rsidRPr="002F3D2A">
        <w:rPr>
          <w:rFonts w:ascii="Times New Roman" w:hAnsi="Times New Roman"/>
          <w:sz w:val="24"/>
          <w:szCs w:val="24"/>
        </w:rPr>
        <w:t>, Kelly JP. Neurobehavioral effects of focal subcortical lesions. In: Cummings JL, ed. Subcortical Dementia. New York: Oxford University Press, 1990.</w:t>
      </w:r>
    </w:p>
    <w:p w14:paraId="6E9FE7D0" w14:textId="11C4F6EE" w:rsidR="00290362" w:rsidRPr="002F3D2A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Alzheimer's Disease and other dementia states. In:  Schrier RW, ed. Geriatric Medicine. Philadelphia: W. B. Saunders, 1990. </w:t>
      </w:r>
    </w:p>
    <w:p w14:paraId="484DCA5E" w14:textId="14463029" w:rsidR="0032101A" w:rsidRPr="002F3D2A" w:rsidRDefault="0032101A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Kelly JP, </w:t>
      </w:r>
      <w:r w:rsidR="00425A1C"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Neurobehavioral toxicology.  </w:t>
      </w:r>
      <w:r w:rsidRPr="002F3D2A">
        <w:rPr>
          <w:rFonts w:ascii="Times New Roman" w:hAnsi="Times New Roman"/>
          <w:sz w:val="24"/>
          <w:szCs w:val="24"/>
          <w:lang w:val="de-DE"/>
        </w:rPr>
        <w:t xml:space="preserve">In:  Sullivan JB, Krieger GR, eds. </w:t>
      </w:r>
      <w:r w:rsidRPr="002F3D2A">
        <w:rPr>
          <w:rFonts w:ascii="Times New Roman" w:hAnsi="Times New Roman"/>
          <w:sz w:val="24"/>
          <w:szCs w:val="24"/>
        </w:rPr>
        <w:t>Hazardous Materials Toxicology. Baltimore: Williams and Wilkins, 1992.</w:t>
      </w:r>
    </w:p>
    <w:p w14:paraId="5C57CC55" w14:textId="499D9589" w:rsidR="0032101A" w:rsidRPr="002F3D2A" w:rsidRDefault="0032101A" w:rsidP="002F3D2A">
      <w:pPr>
        <w:pStyle w:val="BodyText"/>
        <w:keepLines/>
        <w:numPr>
          <w:ilvl w:val="0"/>
          <w:numId w:val="14"/>
        </w:numPr>
        <w:tabs>
          <w:tab w:val="clear" w:pos="0"/>
          <w:tab w:val="left" w:pos="-720"/>
        </w:tabs>
        <w:spacing w:afterLines="120" w:after="288"/>
        <w:ind w:left="720"/>
        <w:jc w:val="left"/>
        <w:rPr>
          <w:rFonts w:ascii="Times New Roman" w:hAnsi="Times New Roman"/>
          <w:szCs w:val="24"/>
        </w:rPr>
      </w:pPr>
      <w:r w:rsidRPr="002F3D2A">
        <w:rPr>
          <w:rFonts w:ascii="Times New Roman" w:hAnsi="Times New Roman"/>
          <w:szCs w:val="24"/>
        </w:rPr>
        <w:t xml:space="preserve">Kelly JP, </w:t>
      </w:r>
      <w:r w:rsidR="00425A1C" w:rsidRPr="002F3D2A">
        <w:rPr>
          <w:rFonts w:ascii="Times New Roman" w:hAnsi="Times New Roman"/>
          <w:b/>
          <w:szCs w:val="24"/>
        </w:rPr>
        <w:t>Filley CM</w:t>
      </w:r>
      <w:r w:rsidRPr="002F3D2A">
        <w:rPr>
          <w:rFonts w:ascii="Times New Roman" w:hAnsi="Times New Roman"/>
          <w:szCs w:val="24"/>
        </w:rPr>
        <w:t xml:space="preserve">. Traumatic brain injury in children. In: Simkins CM, ed. Analysis, Understanding and Presentation of Cases Involving Traumatic Brain Injury. Washington D.C.: National Head Injury Foundation, 1994. </w:t>
      </w:r>
    </w:p>
    <w:p w14:paraId="46DE4788" w14:textId="3BFD6E78" w:rsidR="0032101A" w:rsidRPr="002F3D2A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. Neurobehavioral disorders in workers. In: Rosenberg NL, ed. Occupational and Environmental Neurology. Stoneham, Massachusetts: Butterworth-Heinemann, 1995.</w:t>
      </w:r>
    </w:p>
    <w:p w14:paraId="1DEF6425" w14:textId="5020077C" w:rsidR="0032101A" w:rsidRPr="002F3D2A" w:rsidRDefault="0032101A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Anderson CA, </w:t>
      </w:r>
      <w:r w:rsidR="00425A1C"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Behavioral presentations of medical and neurologic disorders. In:  Jacobson JL, Jacobson AM, eds. Psychiatric Secrets. 1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st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ed. Philadelphia: Hanley and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Belfus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>, 1996.</w:t>
      </w:r>
    </w:p>
    <w:p w14:paraId="03B0A64D" w14:textId="69B3CED0" w:rsidR="0032101A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.  Neurobehavioral aspects of cerebral white matter disorders. In:  Fogel BS, Schiffer RB, Rao SM, eds.  Neuropsychiatry.  Baltimore:  Williams and Wilkins, 1996.</w:t>
      </w:r>
    </w:p>
    <w:p w14:paraId="35321859" w14:textId="74C6F14F" w:rsidR="0032101A" w:rsidRPr="002F3D2A" w:rsidRDefault="0032101A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Meredith LA, </w:t>
      </w:r>
      <w:r w:rsidR="00425A1C"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Acute confusional state. In:  Schrier RW, Jahnigen DW, eds. Geriatric Medicine. Cambridge, Massachusetts: Blackwell, 1996. </w:t>
      </w:r>
    </w:p>
    <w:p w14:paraId="7E05FA30" w14:textId="7EC68CF1" w:rsidR="0032101A" w:rsidRPr="002F3D2A" w:rsidRDefault="0032101A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Filipek PA, Pennington BF, Simon JS, </w:t>
      </w:r>
      <w:r w:rsidR="00425A1C"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DeFries JC. Structural and functional neuroanatomy in reading disorder.  In: Duane DD, ed. Reading and Attention Disorder: Neurobiological Correlates.  Parkton, Maryland: York Press, 1999.</w:t>
      </w:r>
    </w:p>
    <w:p w14:paraId="53777727" w14:textId="595E5522" w:rsidR="0032101A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. White-matter disorders.  In:  Fogel BS, Schiffer RB, Rao SM, eds. Synopsis of Neuropsychiatry. Philadelphia: Lippincott Williams and Wilkins, 2000.</w:t>
      </w:r>
    </w:p>
    <w:p w14:paraId="3B305FCE" w14:textId="565C64B4" w:rsidR="0032101A" w:rsidRPr="002F3D2A" w:rsidRDefault="0032101A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Anderson CA, </w:t>
      </w:r>
      <w:r w:rsidR="00425A1C"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 Behavioral presentations of medical and neurologic disorders. In:  Jacobson JL, Jacobson AM, eds. Psychiatric Secrets, 2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ed. Philadelphia: Hanley and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Belfus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, 2001.  </w:t>
      </w:r>
    </w:p>
    <w:p w14:paraId="074B0F77" w14:textId="03772603" w:rsidR="0032101A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, Kelly JP.  Clinical neurotoxicology and neurobehavioral toxicology. In: Sullivan JB, Krieger GR, eds. Clinical Environmental Health and Toxic Exposures. 2</w:t>
      </w:r>
      <w:r w:rsidR="0032101A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ed. Philadelphia: Lippincott Williams and Wilkins, 2001.</w:t>
      </w:r>
    </w:p>
    <w:p w14:paraId="5023DAF0" w14:textId="6DC33DDA" w:rsidR="0032101A" w:rsidRPr="002F3D2A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Cerebral white matter disorders. In: Ramachandran VS, ed. Encyclopedia of the Human Brain. San Diego: Academic Press, 2002. </w:t>
      </w:r>
    </w:p>
    <w:p w14:paraId="44F65491" w14:textId="1544176E" w:rsidR="0032101A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32101A" w:rsidRPr="002F3D2A">
        <w:rPr>
          <w:rFonts w:ascii="Times New Roman" w:hAnsi="Times New Roman"/>
          <w:spacing w:val="-3"/>
          <w:sz w:val="24"/>
          <w:szCs w:val="24"/>
          <w:lang w:val="it-IT"/>
        </w:rPr>
        <w:t xml:space="preserve">Neuroanatomy. In: Ramachandran VS, ed. 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Encyclopedia of the Human Brain. San Diego: Academic Press, 2002.</w:t>
      </w:r>
    </w:p>
    <w:p w14:paraId="48AC53C0" w14:textId="6D0E1ABB" w:rsidR="0032101A" w:rsidRPr="002F3D2A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Norman Geschwind. In: Aminoff MJ, </w:t>
      </w:r>
      <w:proofErr w:type="spellStart"/>
      <w:r w:rsidR="0032101A" w:rsidRPr="002F3D2A">
        <w:rPr>
          <w:rFonts w:ascii="Times New Roman" w:hAnsi="Times New Roman"/>
          <w:spacing w:val="-3"/>
          <w:sz w:val="24"/>
          <w:szCs w:val="24"/>
        </w:rPr>
        <w:t>Daroff</w:t>
      </w:r>
      <w:proofErr w:type="spellEnd"/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RB, eds. Encyclopedia of the Neurological Sciences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>, 1</w:t>
      </w:r>
      <w:r w:rsidR="00E04960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st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 xml:space="preserve"> ed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. San Diego: Academic Press, 2003.</w:t>
      </w:r>
    </w:p>
    <w:p w14:paraId="5D703504" w14:textId="7F7DA452" w:rsidR="0032101A" w:rsidRPr="002F3D2A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Alexander Romanovich Luria. In: Aminoff MJ, </w:t>
      </w:r>
      <w:proofErr w:type="spellStart"/>
      <w:r w:rsidR="0032101A" w:rsidRPr="002F3D2A">
        <w:rPr>
          <w:rFonts w:ascii="Times New Roman" w:hAnsi="Times New Roman"/>
          <w:spacing w:val="-3"/>
          <w:sz w:val="24"/>
          <w:szCs w:val="24"/>
        </w:rPr>
        <w:t>Daroff</w:t>
      </w:r>
      <w:proofErr w:type="spellEnd"/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RB, eds. Encyclopedia of the Neurological Sciences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>, 1</w:t>
      </w:r>
      <w:r w:rsidR="00E04960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st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 xml:space="preserve"> ed.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San Diego: Academic Press, 2003. </w:t>
      </w:r>
    </w:p>
    <w:p w14:paraId="2FBCF699" w14:textId="6A685CCF" w:rsidR="0032101A" w:rsidRPr="002F3D2A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32101A"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Korbinian Brodmann. In: Aminoff MJ, Daroff RB, eds. 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Encyclopedia of the Neurological Sciences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>, 1</w:t>
      </w:r>
      <w:r w:rsidR="00E04960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st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 xml:space="preserve"> ed.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San Diego: Academic Press, 2003.  </w:t>
      </w:r>
    </w:p>
    <w:p w14:paraId="4A8AF578" w14:textId="3F18E990" w:rsidR="0032101A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32101A"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Alois Alzheimer. In: Aminoff MJ, Daroff RB, eds. 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Encyclopedia of the Neurological Sciences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>, 1</w:t>
      </w:r>
      <w:r w:rsidR="00E04960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st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 xml:space="preserve"> ed.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San Diego: Academic Press, 2003.</w:t>
      </w:r>
    </w:p>
    <w:p w14:paraId="74F80ED1" w14:textId="59CCE1B5" w:rsidR="0032101A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lastRenderedPageBreak/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Pierre Paul Broca. In: Aminoff MJ, </w:t>
      </w:r>
      <w:proofErr w:type="spellStart"/>
      <w:r w:rsidR="0032101A" w:rsidRPr="002F3D2A">
        <w:rPr>
          <w:rFonts w:ascii="Times New Roman" w:hAnsi="Times New Roman"/>
          <w:spacing w:val="-3"/>
          <w:sz w:val="24"/>
          <w:szCs w:val="24"/>
        </w:rPr>
        <w:t>Daroff</w:t>
      </w:r>
      <w:proofErr w:type="spellEnd"/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RB, eds. Encyclopedia of the Neurological Sciences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>, 1</w:t>
      </w:r>
      <w:r w:rsidR="00E04960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st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 xml:space="preserve"> ed.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San Diego: Academic Press, 2003. </w:t>
      </w:r>
    </w:p>
    <w:p w14:paraId="781D5AFE" w14:textId="0D02BB17" w:rsidR="0032101A" w:rsidRPr="002F3D2A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 Joseph Francois Felix Babinski.  In: Aminoff MJ, </w:t>
      </w:r>
      <w:proofErr w:type="spellStart"/>
      <w:r w:rsidR="0032101A" w:rsidRPr="002F3D2A">
        <w:rPr>
          <w:rFonts w:ascii="Times New Roman" w:hAnsi="Times New Roman"/>
          <w:spacing w:val="-3"/>
          <w:sz w:val="24"/>
          <w:szCs w:val="24"/>
        </w:rPr>
        <w:t>Daroff</w:t>
      </w:r>
      <w:proofErr w:type="spellEnd"/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RB, eds.  Encyclopedia of the Neurological Sciences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>, 1</w:t>
      </w:r>
      <w:r w:rsidR="00E04960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st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 xml:space="preserve"> ed.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 San Diego: Academic Press, 2003.</w:t>
      </w:r>
    </w:p>
    <w:p w14:paraId="30A95E28" w14:textId="151DE82B" w:rsidR="0032101A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 Paul Ferdinand Schilder.  In: Aminoff MJ, </w:t>
      </w:r>
      <w:proofErr w:type="spellStart"/>
      <w:r w:rsidR="0032101A" w:rsidRPr="002F3D2A">
        <w:rPr>
          <w:rFonts w:ascii="Times New Roman" w:hAnsi="Times New Roman"/>
          <w:spacing w:val="-3"/>
          <w:sz w:val="24"/>
          <w:szCs w:val="24"/>
        </w:rPr>
        <w:t>Daroff</w:t>
      </w:r>
      <w:proofErr w:type="spellEnd"/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RB, eds.  Encyclopedia of the Neurological Sciences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>, 1</w:t>
      </w:r>
      <w:r w:rsidR="00E04960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st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 xml:space="preserve"> ed.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 San Diego: Academic Press, 2003.</w:t>
      </w:r>
    </w:p>
    <w:p w14:paraId="1BCC520F" w14:textId="08ADD09D" w:rsidR="0032101A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 Walter Edward Dandy.  In:  Aminoff MJ, </w:t>
      </w:r>
      <w:proofErr w:type="spellStart"/>
      <w:r w:rsidR="0032101A" w:rsidRPr="002F3D2A">
        <w:rPr>
          <w:rFonts w:ascii="Times New Roman" w:hAnsi="Times New Roman"/>
          <w:spacing w:val="-3"/>
          <w:sz w:val="24"/>
          <w:szCs w:val="24"/>
        </w:rPr>
        <w:t>Daroff</w:t>
      </w:r>
      <w:proofErr w:type="spellEnd"/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RB, eds. Encyclopedia of the Neurological Sciences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>, 1</w:t>
      </w:r>
      <w:r w:rsidR="00E04960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st</w:t>
      </w:r>
      <w:r w:rsidR="00E04960" w:rsidRPr="002F3D2A">
        <w:rPr>
          <w:rFonts w:ascii="Times New Roman" w:hAnsi="Times New Roman"/>
          <w:spacing w:val="-3"/>
          <w:sz w:val="24"/>
          <w:szCs w:val="24"/>
        </w:rPr>
        <w:t xml:space="preserve"> ed.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 San Diego: Academic Press, 2003.  </w:t>
      </w:r>
    </w:p>
    <w:p w14:paraId="0620EC7E" w14:textId="6ED13CC6" w:rsidR="0032101A" w:rsidRPr="002F3D2A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.  White matter disorders.  In: Schiffer RB, Rao SM, Fogel BS, eds. Neuropsychiatry, 2</w:t>
      </w:r>
      <w:r w:rsidR="0032101A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 ed. Baltimore: Lippincott Williams and Wilkins, 2003.</w:t>
      </w:r>
    </w:p>
    <w:p w14:paraId="563627C5" w14:textId="7491771B" w:rsidR="0032101A" w:rsidRPr="002F3D2A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>. Encephalopathies.  In: Rizzo M, Eslinger PJ, eds.  Principles and Practice of Behavioral Neurology and Neuropsychology.  Philadelphia: W. B. Saunders, 2004.</w:t>
      </w:r>
    </w:p>
    <w:p w14:paraId="06D695DF" w14:textId="29C50A89" w:rsidR="0032101A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.  Dementia. In: Holmes GL, Cohen JA, Levin M, eds. Educational Review Manual in Neurology. </w:t>
      </w:r>
      <w:r w:rsidR="00FA12A9" w:rsidRPr="002F3D2A">
        <w:rPr>
          <w:rFonts w:ascii="Times New Roman" w:hAnsi="Times New Roman"/>
          <w:spacing w:val="-3"/>
          <w:sz w:val="24"/>
          <w:szCs w:val="24"/>
        </w:rPr>
        <w:t xml:space="preserve">New York:  </w:t>
      </w:r>
      <w:r w:rsidR="0032101A" w:rsidRPr="002F3D2A">
        <w:rPr>
          <w:rFonts w:ascii="Times New Roman" w:hAnsi="Times New Roman"/>
          <w:spacing w:val="-3"/>
          <w:sz w:val="24"/>
          <w:szCs w:val="24"/>
        </w:rPr>
        <w:t xml:space="preserve">Castle Connolly Graduate Medical Publishing, Ltd., 2006. </w:t>
      </w:r>
    </w:p>
    <w:p w14:paraId="4A90DBE8" w14:textId="204C1CB0" w:rsidR="0032101A" w:rsidRPr="002F3D2A" w:rsidRDefault="00425A1C" w:rsidP="002F3D2A">
      <w:pPr>
        <w:pStyle w:val="BodyTextIndent"/>
        <w:keepLines/>
        <w:numPr>
          <w:ilvl w:val="0"/>
          <w:numId w:val="14"/>
        </w:numPr>
        <w:spacing w:afterLines="120" w:after="288"/>
        <w:ind w:left="720"/>
        <w:jc w:val="left"/>
        <w:rPr>
          <w:szCs w:val="24"/>
        </w:rPr>
      </w:pPr>
      <w:r w:rsidRPr="002F3D2A">
        <w:rPr>
          <w:b/>
          <w:szCs w:val="24"/>
        </w:rPr>
        <w:t>Filley CM</w:t>
      </w:r>
      <w:r w:rsidR="0032101A" w:rsidRPr="002F3D2A">
        <w:rPr>
          <w:szCs w:val="24"/>
        </w:rPr>
        <w:t xml:space="preserve">. Neuroanatomy for the neuropsychologist. </w:t>
      </w:r>
      <w:r w:rsidR="0032101A" w:rsidRPr="002F3D2A">
        <w:rPr>
          <w:szCs w:val="24"/>
          <w:lang w:val="de-DE"/>
        </w:rPr>
        <w:t xml:space="preserve">In: Morgan JE, Ricker JH, eds. </w:t>
      </w:r>
      <w:r w:rsidR="0032101A" w:rsidRPr="002F3D2A">
        <w:rPr>
          <w:szCs w:val="24"/>
        </w:rPr>
        <w:t xml:space="preserve">Textbook of Clinical Neuropsychology.  </w:t>
      </w:r>
      <w:r w:rsidR="009E0BCC" w:rsidRPr="002F3D2A">
        <w:rPr>
          <w:szCs w:val="24"/>
        </w:rPr>
        <w:t>New York: Taylor and Francis</w:t>
      </w:r>
      <w:r w:rsidR="0032101A" w:rsidRPr="002F3D2A">
        <w:rPr>
          <w:szCs w:val="24"/>
        </w:rPr>
        <w:t xml:space="preserve">, </w:t>
      </w:r>
      <w:r w:rsidR="00177081" w:rsidRPr="002F3D2A">
        <w:rPr>
          <w:szCs w:val="24"/>
        </w:rPr>
        <w:t>2008</w:t>
      </w:r>
      <w:r w:rsidR="0032101A" w:rsidRPr="002F3D2A">
        <w:rPr>
          <w:szCs w:val="24"/>
        </w:rPr>
        <w:t xml:space="preserve">. </w:t>
      </w:r>
    </w:p>
    <w:p w14:paraId="7095C069" w14:textId="2C16F080" w:rsidR="00967D66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967D66" w:rsidRPr="002F3D2A">
        <w:rPr>
          <w:rFonts w:ascii="Times New Roman" w:hAnsi="Times New Roman"/>
          <w:spacing w:val="-3"/>
          <w:sz w:val="24"/>
          <w:szCs w:val="24"/>
        </w:rPr>
        <w:t>. Dementia. In: Levin M, Holmes GL, Cohen JA, eds. Educational Review Manual in Neurology.  2</w:t>
      </w:r>
      <w:r w:rsidR="00967D66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="00967D66" w:rsidRPr="002F3D2A">
        <w:rPr>
          <w:rFonts w:ascii="Times New Roman" w:hAnsi="Times New Roman"/>
          <w:spacing w:val="-3"/>
          <w:sz w:val="24"/>
          <w:szCs w:val="24"/>
        </w:rPr>
        <w:t xml:space="preserve"> ed. New York: Castle Connolly Graduate Medical Publishing, Ltd., 2008. </w:t>
      </w:r>
    </w:p>
    <w:p w14:paraId="6D55ED9C" w14:textId="0AC21A93" w:rsidR="00FA12A9" w:rsidRPr="002F3D2A" w:rsidRDefault="00425A1C" w:rsidP="002F3D2A">
      <w:pPr>
        <w:pStyle w:val="BodyTextIndent"/>
        <w:keepLines/>
        <w:numPr>
          <w:ilvl w:val="0"/>
          <w:numId w:val="14"/>
        </w:numPr>
        <w:spacing w:afterLines="120" w:after="288"/>
        <w:ind w:left="720"/>
        <w:jc w:val="left"/>
        <w:rPr>
          <w:szCs w:val="24"/>
        </w:rPr>
      </w:pPr>
      <w:r w:rsidRPr="002F3D2A">
        <w:rPr>
          <w:b/>
          <w:szCs w:val="24"/>
        </w:rPr>
        <w:t>Filley CM</w:t>
      </w:r>
      <w:r w:rsidR="00FA12A9" w:rsidRPr="002F3D2A">
        <w:rPr>
          <w:szCs w:val="24"/>
        </w:rPr>
        <w:t>. The frontal lobes. In: Boller F, Finger S, Tyler KL, eds. Handbook of Clinical Neurology. Edinburgh: Elsevier</w:t>
      </w:r>
      <w:r w:rsidR="007406F8" w:rsidRPr="002F3D2A">
        <w:rPr>
          <w:szCs w:val="24"/>
        </w:rPr>
        <w:t xml:space="preserve"> 2009; 95: 557-570</w:t>
      </w:r>
      <w:r w:rsidR="00FA12A9" w:rsidRPr="002F3D2A">
        <w:rPr>
          <w:szCs w:val="24"/>
        </w:rPr>
        <w:t xml:space="preserve">. </w:t>
      </w:r>
    </w:p>
    <w:p w14:paraId="77ED455D" w14:textId="4DA41DC5" w:rsidR="002E775C" w:rsidRPr="002F3D2A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2E775C"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  <w:r w:rsidR="002E775C" w:rsidRPr="002F3D2A">
        <w:rPr>
          <w:rFonts w:ascii="Times New Roman" w:hAnsi="Times New Roman"/>
          <w:sz w:val="24"/>
          <w:szCs w:val="24"/>
        </w:rPr>
        <w:t>Neurobiology of white matter disorders. In: Jones D</w:t>
      </w:r>
      <w:r w:rsidR="006F2B3B" w:rsidRPr="002F3D2A">
        <w:rPr>
          <w:rFonts w:ascii="Times New Roman" w:hAnsi="Times New Roman"/>
          <w:sz w:val="24"/>
          <w:szCs w:val="24"/>
        </w:rPr>
        <w:t>K</w:t>
      </w:r>
      <w:r w:rsidR="002E775C" w:rsidRPr="002F3D2A">
        <w:rPr>
          <w:rFonts w:ascii="Times New Roman" w:hAnsi="Times New Roman"/>
          <w:sz w:val="24"/>
          <w:szCs w:val="24"/>
        </w:rPr>
        <w:t>, ed. Diffusion MRI.</w:t>
      </w:r>
      <w:r w:rsidR="00CA6285" w:rsidRPr="002F3D2A">
        <w:rPr>
          <w:rFonts w:ascii="Times New Roman" w:hAnsi="Times New Roman"/>
          <w:sz w:val="24"/>
          <w:szCs w:val="24"/>
        </w:rPr>
        <w:t xml:space="preserve"> Theory, Methods, and Applications </w:t>
      </w:r>
      <w:r w:rsidR="009E4A30" w:rsidRPr="002F3D2A">
        <w:rPr>
          <w:rFonts w:ascii="Times New Roman" w:hAnsi="Times New Roman"/>
          <w:sz w:val="24"/>
          <w:szCs w:val="24"/>
        </w:rPr>
        <w:t xml:space="preserve">New York: </w:t>
      </w:r>
      <w:r w:rsidR="002E775C" w:rsidRPr="002F3D2A">
        <w:rPr>
          <w:rFonts w:ascii="Times New Roman" w:hAnsi="Times New Roman"/>
          <w:sz w:val="24"/>
          <w:szCs w:val="24"/>
        </w:rPr>
        <w:t xml:space="preserve">Oxford University Press, </w:t>
      </w:r>
      <w:r w:rsidR="00CA6285" w:rsidRPr="002F3D2A">
        <w:rPr>
          <w:rFonts w:ascii="Times New Roman" w:hAnsi="Times New Roman"/>
          <w:sz w:val="24"/>
          <w:szCs w:val="24"/>
        </w:rPr>
        <w:t>2011</w:t>
      </w:r>
      <w:r w:rsidR="002E775C" w:rsidRPr="002F3D2A">
        <w:rPr>
          <w:rFonts w:ascii="Times New Roman" w:hAnsi="Times New Roman"/>
          <w:sz w:val="24"/>
          <w:szCs w:val="24"/>
        </w:rPr>
        <w:t>.</w:t>
      </w:r>
    </w:p>
    <w:p w14:paraId="43FF583D" w14:textId="7E338F84" w:rsidR="008F6895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931DDD" w:rsidRPr="002F3D2A">
        <w:rPr>
          <w:rFonts w:ascii="Times New Roman" w:hAnsi="Times New Roman"/>
          <w:spacing w:val="-3"/>
          <w:sz w:val="24"/>
          <w:szCs w:val="24"/>
        </w:rPr>
        <w:t xml:space="preserve">, Anderson CA, Arciniegas DB 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Introduction. In: Arciniegas DB, Anderson CA,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. Behavioral Neurology and Neuropsychiatry. Cambridge: Cambridge University Press, </w:t>
      </w:r>
      <w:r w:rsidR="00C04FCF" w:rsidRPr="002F3D2A">
        <w:rPr>
          <w:rFonts w:ascii="Times New Roman" w:hAnsi="Times New Roman"/>
          <w:spacing w:val="-3"/>
          <w:sz w:val="24"/>
          <w:szCs w:val="24"/>
        </w:rPr>
        <w:t>2013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.     </w:t>
      </w:r>
    </w:p>
    <w:p w14:paraId="47CA31CC" w14:textId="014F9193" w:rsidR="008F6895" w:rsidRPr="002F3D2A" w:rsidRDefault="008F6895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9577BF">
        <w:rPr>
          <w:rFonts w:ascii="Times New Roman" w:hAnsi="Times New Roman"/>
          <w:sz w:val="24"/>
          <w:szCs w:val="24"/>
          <w:lang w:val="es-MX"/>
        </w:rPr>
        <w:t xml:space="preserve">Anderson CA, Arciniegas DB, Hall DA, </w:t>
      </w:r>
      <w:r w:rsidR="00425A1C" w:rsidRPr="009577BF">
        <w:rPr>
          <w:rFonts w:ascii="Times New Roman" w:hAnsi="Times New Roman"/>
          <w:b/>
          <w:sz w:val="24"/>
          <w:szCs w:val="24"/>
          <w:lang w:val="es-MX"/>
        </w:rPr>
        <w:t>Filley CM</w:t>
      </w:r>
      <w:r w:rsidRPr="009577BF">
        <w:rPr>
          <w:rFonts w:ascii="Times New Roman" w:hAnsi="Times New Roman"/>
          <w:sz w:val="24"/>
          <w:szCs w:val="24"/>
          <w:lang w:val="es-MX"/>
        </w:rPr>
        <w:t xml:space="preserve">. </w:t>
      </w:r>
      <w:r w:rsidRPr="002F3D2A">
        <w:rPr>
          <w:rFonts w:ascii="Times New Roman" w:hAnsi="Times New Roman"/>
          <w:sz w:val="24"/>
          <w:szCs w:val="24"/>
        </w:rPr>
        <w:t xml:space="preserve">Behavioral neuroanatomy. 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In: Arciniegas DB, Anderson CA, </w:t>
      </w:r>
      <w:r w:rsidR="00425A1C"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Behavioral Neurology and Neuropsychiatry. Cambridge: Cambridge University Press, </w:t>
      </w:r>
      <w:r w:rsidR="00C04FCF" w:rsidRPr="002F3D2A">
        <w:rPr>
          <w:rFonts w:ascii="Times New Roman" w:hAnsi="Times New Roman"/>
          <w:spacing w:val="-3"/>
          <w:sz w:val="24"/>
          <w:szCs w:val="24"/>
        </w:rPr>
        <w:t>2013</w:t>
      </w:r>
    </w:p>
    <w:p w14:paraId="1FC66871" w14:textId="4D72EEBF" w:rsidR="008F6895" w:rsidRPr="002F3D2A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lastRenderedPageBreak/>
        <w:t>Filley CM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.  White </w:t>
      </w:r>
      <w:r w:rsidR="00D56C04" w:rsidRPr="002F3D2A">
        <w:rPr>
          <w:rFonts w:ascii="Times New Roman" w:hAnsi="Times New Roman"/>
          <w:spacing w:val="-3"/>
          <w:sz w:val="24"/>
          <w:szCs w:val="24"/>
        </w:rPr>
        <w:t>m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atter. In: Arciniegas DB, Anderson CA,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. Behavioral Neurology and Neuropsychiatry. Cambridge: Cambridge University Press, </w:t>
      </w:r>
      <w:r w:rsidR="00C04FCF" w:rsidRPr="002F3D2A">
        <w:rPr>
          <w:rFonts w:ascii="Times New Roman" w:hAnsi="Times New Roman"/>
          <w:spacing w:val="-3"/>
          <w:sz w:val="24"/>
          <w:szCs w:val="24"/>
        </w:rPr>
        <w:t>2013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.   </w:t>
      </w:r>
    </w:p>
    <w:p w14:paraId="62F61264" w14:textId="1565D68E" w:rsidR="008F6895" w:rsidRPr="002F3D2A" w:rsidRDefault="008F6895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Anderson CA, </w:t>
      </w:r>
      <w:r w:rsidR="00425A1C" w:rsidRPr="002F3D2A">
        <w:rPr>
          <w:rFonts w:ascii="Times New Roman" w:hAnsi="Times New Roman"/>
          <w:b/>
          <w:sz w:val="24"/>
          <w:szCs w:val="24"/>
        </w:rPr>
        <w:t>Filley CM</w:t>
      </w:r>
      <w:r w:rsidR="00C04FCF" w:rsidRPr="002F3D2A">
        <w:rPr>
          <w:rFonts w:ascii="Times New Roman" w:hAnsi="Times New Roman"/>
          <w:sz w:val="24"/>
          <w:szCs w:val="24"/>
        </w:rPr>
        <w:t xml:space="preserve">, </w:t>
      </w:r>
      <w:r w:rsidRPr="002F3D2A">
        <w:rPr>
          <w:rFonts w:ascii="Times New Roman" w:hAnsi="Times New Roman"/>
          <w:sz w:val="24"/>
          <w:szCs w:val="24"/>
        </w:rPr>
        <w:t>Arciniegas DB, Kelly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JP. Arousal.  In: Arciniegas DB, Anderson CA, </w:t>
      </w:r>
      <w:r w:rsidR="00425A1C"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Behavioral Neurology and Neuropsychiatry. Cambridge: </w:t>
      </w:r>
      <w:r w:rsidR="00372D1E" w:rsidRPr="002F3D2A">
        <w:rPr>
          <w:rFonts w:ascii="Times New Roman" w:hAnsi="Times New Roman"/>
          <w:spacing w:val="-3"/>
          <w:sz w:val="24"/>
          <w:szCs w:val="24"/>
        </w:rPr>
        <w:t>C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ambridge University Press, </w:t>
      </w:r>
      <w:r w:rsidR="00C04FCF" w:rsidRPr="002F3D2A">
        <w:rPr>
          <w:rFonts w:ascii="Times New Roman" w:hAnsi="Times New Roman"/>
          <w:spacing w:val="-3"/>
          <w:sz w:val="24"/>
          <w:szCs w:val="24"/>
        </w:rPr>
        <w:t>2013</w:t>
      </w:r>
    </w:p>
    <w:p w14:paraId="651B64A4" w14:textId="2AB28AF4" w:rsidR="008F6895" w:rsidRPr="002F3D2A" w:rsidRDefault="00D56C04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  <w:lang w:val="de-DE"/>
        </w:rPr>
        <w:t>K</w:t>
      </w:r>
      <w:r w:rsidR="008F6895" w:rsidRPr="002F3D2A">
        <w:rPr>
          <w:rFonts w:ascii="Times New Roman" w:hAnsi="Times New Roman"/>
          <w:sz w:val="24"/>
          <w:szCs w:val="24"/>
          <w:lang w:val="de-DE"/>
        </w:rPr>
        <w:t xml:space="preserve">leinschmidt-DeMasters BK, Howard KD, Ojemann S, </w:t>
      </w:r>
      <w:r w:rsidR="00425A1C" w:rsidRPr="002F3D2A">
        <w:rPr>
          <w:rFonts w:ascii="Times New Roman" w:hAnsi="Times New Roman"/>
          <w:b/>
          <w:sz w:val="24"/>
          <w:szCs w:val="24"/>
          <w:lang w:val="de-DE"/>
        </w:rPr>
        <w:t>Filley CM</w:t>
      </w:r>
      <w:r w:rsidR="008F6895"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. </w:t>
      </w:r>
      <w:r w:rsidR="008F6895" w:rsidRPr="002F3D2A">
        <w:rPr>
          <w:rFonts w:ascii="Times New Roman" w:hAnsi="Times New Roman"/>
          <w:sz w:val="24"/>
          <w:szCs w:val="24"/>
        </w:rPr>
        <w:t xml:space="preserve">Neuropathological assessment. 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In: Arciniegas DB, Anderson CA, </w:t>
      </w:r>
      <w:r w:rsidR="00425A1C"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. Behavioral Neurology and Neuropsychiatry. Cambridge: Cambridge University Press, </w:t>
      </w:r>
      <w:r w:rsidRPr="002F3D2A">
        <w:rPr>
          <w:rFonts w:ascii="Times New Roman" w:hAnsi="Times New Roman"/>
          <w:spacing w:val="-3"/>
          <w:sz w:val="24"/>
          <w:szCs w:val="24"/>
        </w:rPr>
        <w:t>2013</w:t>
      </w:r>
    </w:p>
    <w:p w14:paraId="4043F47F" w14:textId="09EAE2C6" w:rsidR="008F6895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. Neurotoxicology. In: Arciniegas DB, Anderson CA,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. Behavioral Neurology and Neuropsychiatry. Cambridge: Cambridge University Press, </w:t>
      </w:r>
      <w:r w:rsidR="00D56C04" w:rsidRPr="002F3D2A">
        <w:rPr>
          <w:rFonts w:ascii="Times New Roman" w:hAnsi="Times New Roman"/>
          <w:spacing w:val="-3"/>
          <w:sz w:val="24"/>
          <w:szCs w:val="24"/>
        </w:rPr>
        <w:t>2013</w:t>
      </w:r>
      <w:r w:rsidR="008F6895" w:rsidRPr="002F3D2A">
        <w:rPr>
          <w:rFonts w:ascii="Times New Roman" w:hAnsi="Times New Roman"/>
          <w:spacing w:val="-3"/>
          <w:sz w:val="24"/>
          <w:szCs w:val="24"/>
        </w:rPr>
        <w:t xml:space="preserve">.     </w:t>
      </w:r>
    </w:p>
    <w:p w14:paraId="5CF681A3" w14:textId="164780C8" w:rsidR="00420187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. Norman Geschwind. In: Aminoff MJ, </w:t>
      </w:r>
      <w:proofErr w:type="spellStart"/>
      <w:r w:rsidR="00420187" w:rsidRPr="002F3D2A">
        <w:rPr>
          <w:rFonts w:ascii="Times New Roman" w:hAnsi="Times New Roman"/>
          <w:spacing w:val="-3"/>
          <w:sz w:val="24"/>
          <w:szCs w:val="24"/>
        </w:rPr>
        <w:t>Daroff</w:t>
      </w:r>
      <w:proofErr w:type="spellEnd"/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RB, eds. Encyclopedia of the Neurological Sciences, 2</w:t>
      </w:r>
      <w:r w:rsidR="00420187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ed. San Diego: Academic Press, </w:t>
      </w:r>
      <w:r w:rsidR="004C65F3" w:rsidRPr="002F3D2A">
        <w:rPr>
          <w:rFonts w:ascii="Times New Roman" w:hAnsi="Times New Roman"/>
          <w:spacing w:val="-3"/>
          <w:sz w:val="24"/>
          <w:szCs w:val="24"/>
        </w:rPr>
        <w:t>2014.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14:paraId="3E446CB6" w14:textId="16BDE607" w:rsidR="00420187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. Alois Alzheimer. In: Aminoff MJ, </w:t>
      </w:r>
      <w:proofErr w:type="spellStart"/>
      <w:r w:rsidR="00420187" w:rsidRPr="002F3D2A">
        <w:rPr>
          <w:rFonts w:ascii="Times New Roman" w:hAnsi="Times New Roman"/>
          <w:spacing w:val="-3"/>
          <w:sz w:val="24"/>
          <w:szCs w:val="24"/>
        </w:rPr>
        <w:t>Daroff</w:t>
      </w:r>
      <w:proofErr w:type="spellEnd"/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RB, eds. Encyclopedia of the Neurological Sciences, 2</w:t>
      </w:r>
      <w:r w:rsidR="00420187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ed. San Diego: Academic Press, </w:t>
      </w:r>
      <w:r w:rsidR="004C65F3" w:rsidRPr="002F3D2A">
        <w:rPr>
          <w:rFonts w:ascii="Times New Roman" w:hAnsi="Times New Roman"/>
          <w:spacing w:val="-3"/>
          <w:sz w:val="24"/>
          <w:szCs w:val="24"/>
        </w:rPr>
        <w:t xml:space="preserve">2014. 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657AFE37" w14:textId="2162A844" w:rsidR="00420187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. Alexander Romanovich Luria. In: Aminoff MJ, </w:t>
      </w:r>
      <w:proofErr w:type="spellStart"/>
      <w:r w:rsidR="00420187" w:rsidRPr="002F3D2A">
        <w:rPr>
          <w:rFonts w:ascii="Times New Roman" w:hAnsi="Times New Roman"/>
          <w:spacing w:val="-3"/>
          <w:sz w:val="24"/>
          <w:szCs w:val="24"/>
        </w:rPr>
        <w:t>Daroff</w:t>
      </w:r>
      <w:proofErr w:type="spellEnd"/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RB, eds. Encyclopedia of the Neurological Sciences, 2</w:t>
      </w:r>
      <w:r w:rsidR="00420187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ed. San Diego: Academic Press, </w:t>
      </w:r>
      <w:r w:rsidR="004C65F3" w:rsidRPr="002F3D2A">
        <w:rPr>
          <w:rFonts w:ascii="Times New Roman" w:hAnsi="Times New Roman"/>
          <w:spacing w:val="-3"/>
          <w:sz w:val="24"/>
          <w:szCs w:val="24"/>
        </w:rPr>
        <w:t>2014.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105712F7" w14:textId="405DC87B" w:rsidR="00420187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. Korbinian Brodmann. In: Aminoff MJ, </w:t>
      </w:r>
      <w:proofErr w:type="spellStart"/>
      <w:r w:rsidR="00420187" w:rsidRPr="002F3D2A">
        <w:rPr>
          <w:rFonts w:ascii="Times New Roman" w:hAnsi="Times New Roman"/>
          <w:spacing w:val="-3"/>
          <w:sz w:val="24"/>
          <w:szCs w:val="24"/>
        </w:rPr>
        <w:t>Daroff</w:t>
      </w:r>
      <w:proofErr w:type="spellEnd"/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RB, eds. Encyclopedia of the Neurological Sciences, 2</w:t>
      </w:r>
      <w:r w:rsidR="00420187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ed. San Diego: Academic Press, </w:t>
      </w:r>
      <w:r w:rsidR="004C65F3" w:rsidRPr="002F3D2A">
        <w:rPr>
          <w:rFonts w:ascii="Times New Roman" w:hAnsi="Times New Roman"/>
          <w:spacing w:val="-3"/>
          <w:sz w:val="24"/>
          <w:szCs w:val="24"/>
        </w:rPr>
        <w:t>2014.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14:paraId="67E420B3" w14:textId="19864A33" w:rsidR="00420187" w:rsidRPr="002F3D2A" w:rsidRDefault="00425A1C" w:rsidP="002F3D2A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>. Walter Edward Dandy</w:t>
      </w:r>
      <w:r w:rsidR="00D56F2E" w:rsidRPr="002F3D2A">
        <w:rPr>
          <w:rFonts w:ascii="Times New Roman" w:hAnsi="Times New Roman"/>
          <w:spacing w:val="-3"/>
          <w:sz w:val="24"/>
          <w:szCs w:val="24"/>
        </w:rPr>
        <w:t>.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In: Aminoff MJ, </w:t>
      </w:r>
      <w:proofErr w:type="spellStart"/>
      <w:r w:rsidR="00420187" w:rsidRPr="002F3D2A">
        <w:rPr>
          <w:rFonts w:ascii="Times New Roman" w:hAnsi="Times New Roman"/>
          <w:spacing w:val="-3"/>
          <w:sz w:val="24"/>
          <w:szCs w:val="24"/>
        </w:rPr>
        <w:t>Daroff</w:t>
      </w:r>
      <w:proofErr w:type="spellEnd"/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RB, eds. Encyclopedia of the Neurological Sciences, 2</w:t>
      </w:r>
      <w:r w:rsidR="00420187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ed. San Diego: Academic Press, </w:t>
      </w:r>
      <w:r w:rsidR="004C65F3" w:rsidRPr="002F3D2A">
        <w:rPr>
          <w:rFonts w:ascii="Times New Roman" w:hAnsi="Times New Roman"/>
          <w:spacing w:val="-3"/>
          <w:sz w:val="24"/>
          <w:szCs w:val="24"/>
        </w:rPr>
        <w:t xml:space="preserve">2014. </w:t>
      </w:r>
      <w:r w:rsidR="00420187" w:rsidRPr="002F3D2A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14:paraId="3D80086B" w14:textId="5AF21147" w:rsidR="003C286D" w:rsidRPr="002F3D2A" w:rsidRDefault="00257F9F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Julian LJ, </w:t>
      </w:r>
      <w:r w:rsidR="00425A1C"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Rheumatologic and other autoimmune dementias. In: Geschwind MD, </w:t>
      </w:r>
      <w:proofErr w:type="spellStart"/>
      <w:r w:rsidRPr="002F3D2A">
        <w:rPr>
          <w:rFonts w:ascii="Times New Roman" w:hAnsi="Times New Roman"/>
          <w:sz w:val="24"/>
          <w:szCs w:val="24"/>
        </w:rPr>
        <w:t>Belkoura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CR, eds. </w:t>
      </w:r>
      <w:proofErr w:type="gramStart"/>
      <w:r w:rsidRPr="002F3D2A">
        <w:rPr>
          <w:rFonts w:ascii="Times New Roman" w:hAnsi="Times New Roman"/>
          <w:sz w:val="24"/>
          <w:szCs w:val="24"/>
        </w:rPr>
        <w:t>Non-Alzheimer’s</w:t>
      </w:r>
      <w:proofErr w:type="gramEnd"/>
      <w:r w:rsidRPr="002F3D2A">
        <w:rPr>
          <w:rFonts w:ascii="Times New Roman" w:hAnsi="Times New Roman"/>
          <w:sz w:val="24"/>
          <w:szCs w:val="24"/>
        </w:rPr>
        <w:t xml:space="preserve"> and atypical dementia. Chichester, UK: Wiley-Blackwell, 2016.</w:t>
      </w:r>
    </w:p>
    <w:p w14:paraId="7647F57E" w14:textId="275EC12C" w:rsidR="00907CE3" w:rsidRPr="002F3D2A" w:rsidRDefault="00425A1C" w:rsidP="002F3D2A">
      <w:pPr>
        <w:pStyle w:val="xmsonormal"/>
        <w:keepLines/>
        <w:numPr>
          <w:ilvl w:val="0"/>
          <w:numId w:val="14"/>
        </w:numPr>
        <w:spacing w:afterLines="120" w:after="288" w:afterAutospacing="0"/>
        <w:ind w:left="720"/>
      </w:pPr>
      <w:r w:rsidRPr="002F3D2A">
        <w:rPr>
          <w:b/>
        </w:rPr>
        <w:t>Filley CM</w:t>
      </w:r>
      <w:r w:rsidR="00907CE3" w:rsidRPr="002F3D2A">
        <w:t>. White matter diseases of the frontal lobes. In: Miller BL, Cummings JL, eds. The Human Frontal Lobes. New York: Guilford Press, 2017.</w:t>
      </w:r>
    </w:p>
    <w:p w14:paraId="41A1D437" w14:textId="2DBA6ACC" w:rsidR="00907CE3" w:rsidRPr="002F3D2A" w:rsidRDefault="00425A1C" w:rsidP="002F3D2A">
      <w:pPr>
        <w:pStyle w:val="xmsonormal"/>
        <w:keepLines/>
        <w:numPr>
          <w:ilvl w:val="0"/>
          <w:numId w:val="14"/>
        </w:numPr>
        <w:spacing w:afterLines="120" w:after="288" w:afterAutospacing="0"/>
        <w:ind w:left="720"/>
      </w:pPr>
      <w:r w:rsidRPr="002F3D2A">
        <w:rPr>
          <w:b/>
        </w:rPr>
        <w:t>Filley CM</w:t>
      </w:r>
      <w:r w:rsidR="00907CE3" w:rsidRPr="002F3D2A">
        <w:t xml:space="preserve">, Bigler ED. Neuroanatomy for the neuropsychologist. In: Morgan JE, Ricker JH, eds. Textbook of Clinical Neuropsychology. 2nd ed. New York: </w:t>
      </w:r>
      <w:r w:rsidR="00C07203" w:rsidRPr="002F3D2A">
        <w:t>Routledge</w:t>
      </w:r>
      <w:r w:rsidR="00907CE3" w:rsidRPr="002F3D2A">
        <w:t xml:space="preserve">, </w:t>
      </w:r>
      <w:r w:rsidR="00C07203" w:rsidRPr="002F3D2A">
        <w:t>2018</w:t>
      </w:r>
      <w:r w:rsidR="00907CE3" w:rsidRPr="002F3D2A">
        <w:t>.</w:t>
      </w:r>
    </w:p>
    <w:p w14:paraId="78571C1E" w14:textId="0556848C" w:rsidR="00C07203" w:rsidRPr="002F3D2A" w:rsidRDefault="00907CE3" w:rsidP="002F3D2A">
      <w:pPr>
        <w:pStyle w:val="xmsonormal"/>
        <w:keepLines/>
        <w:numPr>
          <w:ilvl w:val="0"/>
          <w:numId w:val="14"/>
        </w:numPr>
        <w:spacing w:afterLines="120" w:after="288" w:afterAutospacing="0"/>
        <w:ind w:left="720"/>
      </w:pPr>
      <w:proofErr w:type="spellStart"/>
      <w:r w:rsidRPr="009577BF">
        <w:rPr>
          <w:lang w:val="es-MX"/>
        </w:rPr>
        <w:t>Kozora</w:t>
      </w:r>
      <w:proofErr w:type="spellEnd"/>
      <w:r w:rsidRPr="009577BF">
        <w:rPr>
          <w:lang w:val="es-MX"/>
        </w:rPr>
        <w:t xml:space="preserve"> E, </w:t>
      </w:r>
      <w:proofErr w:type="spellStart"/>
      <w:r w:rsidRPr="009577BF">
        <w:rPr>
          <w:lang w:val="es-MX"/>
        </w:rPr>
        <w:t>Burleson</w:t>
      </w:r>
      <w:proofErr w:type="spellEnd"/>
      <w:r w:rsidRPr="009577BF">
        <w:rPr>
          <w:lang w:val="es-MX"/>
        </w:rPr>
        <w:t xml:space="preserve"> A, </w:t>
      </w:r>
      <w:r w:rsidR="00425A1C" w:rsidRPr="009577BF">
        <w:rPr>
          <w:b/>
          <w:lang w:val="es-MX"/>
        </w:rPr>
        <w:t>Filley CM</w:t>
      </w:r>
      <w:r w:rsidRPr="009577BF">
        <w:rPr>
          <w:lang w:val="es-MX"/>
        </w:rPr>
        <w:t xml:space="preserve">. </w:t>
      </w:r>
      <w:r w:rsidRPr="002F3D2A">
        <w:t xml:space="preserve">Neuropsychological functioning in autoimmune disorders. In: Morgan JE, Ricker JH, eds. Textbook of Clinical Neuropsychology. 2nd ed. </w:t>
      </w:r>
      <w:r w:rsidR="004532B1" w:rsidRPr="002F3D2A">
        <w:t>N</w:t>
      </w:r>
      <w:r w:rsidRPr="002F3D2A">
        <w:t xml:space="preserve">ew York: </w:t>
      </w:r>
      <w:r w:rsidR="00C07203" w:rsidRPr="002F3D2A">
        <w:t>Routledge, 2018.</w:t>
      </w:r>
    </w:p>
    <w:p w14:paraId="40DE9872" w14:textId="7FC86EBA" w:rsidR="00EE7D2E" w:rsidRPr="002F3D2A" w:rsidRDefault="00E14009" w:rsidP="002F3D2A">
      <w:pPr>
        <w:pStyle w:val="xmsonormal"/>
        <w:keepLines/>
        <w:numPr>
          <w:ilvl w:val="0"/>
          <w:numId w:val="14"/>
        </w:numPr>
        <w:spacing w:before="0" w:beforeAutospacing="0" w:afterLines="120" w:after="288" w:afterAutospacing="0"/>
        <w:ind w:left="720"/>
      </w:pPr>
      <w:r w:rsidRPr="002F3D2A">
        <w:lastRenderedPageBreak/>
        <w:t xml:space="preserve">Anderson CA, Arciniegas DB, </w:t>
      </w:r>
      <w:r w:rsidR="00425A1C" w:rsidRPr="002F3D2A">
        <w:rPr>
          <w:b/>
        </w:rPr>
        <w:t>Filley CM</w:t>
      </w:r>
      <w:r w:rsidRPr="002F3D2A">
        <w:t>. The neuropsychiatry of hypoxic-ischemic brain injury. In: Arciniegas DB, Yudofsky SC, Hales RE, eds. Neuropsychiatry and Behavioral Neurosciences, 6</w:t>
      </w:r>
      <w:r w:rsidRPr="002F3D2A">
        <w:rPr>
          <w:vertAlign w:val="superscript"/>
        </w:rPr>
        <w:t>th</w:t>
      </w:r>
      <w:r w:rsidRPr="002F3D2A">
        <w:t xml:space="preserve"> ed. Arlington, VA: American Psychiatric Publishing, Inc., 2018. </w:t>
      </w:r>
    </w:p>
    <w:p w14:paraId="10E9D742" w14:textId="305052C5" w:rsidR="0045452A" w:rsidRPr="002F3D2A" w:rsidRDefault="00612F91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Brenner LA, Otis J, Grassmeyer RP, Adams RS, Laker SR, </w:t>
      </w:r>
      <w:r w:rsidR="00425A1C"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Assessment and management of psychiatric symptoms among adults with mild traumatic brain injury.  In: Eapen BC, Cifu DX, </w:t>
      </w:r>
      <w:r w:rsidR="00967E1D" w:rsidRPr="002F3D2A">
        <w:rPr>
          <w:rFonts w:ascii="Times New Roman" w:hAnsi="Times New Roman"/>
          <w:sz w:val="24"/>
          <w:szCs w:val="24"/>
        </w:rPr>
        <w:t xml:space="preserve">eds. </w:t>
      </w:r>
      <w:r w:rsidRPr="002F3D2A">
        <w:rPr>
          <w:rFonts w:ascii="Times New Roman" w:hAnsi="Times New Roman"/>
          <w:sz w:val="24"/>
          <w:szCs w:val="24"/>
        </w:rPr>
        <w:t>Concussion: Assessment, Management, and Rehabilitation. New York: Elsevier, 2020.</w:t>
      </w:r>
    </w:p>
    <w:p w14:paraId="7AF9DEA6" w14:textId="4CBA8587" w:rsidR="00643EBC" w:rsidRDefault="00425A1C" w:rsidP="002F3D2A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z w:val="24"/>
          <w:szCs w:val="24"/>
        </w:rPr>
      </w:pPr>
      <w:bookmarkStart w:id="3" w:name="_Hlk83028591"/>
      <w:r w:rsidRPr="002F3D2A">
        <w:rPr>
          <w:rFonts w:ascii="Times New Roman" w:hAnsi="Times New Roman"/>
          <w:b/>
          <w:sz w:val="24"/>
          <w:szCs w:val="24"/>
        </w:rPr>
        <w:t>Filley CM</w:t>
      </w:r>
      <w:r w:rsidR="00643EBC" w:rsidRPr="002F3D2A">
        <w:rPr>
          <w:rFonts w:ascii="Times New Roman" w:hAnsi="Times New Roman"/>
          <w:sz w:val="24"/>
          <w:szCs w:val="24"/>
        </w:rPr>
        <w:t xml:space="preserve">, Kelly JP.  White matter and cognition in traumatic brain injury. In: Castellani RJ, ed. Handbook of </w:t>
      </w:r>
      <w:r w:rsidR="00A27349" w:rsidRPr="002F3D2A">
        <w:rPr>
          <w:rFonts w:ascii="Times New Roman" w:hAnsi="Times New Roman"/>
          <w:sz w:val="24"/>
          <w:szCs w:val="24"/>
        </w:rPr>
        <w:t>T</w:t>
      </w:r>
      <w:r w:rsidR="00643EBC" w:rsidRPr="002F3D2A">
        <w:rPr>
          <w:rFonts w:ascii="Times New Roman" w:hAnsi="Times New Roman"/>
          <w:sz w:val="24"/>
          <w:szCs w:val="24"/>
        </w:rPr>
        <w:t xml:space="preserve">raumatic </w:t>
      </w:r>
      <w:r w:rsidR="00A27349" w:rsidRPr="002F3D2A">
        <w:rPr>
          <w:rFonts w:ascii="Times New Roman" w:hAnsi="Times New Roman"/>
          <w:sz w:val="24"/>
          <w:szCs w:val="24"/>
        </w:rPr>
        <w:t>B</w:t>
      </w:r>
      <w:r w:rsidR="00643EBC" w:rsidRPr="002F3D2A">
        <w:rPr>
          <w:rFonts w:ascii="Times New Roman" w:hAnsi="Times New Roman"/>
          <w:sz w:val="24"/>
          <w:szCs w:val="24"/>
        </w:rPr>
        <w:t xml:space="preserve">rain </w:t>
      </w:r>
      <w:r w:rsidR="00A27349" w:rsidRPr="002F3D2A">
        <w:rPr>
          <w:rFonts w:ascii="Times New Roman" w:hAnsi="Times New Roman"/>
          <w:sz w:val="24"/>
          <w:szCs w:val="24"/>
        </w:rPr>
        <w:t>I</w:t>
      </w:r>
      <w:r w:rsidR="00643EBC" w:rsidRPr="002F3D2A">
        <w:rPr>
          <w:rFonts w:ascii="Times New Roman" w:hAnsi="Times New Roman"/>
          <w:sz w:val="24"/>
          <w:szCs w:val="24"/>
        </w:rPr>
        <w:t xml:space="preserve">njury and </w:t>
      </w:r>
      <w:r w:rsidR="00A27349" w:rsidRPr="002F3D2A">
        <w:rPr>
          <w:rFonts w:ascii="Times New Roman" w:hAnsi="Times New Roman"/>
          <w:sz w:val="24"/>
          <w:szCs w:val="24"/>
        </w:rPr>
        <w:t>N</w:t>
      </w:r>
      <w:r w:rsidR="00643EBC" w:rsidRPr="002F3D2A">
        <w:rPr>
          <w:rFonts w:ascii="Times New Roman" w:hAnsi="Times New Roman"/>
          <w:sz w:val="24"/>
          <w:szCs w:val="24"/>
        </w:rPr>
        <w:t xml:space="preserve">eurodegeneration. Amsterdam: IOS Press, 2020.  </w:t>
      </w:r>
    </w:p>
    <w:p w14:paraId="066EC1C1" w14:textId="664102B6" w:rsidR="00A97C82" w:rsidRDefault="00A97C82" w:rsidP="00A97C82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The history of behavioral neurology. In: Barr W, </w:t>
      </w:r>
      <w:proofErr w:type="spellStart"/>
      <w:r w:rsidRPr="002F3D2A">
        <w:rPr>
          <w:rFonts w:ascii="Times New Roman" w:hAnsi="Times New Roman"/>
          <w:sz w:val="24"/>
          <w:szCs w:val="24"/>
        </w:rPr>
        <w:t>Bielauskas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LA. The Oxford Handbook of History of Clinical Neuropsychology.  Oxford: Oxford University Press, 20</w:t>
      </w:r>
      <w:r>
        <w:rPr>
          <w:rFonts w:ascii="Times New Roman" w:hAnsi="Times New Roman"/>
          <w:sz w:val="24"/>
          <w:szCs w:val="24"/>
        </w:rPr>
        <w:t>24</w:t>
      </w:r>
      <w:r w:rsidRPr="002F3D2A">
        <w:rPr>
          <w:rFonts w:ascii="Times New Roman" w:hAnsi="Times New Roman"/>
          <w:sz w:val="24"/>
          <w:szCs w:val="24"/>
        </w:rPr>
        <w:t>.</w:t>
      </w:r>
    </w:p>
    <w:p w14:paraId="6711EDF6" w14:textId="2B2F2670" w:rsidR="00232CA1" w:rsidRPr="00232CA1" w:rsidRDefault="00232CA1" w:rsidP="00A97C82">
      <w:pPr>
        <w:pStyle w:val="ListParagraph"/>
        <w:keepLines/>
        <w:numPr>
          <w:ilvl w:val="0"/>
          <w:numId w:val="14"/>
        </w:numPr>
        <w:spacing w:afterLines="120" w:after="288"/>
        <w:ind w:left="720"/>
        <w:rPr>
          <w:rFonts w:ascii="Times New Roman" w:hAnsi="Times New Roman"/>
          <w:sz w:val="24"/>
          <w:szCs w:val="24"/>
        </w:rPr>
      </w:pPr>
      <w:r w:rsidRPr="00232CA1">
        <w:rPr>
          <w:rFonts w:ascii="Times New Roman" w:hAnsi="Times New Roman"/>
          <w:b/>
          <w:iCs/>
          <w:sz w:val="24"/>
          <w:szCs w:val="24"/>
          <w:lang w:val="en-GB"/>
        </w:rPr>
        <w:t>Filley CM</w:t>
      </w:r>
      <w:r w:rsidRPr="00232CA1">
        <w:rPr>
          <w:rFonts w:ascii="Times New Roman" w:hAnsi="Times New Roman"/>
          <w:iCs/>
          <w:sz w:val="24"/>
          <w:szCs w:val="24"/>
          <w:lang w:val="en-GB"/>
        </w:rPr>
        <w:t>. White matter dementia. In: Reference Collection in</w:t>
      </w:r>
      <w:r w:rsidRPr="00232CA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232CA1">
        <w:rPr>
          <w:rFonts w:ascii="Times New Roman" w:hAnsi="Times New Roman"/>
          <w:iCs/>
          <w:sz w:val="24"/>
          <w:szCs w:val="24"/>
          <w:lang w:val="en-GB"/>
        </w:rPr>
        <w:t xml:space="preserve">Neuroscience and Biobehavioural Psychology, 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Cambridge, MA: Elsevier, </w:t>
      </w:r>
      <w:r w:rsidRPr="00232CA1">
        <w:rPr>
          <w:rFonts w:ascii="Times New Roman" w:hAnsi="Times New Roman"/>
          <w:iCs/>
          <w:sz w:val="24"/>
          <w:szCs w:val="24"/>
          <w:lang w:val="en-GB"/>
        </w:rPr>
        <w:t>2024</w:t>
      </w:r>
      <w:r>
        <w:rPr>
          <w:rFonts w:ascii="Times New Roman" w:hAnsi="Times New Roman"/>
          <w:iCs/>
          <w:sz w:val="24"/>
          <w:szCs w:val="24"/>
          <w:lang w:val="en-GB"/>
        </w:rPr>
        <w:t>.</w:t>
      </w:r>
    </w:p>
    <w:p w14:paraId="72C4ACE0" w14:textId="77777777" w:rsidR="00036038" w:rsidRDefault="001B387E" w:rsidP="001B387E">
      <w:pPr>
        <w:pStyle w:val="ListParagraph"/>
        <w:keepLines/>
        <w:numPr>
          <w:ilvl w:val="0"/>
          <w:numId w:val="14"/>
        </w:numPr>
        <w:tabs>
          <w:tab w:val="left" w:pos="-720"/>
        </w:tabs>
        <w:suppressAutoHyphens/>
        <w:spacing w:afterLines="120" w:after="288"/>
        <w:ind w:left="720"/>
        <w:outlineLvl w:val="0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Filley CM.  </w:t>
      </w:r>
      <w:r w:rsidRPr="001B387E">
        <w:rPr>
          <w:rFonts w:ascii="Times New Roman" w:hAnsi="Times New Roman"/>
          <w:bCs/>
          <w:sz w:val="24"/>
          <w:szCs w:val="24"/>
        </w:rPr>
        <w:t>White matter dementia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27907">
        <w:rPr>
          <w:rFonts w:ascii="Times New Roman" w:hAnsi="Times New Roman"/>
          <w:b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In: </w:t>
      </w:r>
      <w:r>
        <w:rPr>
          <w:rFonts w:ascii="Times New Roman" w:hAnsi="Times New Roman"/>
          <w:spacing w:val="-3"/>
          <w:sz w:val="24"/>
          <w:szCs w:val="24"/>
        </w:rPr>
        <w:t xml:space="preserve">England JD,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eds. Encyclopedia of the Neurological Sciences, </w:t>
      </w:r>
      <w:r>
        <w:rPr>
          <w:rFonts w:ascii="Times New Roman" w:hAnsi="Times New Roman"/>
          <w:spacing w:val="-3"/>
          <w:sz w:val="24"/>
          <w:szCs w:val="24"/>
        </w:rPr>
        <w:t>3</w:t>
      </w:r>
      <w:r w:rsidRPr="001B387E">
        <w:rPr>
          <w:rFonts w:ascii="Times New Roman" w:hAnsi="Times New Roman"/>
          <w:spacing w:val="-3"/>
          <w:sz w:val="24"/>
          <w:szCs w:val="24"/>
          <w:vertAlign w:val="superscript"/>
        </w:rPr>
        <w:t>rd</w:t>
      </w:r>
      <w:r>
        <w:rPr>
          <w:rFonts w:ascii="Times New Roman" w:hAnsi="Times New Roman"/>
          <w:spacing w:val="-3"/>
          <w:sz w:val="24"/>
          <w:szCs w:val="24"/>
        </w:rPr>
        <w:t xml:space="preserve"> ed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  <w:r>
        <w:rPr>
          <w:rFonts w:ascii="Times New Roman" w:hAnsi="Times New Roman"/>
          <w:spacing w:val="-3"/>
          <w:sz w:val="24"/>
          <w:szCs w:val="24"/>
        </w:rPr>
        <w:t>Cambridge, MA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: </w:t>
      </w:r>
      <w:r>
        <w:rPr>
          <w:rFonts w:ascii="Times New Roman" w:hAnsi="Times New Roman"/>
          <w:spacing w:val="-3"/>
          <w:sz w:val="24"/>
          <w:szCs w:val="24"/>
        </w:rPr>
        <w:t>Elsevier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 xml:space="preserve">in press.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52C918A6" w14:textId="0C4492A3" w:rsidR="00036038" w:rsidRPr="002F3D2A" w:rsidRDefault="00036038" w:rsidP="00036038">
      <w:pPr>
        <w:pStyle w:val="xmsonormal"/>
        <w:keepLines/>
        <w:numPr>
          <w:ilvl w:val="0"/>
          <w:numId w:val="14"/>
        </w:numPr>
        <w:spacing w:afterLines="120" w:after="288" w:afterAutospacing="0"/>
        <w:ind w:left="720"/>
      </w:pPr>
      <w:r>
        <w:rPr>
          <w:b/>
        </w:rPr>
        <w:t>Filley CM.</w:t>
      </w:r>
      <w:r>
        <w:rPr>
          <w:spacing w:val="-3"/>
        </w:rPr>
        <w:t xml:space="preserve"> </w:t>
      </w:r>
      <w:r w:rsidR="001E4241">
        <w:rPr>
          <w:spacing w:val="-3"/>
        </w:rPr>
        <w:t xml:space="preserve"> </w:t>
      </w:r>
      <w:r>
        <w:rPr>
          <w:spacing w:val="-3"/>
        </w:rPr>
        <w:t xml:space="preserve">Behavioral neurology: from disconnection to intervention. </w:t>
      </w:r>
      <w:r w:rsidRPr="002F3D2A">
        <w:t xml:space="preserve">In: Morgan JE, Ricker JH, eds. Textbook of Clinical Neuropsychology. </w:t>
      </w:r>
      <w:r>
        <w:t>3rd</w:t>
      </w:r>
      <w:r w:rsidRPr="002F3D2A">
        <w:t xml:space="preserve"> ed. New York: Routledge,</w:t>
      </w:r>
      <w:r>
        <w:t xml:space="preserve"> in press</w:t>
      </w:r>
      <w:r w:rsidRPr="002F3D2A">
        <w:t>.</w:t>
      </w:r>
    </w:p>
    <w:bookmarkEnd w:id="3"/>
    <w:p w14:paraId="4287F650" w14:textId="77777777" w:rsidR="00036038" w:rsidRDefault="00036038" w:rsidP="002F3D2A">
      <w:pPr>
        <w:pStyle w:val="Heading3"/>
        <w:keepNext w:val="0"/>
        <w:keepLines/>
        <w:jc w:val="left"/>
        <w:rPr>
          <w:szCs w:val="24"/>
        </w:rPr>
      </w:pPr>
    </w:p>
    <w:p w14:paraId="789E0F1B" w14:textId="66FE3D71" w:rsidR="004948AD" w:rsidRPr="002F3D2A" w:rsidRDefault="004948AD" w:rsidP="002F3D2A">
      <w:pPr>
        <w:pStyle w:val="Heading3"/>
        <w:keepNext w:val="0"/>
        <w:keepLines/>
        <w:jc w:val="left"/>
        <w:rPr>
          <w:szCs w:val="24"/>
        </w:rPr>
      </w:pPr>
      <w:r w:rsidRPr="002F3D2A">
        <w:rPr>
          <w:szCs w:val="24"/>
        </w:rPr>
        <w:t>Other Journal Articles and Publications</w:t>
      </w:r>
    </w:p>
    <w:p w14:paraId="0DEB8B26" w14:textId="77777777" w:rsidR="004948AD" w:rsidRDefault="004948AD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03BE6053" w14:textId="77777777" w:rsidR="00375BA4" w:rsidRPr="002F3D2A" w:rsidRDefault="00375BA4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2045E5B5" w14:textId="27C13E07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Kelly JP,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Neurological aspects of taste and smell. Oto 88, 1988; 2: 7-9.</w:t>
      </w:r>
    </w:p>
    <w:p w14:paraId="2F2FCD54" w14:textId="445C4DA0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What does a neurologist want from a neuropsychologist? Colorado Psychological Association Bulletin, </w:t>
      </w:r>
      <w:r w:rsidR="00967E1D" w:rsidRPr="002F3D2A">
        <w:rPr>
          <w:rFonts w:ascii="Times New Roman" w:hAnsi="Times New Roman"/>
          <w:spacing w:val="-3"/>
          <w:sz w:val="24"/>
          <w:szCs w:val="24"/>
        </w:rPr>
        <w:t>July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1988: 3-4.</w:t>
      </w:r>
    </w:p>
    <w:p w14:paraId="032CA17E" w14:textId="5304EEE6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When dementia means Creutzfeldt-Jakob Disease. Geriatric Consultant, September/October 1991; 14-15.</w:t>
      </w:r>
    </w:p>
    <w:p w14:paraId="38131637" w14:textId="7A25AF8D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Beating the heat. Courtlandt Forum 1993; 6: 50.</w:t>
      </w:r>
    </w:p>
    <w:p w14:paraId="19FB9C2A" w14:textId="17FB5BF1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Confronting Alzheimer's Disease: the physician's perspective. Alzheimer's </w:t>
      </w:r>
      <w:r w:rsidR="00D87876" w:rsidRPr="002F3D2A">
        <w:rPr>
          <w:rFonts w:ascii="Times New Roman" w:hAnsi="Times New Roman"/>
          <w:spacing w:val="-3"/>
          <w:sz w:val="24"/>
          <w:szCs w:val="24"/>
        </w:rPr>
        <w:t>A</w:t>
      </w:r>
      <w:r w:rsidRPr="002F3D2A">
        <w:rPr>
          <w:rFonts w:ascii="Times New Roman" w:hAnsi="Times New Roman"/>
          <w:spacing w:val="-3"/>
          <w:sz w:val="24"/>
          <w:szCs w:val="24"/>
        </w:rPr>
        <w:t>ssociation Rocky Mountain Chapter Newsletter 1996; 16(4): 4-5.</w:t>
      </w:r>
    </w:p>
    <w:p w14:paraId="51120DBC" w14:textId="141C7CA4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International neurology.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1997; 3: 300-301. (Review of Mohr JP, Gautier JC.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Guide to Clinical Neurology</w:t>
      </w:r>
      <w:r w:rsidRPr="002F3D2A">
        <w:rPr>
          <w:rFonts w:ascii="Times New Roman" w:hAnsi="Times New Roman"/>
          <w:spacing w:val="-3"/>
          <w:sz w:val="24"/>
          <w:szCs w:val="24"/>
        </w:rPr>
        <w:t>).</w:t>
      </w:r>
    </w:p>
    <w:p w14:paraId="3CB99DDD" w14:textId="047B3B38" w:rsidR="004948AD" w:rsidRPr="002F3D2A" w:rsidRDefault="004948AD" w:rsidP="002F3D2A">
      <w:pPr>
        <w:pStyle w:val="BodyText"/>
        <w:keepLines/>
        <w:numPr>
          <w:ilvl w:val="0"/>
          <w:numId w:val="15"/>
        </w:numPr>
        <w:tabs>
          <w:tab w:val="clear" w:pos="0"/>
          <w:tab w:val="left" w:pos="-720"/>
        </w:tabs>
        <w:spacing w:afterLines="100" w:after="240"/>
        <w:jc w:val="left"/>
        <w:rPr>
          <w:rFonts w:ascii="Times New Roman" w:hAnsi="Times New Roman"/>
          <w:szCs w:val="24"/>
        </w:rPr>
      </w:pPr>
      <w:r w:rsidRPr="002F3D2A">
        <w:rPr>
          <w:rFonts w:ascii="Times New Roman" w:hAnsi="Times New Roman"/>
          <w:b/>
          <w:bCs/>
          <w:szCs w:val="24"/>
        </w:rPr>
        <w:t>Filley CM</w:t>
      </w:r>
      <w:r w:rsidRPr="002F3D2A">
        <w:rPr>
          <w:rFonts w:ascii="Times New Roman" w:hAnsi="Times New Roman"/>
          <w:szCs w:val="24"/>
        </w:rPr>
        <w:t>.  Summary and case overview: white matter dementia in CADASIL.  Review Series Dementia 2000; 3: 12-13.</w:t>
      </w:r>
    </w:p>
    <w:p w14:paraId="78884A61" w14:textId="069B8925" w:rsidR="004948AD" w:rsidRPr="002F3D2A" w:rsidRDefault="004948AD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Kelly JP, Price BH.  Violence and the brain: an urgent need for research. The Scientist, April 2, 2001.</w:t>
      </w:r>
    </w:p>
    <w:p w14:paraId="02ED563B" w14:textId="674D302D" w:rsidR="004948AD" w:rsidRPr="002F3D2A" w:rsidRDefault="004948AD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Hewitt B,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.  Clinical trials – what are they all about? Senior Focus Heather Gardens Edition, Denver, CO, June 2002: 8. </w:t>
      </w:r>
    </w:p>
    <w:p w14:paraId="549A35B4" w14:textId="0FECECA1" w:rsidR="004948AD" w:rsidRPr="002F3D2A" w:rsidRDefault="004948AD" w:rsidP="002F3D2A">
      <w:pPr>
        <w:pStyle w:val="BodyText2"/>
        <w:keepLines/>
        <w:numPr>
          <w:ilvl w:val="0"/>
          <w:numId w:val="15"/>
        </w:numPr>
        <w:tabs>
          <w:tab w:val="clear" w:pos="-720"/>
        </w:tabs>
        <w:suppressAutoHyphens w:val="0"/>
        <w:spacing w:afterLines="100" w:after="240"/>
        <w:rPr>
          <w:bCs/>
          <w:spacing w:val="-3"/>
          <w:szCs w:val="24"/>
        </w:rPr>
      </w:pPr>
      <w:r w:rsidRPr="002F3D2A">
        <w:rPr>
          <w:b/>
          <w:spacing w:val="-3"/>
          <w:szCs w:val="24"/>
        </w:rPr>
        <w:t>Filley CM</w:t>
      </w:r>
      <w:r w:rsidRPr="002F3D2A">
        <w:rPr>
          <w:bCs/>
          <w:spacing w:val="-3"/>
          <w:szCs w:val="24"/>
        </w:rPr>
        <w:t xml:space="preserve">.  What’s In </w:t>
      </w:r>
      <w:proofErr w:type="gramStart"/>
      <w:r w:rsidRPr="002F3D2A">
        <w:rPr>
          <w:bCs/>
          <w:spacing w:val="-3"/>
          <w:szCs w:val="24"/>
        </w:rPr>
        <w:t>A</w:t>
      </w:r>
      <w:proofErr w:type="gramEnd"/>
      <w:r w:rsidRPr="002F3D2A">
        <w:rPr>
          <w:bCs/>
          <w:spacing w:val="-3"/>
          <w:szCs w:val="24"/>
        </w:rPr>
        <w:t xml:space="preserve"> Name?  J Int </w:t>
      </w:r>
      <w:proofErr w:type="spellStart"/>
      <w:r w:rsidRPr="002F3D2A">
        <w:rPr>
          <w:bCs/>
          <w:spacing w:val="-3"/>
          <w:szCs w:val="24"/>
        </w:rPr>
        <w:t>Neuropsychol</w:t>
      </w:r>
      <w:proofErr w:type="spellEnd"/>
      <w:r w:rsidRPr="002F3D2A">
        <w:rPr>
          <w:bCs/>
          <w:spacing w:val="-3"/>
          <w:szCs w:val="24"/>
        </w:rPr>
        <w:t xml:space="preserve"> Soc 2002; 8: 868. (Review of Koehler PJ, Bruyn GW, Pearce JMS, eds. </w:t>
      </w:r>
      <w:r w:rsidRPr="002F3D2A">
        <w:rPr>
          <w:bCs/>
          <w:i/>
          <w:spacing w:val="-3"/>
          <w:szCs w:val="24"/>
        </w:rPr>
        <w:t>Neurological Eponyms</w:t>
      </w:r>
      <w:r w:rsidRPr="002F3D2A">
        <w:rPr>
          <w:bCs/>
          <w:spacing w:val="-3"/>
          <w:szCs w:val="24"/>
        </w:rPr>
        <w:t>)</w:t>
      </w:r>
      <w:r w:rsidR="001105E6">
        <w:rPr>
          <w:bCs/>
          <w:spacing w:val="-3"/>
          <w:szCs w:val="24"/>
        </w:rPr>
        <w:t>.</w:t>
      </w:r>
      <w:r w:rsidRPr="002F3D2A">
        <w:rPr>
          <w:bCs/>
          <w:spacing w:val="-3"/>
          <w:szCs w:val="24"/>
        </w:rPr>
        <w:t xml:space="preserve"> </w:t>
      </w:r>
    </w:p>
    <w:p w14:paraId="35A90F5D" w14:textId="0F3E85C7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.  International thriller: “Eye Spy” meets neurology?  Neurology Today 2003; 3(</w:t>
      </w:r>
      <w:r w:rsidR="0050052B" w:rsidRPr="002F3D2A">
        <w:rPr>
          <w:rFonts w:ascii="Times New Roman" w:hAnsi="Times New Roman"/>
          <w:bCs/>
          <w:spacing w:val="-3"/>
          <w:sz w:val="24"/>
          <w:szCs w:val="24"/>
        </w:rPr>
        <w:t>7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): 17. (Review of Rosenfie</w:t>
      </w:r>
      <w:r w:rsidR="00D9061D" w:rsidRPr="002F3D2A">
        <w:rPr>
          <w:rFonts w:ascii="Times New Roman" w:hAnsi="Times New Roman"/>
          <w:bCs/>
          <w:spacing w:val="-3"/>
          <w:sz w:val="24"/>
          <w:szCs w:val="24"/>
        </w:rPr>
        <w:t>l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d DB.  </w:t>
      </w:r>
      <w:r w:rsidRPr="002F3D2A">
        <w:rPr>
          <w:rFonts w:ascii="Times New Roman" w:hAnsi="Times New Roman"/>
          <w:bCs/>
          <w:i/>
          <w:spacing w:val="-3"/>
          <w:sz w:val="24"/>
          <w:szCs w:val="24"/>
        </w:rPr>
        <w:t>Dick Swept, M.D.: Tomorrow the World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)</w:t>
      </w:r>
      <w:r w:rsidR="001105E6">
        <w:rPr>
          <w:rFonts w:ascii="Times New Roman" w:hAnsi="Times New Roman"/>
          <w:bCs/>
          <w:spacing w:val="-3"/>
          <w:sz w:val="24"/>
          <w:szCs w:val="24"/>
        </w:rPr>
        <w:t>.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</w:p>
    <w:p w14:paraId="0C63C764" w14:textId="6C9ED9FD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. A neurologist examines literary creativity.  Neurology Today 2004; 4(3): 32-41. (Review of Flaherty AW. </w:t>
      </w:r>
      <w:r w:rsidRPr="002F3D2A">
        <w:rPr>
          <w:rFonts w:ascii="Times New Roman" w:hAnsi="Times New Roman"/>
          <w:bCs/>
          <w:i/>
          <w:spacing w:val="-3"/>
          <w:sz w:val="24"/>
          <w:szCs w:val="24"/>
        </w:rPr>
        <w:t>The Midnight Disease: The Drive to Write, Writer’s Block, and the Creative Mind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)</w:t>
      </w:r>
      <w:r w:rsidR="001105E6">
        <w:rPr>
          <w:rFonts w:ascii="Times New Roman" w:hAnsi="Times New Roman"/>
          <w:bCs/>
          <w:spacing w:val="-3"/>
          <w:sz w:val="24"/>
          <w:szCs w:val="24"/>
        </w:rPr>
        <w:t>.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   </w:t>
      </w:r>
    </w:p>
    <w:p w14:paraId="7073201B" w14:textId="251DAFAE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Ramachandran offers new light on consciousness.  Neurology Today 2004</w:t>
      </w:r>
      <w:r w:rsidR="000313B2" w:rsidRPr="002F3D2A">
        <w:rPr>
          <w:rFonts w:ascii="Times New Roman" w:hAnsi="Times New Roman"/>
          <w:bCs/>
          <w:spacing w:val="-3"/>
          <w:sz w:val="24"/>
          <w:szCs w:val="24"/>
        </w:rPr>
        <w:t>;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0313B2" w:rsidRPr="002F3D2A">
        <w:rPr>
          <w:rFonts w:ascii="Times New Roman" w:hAnsi="Times New Roman"/>
          <w:bCs/>
          <w:spacing w:val="-3"/>
          <w:sz w:val="24"/>
          <w:szCs w:val="24"/>
        </w:rPr>
        <w:t xml:space="preserve">4 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(11); 78-79. (Review of Ramachandran VS. </w:t>
      </w:r>
      <w:r w:rsidRPr="002F3D2A">
        <w:rPr>
          <w:rFonts w:ascii="Times New Roman" w:hAnsi="Times New Roman"/>
          <w:bCs/>
          <w:i/>
          <w:spacing w:val="-3"/>
          <w:sz w:val="24"/>
          <w:szCs w:val="24"/>
        </w:rPr>
        <w:t>A Brief Tour of Human Consciousness: From Impostor Poodles to Purple Number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s)</w:t>
      </w:r>
      <w:r w:rsidR="001105E6">
        <w:rPr>
          <w:rFonts w:ascii="Times New Roman" w:hAnsi="Times New Roman"/>
          <w:bCs/>
          <w:spacing w:val="-3"/>
          <w:sz w:val="24"/>
          <w:szCs w:val="24"/>
        </w:rPr>
        <w:t>.</w:t>
      </w:r>
    </w:p>
    <w:p w14:paraId="1DAC67A3" w14:textId="7EE967EB" w:rsidR="00BB2A92" w:rsidRPr="002F3D2A" w:rsidRDefault="00BB2A92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CM.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The behavioral neurology of white matter: diagnosis of major disorders and syndromes. Psychiatric Times, April 9, 2005</w:t>
      </w:r>
      <w:r w:rsidR="001105E6">
        <w:rPr>
          <w:rFonts w:ascii="Times New Roman" w:hAnsi="Times New Roman"/>
          <w:bCs/>
          <w:spacing w:val="-3"/>
          <w:sz w:val="24"/>
          <w:szCs w:val="24"/>
        </w:rPr>
        <w:t>.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 </w:t>
      </w:r>
    </w:p>
    <w:p w14:paraId="6A135CB8" w14:textId="6F0F7CC0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. Why the white brain matters.  Cerebrum 2005; 7: 53-66.</w:t>
      </w:r>
    </w:p>
    <w:p w14:paraId="320BB717" w14:textId="66D8B0B8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. Leukoencephalopathy, disconnection, and cognitive neuroscience. US Neurological Disease 2006; 64-65. </w:t>
      </w:r>
    </w:p>
    <w:p w14:paraId="54F4A214" w14:textId="5B44AE09" w:rsidR="004948AD" w:rsidRPr="002F3D2A" w:rsidRDefault="004948AD" w:rsidP="002F3D2A">
      <w:pPr>
        <w:pStyle w:val="BodyTextIndent"/>
        <w:keepLines/>
        <w:numPr>
          <w:ilvl w:val="0"/>
          <w:numId w:val="15"/>
        </w:numPr>
        <w:spacing w:afterLines="100" w:after="240"/>
        <w:jc w:val="left"/>
        <w:rPr>
          <w:bCs/>
          <w:szCs w:val="24"/>
        </w:rPr>
      </w:pPr>
      <w:r w:rsidRPr="002F3D2A">
        <w:rPr>
          <w:b/>
          <w:szCs w:val="24"/>
        </w:rPr>
        <w:t>Filley CM.</w:t>
      </w:r>
      <w:r w:rsidRPr="002F3D2A">
        <w:rPr>
          <w:bCs/>
          <w:szCs w:val="24"/>
        </w:rPr>
        <w:t xml:space="preserve">  Dementia through the eyes of a poet.  Neurology Today 2006; 6(1</w:t>
      </w:r>
      <w:r w:rsidR="00903562" w:rsidRPr="002F3D2A">
        <w:rPr>
          <w:bCs/>
          <w:szCs w:val="24"/>
        </w:rPr>
        <w:t>8</w:t>
      </w:r>
      <w:r w:rsidRPr="002F3D2A">
        <w:rPr>
          <w:bCs/>
          <w:szCs w:val="24"/>
        </w:rPr>
        <w:t xml:space="preserve">): 12-13. (Review of Skloot F. </w:t>
      </w:r>
      <w:r w:rsidRPr="002F3D2A">
        <w:rPr>
          <w:bCs/>
          <w:i/>
          <w:szCs w:val="24"/>
        </w:rPr>
        <w:t>A World of Light</w:t>
      </w:r>
      <w:r w:rsidRPr="002F3D2A">
        <w:rPr>
          <w:bCs/>
          <w:szCs w:val="24"/>
        </w:rPr>
        <w:t>)</w:t>
      </w:r>
      <w:r w:rsidR="001105E6">
        <w:rPr>
          <w:bCs/>
          <w:szCs w:val="24"/>
        </w:rPr>
        <w:t>.</w:t>
      </w:r>
    </w:p>
    <w:p w14:paraId="77BBA438" w14:textId="74D57F49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Tracking white matter. Lancet Neurology 2007; 6: 27. (Review of Schmahmann JD, Pandya DN.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Fiber Pathways of the Brain</w:t>
      </w:r>
      <w:r w:rsidRPr="002F3D2A">
        <w:rPr>
          <w:rFonts w:ascii="Times New Roman" w:hAnsi="Times New Roman"/>
          <w:spacing w:val="-3"/>
          <w:sz w:val="24"/>
          <w:szCs w:val="24"/>
        </w:rPr>
        <w:t>)</w:t>
      </w:r>
      <w:r w:rsidR="001105E6">
        <w:rPr>
          <w:rFonts w:ascii="Times New Roman" w:hAnsi="Times New Roman"/>
          <w:spacing w:val="-3"/>
          <w:sz w:val="24"/>
          <w:szCs w:val="24"/>
        </w:rPr>
        <w:t>.</w:t>
      </w:r>
    </w:p>
    <w:p w14:paraId="03D9739D" w14:textId="3D810290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pacing w:val="-3"/>
          <w:sz w:val="24"/>
          <w:szCs w:val="24"/>
        </w:rPr>
        <w:t>Diseases of Cerebral White Matter. Syllabus for half-day course on Structure Function Correlations in Behavioral Neurology, 59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 of the American Academy of Neurology, Boston, Massachusetts</w:t>
      </w:r>
      <w:r w:rsidR="001105E6">
        <w:rPr>
          <w:rFonts w:ascii="Times New Roman" w:hAnsi="Times New Roman"/>
          <w:spacing w:val="-3"/>
          <w:sz w:val="24"/>
          <w:szCs w:val="24"/>
        </w:rPr>
        <w:t>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326B6893" w14:textId="194C2FA6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lastRenderedPageBreak/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Embracing the peculiarities of Asperger’s Syndrome.  Neurology Today 2007; 7(9): 28 (Review of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Tammet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D.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Born on a Blue Day: Inside the Extraordinary Mind of an Autistic Savant</w:t>
      </w:r>
      <w:r w:rsidRPr="002F3D2A">
        <w:rPr>
          <w:rFonts w:ascii="Times New Roman" w:hAnsi="Times New Roman"/>
          <w:spacing w:val="-3"/>
          <w:sz w:val="24"/>
          <w:szCs w:val="24"/>
        </w:rPr>
        <w:t>)</w:t>
      </w:r>
      <w:r w:rsidR="001105E6">
        <w:rPr>
          <w:rFonts w:ascii="Times New Roman" w:hAnsi="Times New Roman"/>
          <w:spacing w:val="-3"/>
          <w:sz w:val="24"/>
          <w:szCs w:val="24"/>
        </w:rPr>
        <w:t>.</w:t>
      </w:r>
    </w:p>
    <w:p w14:paraId="1F52B50A" w14:textId="2BA0C856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A love story in the grip of Alzheimer’s Disease. Neurology Today 2007; 7(12): 20-22 (Review of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 xml:space="preserve">Away </w:t>
      </w:r>
      <w:proofErr w:type="gramStart"/>
      <w:r w:rsidRPr="002F3D2A">
        <w:rPr>
          <w:rFonts w:ascii="Times New Roman" w:hAnsi="Times New Roman"/>
          <w:i/>
          <w:spacing w:val="-3"/>
          <w:sz w:val="24"/>
          <w:szCs w:val="24"/>
        </w:rPr>
        <w:t>From</w:t>
      </w:r>
      <w:proofErr w:type="gramEnd"/>
      <w:r w:rsidRPr="002F3D2A">
        <w:rPr>
          <w:rFonts w:ascii="Times New Roman" w:hAnsi="Times New Roman"/>
          <w:i/>
          <w:spacing w:val="-3"/>
          <w:sz w:val="24"/>
          <w:szCs w:val="24"/>
        </w:rPr>
        <w:t xml:space="preserve"> Her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a film by Sarah Polley). </w:t>
      </w:r>
    </w:p>
    <w:p w14:paraId="42F81647" w14:textId="52325BF0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 Diseases of Cerebral White Matter. Syllabus for half-day course on Structure Function Correlations in Behavioral Neurology. American Academy of Neurology 60th Annual Meeting, Chicago, Illinois. </w:t>
      </w:r>
    </w:p>
    <w:p w14:paraId="140C8101" w14:textId="1ACCA4E9" w:rsidR="004948AD" w:rsidRPr="002F3D2A" w:rsidRDefault="004948AD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Caregivers take center stage in “The Savages.” Neurology Today 2008; 8(3): 20. (Review of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The Savages</w:t>
      </w:r>
      <w:r w:rsidRPr="002F3D2A">
        <w:rPr>
          <w:rFonts w:ascii="Times New Roman" w:hAnsi="Times New Roman"/>
          <w:spacing w:val="-3"/>
          <w:sz w:val="24"/>
          <w:szCs w:val="24"/>
        </w:rPr>
        <w:t>, a film by Tamara Jenkins)</w:t>
      </w:r>
      <w:r w:rsidR="001105E6">
        <w:rPr>
          <w:rFonts w:ascii="Times New Roman" w:hAnsi="Times New Roman"/>
          <w:spacing w:val="-3"/>
          <w:sz w:val="24"/>
          <w:szCs w:val="24"/>
        </w:rPr>
        <w:t>.</w:t>
      </w:r>
    </w:p>
    <w:p w14:paraId="0FF97DD3" w14:textId="0D0BEFEB" w:rsidR="004948AD" w:rsidRPr="002F3D2A" w:rsidRDefault="004948AD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A compelling synthesis of literature and science makes for a poignant exploration of familial Alzheimer Disease. Neurology Today 2008; 8(15): 24 (Review of Block SM.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The Story of Forgetting</w:t>
      </w:r>
      <w:r w:rsidRPr="002F3D2A">
        <w:rPr>
          <w:rFonts w:ascii="Times New Roman" w:hAnsi="Times New Roman"/>
          <w:spacing w:val="-3"/>
          <w:sz w:val="24"/>
          <w:szCs w:val="24"/>
        </w:rPr>
        <w:t>).</w:t>
      </w:r>
    </w:p>
    <w:p w14:paraId="0BE2E56A" w14:textId="7C92344A" w:rsidR="004948AD" w:rsidRPr="002F3D2A" w:rsidRDefault="004948AD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The singularity of being human – and the paragon of animals. Neurology Today 2008; 8(21): 10. (Review of Gazzaniga MS.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Human.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The Science Behind What Makes Us Unique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). </w:t>
      </w:r>
    </w:p>
    <w:p w14:paraId="692B1DB6" w14:textId="1FA8C3B1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What it is like to have Alzheimer Disease: dementia from the inside out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Neurology Today 2009; 9(11): 24. (Review of Harvey S.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The Wilderness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). </w:t>
      </w:r>
    </w:p>
    <w:p w14:paraId="7C6FD952" w14:textId="63D84642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 critical reconsideration of Alzheimer Disease. Neurology Today 2010; 10(4): 15-16. (Review of Ballenger JF,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Lyketsos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CG,  Whitehouse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 PJ, Rabins PV, and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Karlawish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JHT.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 xml:space="preserve">Treating Dementia: Do We Have a Pill </w:t>
      </w:r>
      <w:proofErr w:type="gramStart"/>
      <w:r w:rsidRPr="002F3D2A">
        <w:rPr>
          <w:rFonts w:ascii="Times New Roman" w:hAnsi="Times New Roman"/>
          <w:i/>
          <w:spacing w:val="-3"/>
          <w:sz w:val="24"/>
          <w:szCs w:val="24"/>
        </w:rPr>
        <w:t>For</w:t>
      </w:r>
      <w:proofErr w:type="gramEnd"/>
      <w:r w:rsidRPr="002F3D2A">
        <w:rPr>
          <w:rFonts w:ascii="Times New Roman" w:hAnsi="Times New Roman"/>
          <w:i/>
          <w:spacing w:val="-3"/>
          <w:sz w:val="24"/>
          <w:szCs w:val="24"/>
        </w:rPr>
        <w:t xml:space="preserve"> It?</w:t>
      </w:r>
      <w:r w:rsidRPr="002F3D2A">
        <w:rPr>
          <w:rFonts w:ascii="Times New Roman" w:hAnsi="Times New Roman"/>
          <w:spacing w:val="-3"/>
          <w:sz w:val="24"/>
          <w:szCs w:val="24"/>
        </w:rPr>
        <w:t>).</w:t>
      </w:r>
    </w:p>
    <w:p w14:paraId="6250073E" w14:textId="19D4AF4C" w:rsidR="004948AD" w:rsidRPr="002F3D2A" w:rsidRDefault="004948AD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White Matter Dementia.  Syllabus for half-day course on Non-Alzheimer’s Dementia. American Academy of Neurology 62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Meeting, Toronto, Ontario.</w:t>
      </w:r>
    </w:p>
    <w:p w14:paraId="3D8391AB" w14:textId="37DF3B90" w:rsidR="00266A72" w:rsidRPr="002F3D2A" w:rsidRDefault="00266A72" w:rsidP="002F3D2A">
      <w:pPr>
        <w:pStyle w:val="ListParagraph"/>
        <w:keepLines/>
        <w:numPr>
          <w:ilvl w:val="0"/>
          <w:numId w:val="15"/>
        </w:numPr>
        <w:tabs>
          <w:tab w:val="left" w:pos="-720"/>
        </w:tabs>
        <w:suppressAutoHyphens/>
        <w:spacing w:afterLines="100"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Two personal explorations of visual dysfunction. Neurology Today 2011; 11(2): 24-25. (Review of Sacks O.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The Mind’s Eye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and Sellers H.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You Don’t Look Like Anyone I Know</w:t>
      </w:r>
      <w:r w:rsidRPr="002F3D2A">
        <w:rPr>
          <w:rFonts w:ascii="Times New Roman" w:hAnsi="Times New Roman"/>
          <w:spacing w:val="-3"/>
          <w:sz w:val="24"/>
          <w:szCs w:val="24"/>
        </w:rPr>
        <w:t>)</w:t>
      </w:r>
      <w:r w:rsidR="001105E6">
        <w:rPr>
          <w:rFonts w:ascii="Times New Roman" w:hAnsi="Times New Roman"/>
          <w:spacing w:val="-3"/>
          <w:sz w:val="24"/>
          <w:szCs w:val="24"/>
        </w:rPr>
        <w:t>.</w:t>
      </w:r>
    </w:p>
    <w:p w14:paraId="4C0296F6" w14:textId="420BC1E6" w:rsidR="00266A72" w:rsidRPr="002F3D2A" w:rsidRDefault="00BF2ADB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White Matter Dementia. </w:t>
      </w:r>
      <w:r w:rsidR="006802FA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Syllabus for half-day course on Non-Alzheimer’s Dementia. American Academy of Neurology 63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rd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Meeting, Honolulu, Hawaii.  </w:t>
      </w:r>
    </w:p>
    <w:p w14:paraId="5DBDC7CE" w14:textId="55DA22BF" w:rsidR="009452DC" w:rsidRPr="002F3D2A" w:rsidRDefault="009452DC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White Matter Dementia.  Syllabus for half-day course on Non-Alzheimer’s Dementia. American Academy of Neurology 64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Meeting, New Orleans, Louisiana.  </w:t>
      </w:r>
    </w:p>
    <w:p w14:paraId="277B478E" w14:textId="09FCD0A4" w:rsidR="00546F26" w:rsidRPr="002F3D2A" w:rsidRDefault="00546F26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Bridging the gap between science and art. Neurology Today 2012, 12 (11): 38-39. (Review of Kandel ER.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The Age of Insight: The Quest to Understand the Unconscious in Art, Mind, and Brain, From Vienna 1900 to the Present</w:t>
      </w:r>
      <w:r w:rsidRPr="002F3D2A">
        <w:rPr>
          <w:rFonts w:ascii="Times New Roman" w:hAnsi="Times New Roman"/>
          <w:spacing w:val="-3"/>
          <w:sz w:val="24"/>
          <w:szCs w:val="24"/>
        </w:rPr>
        <w:t>)</w:t>
      </w:r>
      <w:r w:rsidR="001105E6">
        <w:rPr>
          <w:rFonts w:ascii="Times New Roman" w:hAnsi="Times New Roman"/>
          <w:spacing w:val="-3"/>
          <w:sz w:val="24"/>
          <w:szCs w:val="24"/>
        </w:rPr>
        <w:t>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00184BE2" w14:textId="0A4588B4" w:rsidR="00D86D2E" w:rsidRPr="002F3D2A" w:rsidRDefault="00D86D2E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lastRenderedPageBreak/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On seeing and hearing things that are not there. Neurology Today 2012; 12 (24): 26-27.  (Review of Sacks O.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Hallucinations</w:t>
      </w:r>
      <w:r w:rsidRPr="002F3D2A">
        <w:rPr>
          <w:rFonts w:ascii="Times New Roman" w:hAnsi="Times New Roman"/>
          <w:spacing w:val="-3"/>
          <w:sz w:val="24"/>
          <w:szCs w:val="24"/>
        </w:rPr>
        <w:t>).</w:t>
      </w:r>
    </w:p>
    <w:p w14:paraId="5A67A20F" w14:textId="3AAEB732" w:rsidR="0019654F" w:rsidRPr="002F3D2A" w:rsidRDefault="0019654F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White Matter and Dementia</w:t>
      </w:r>
      <w:r w:rsidR="00520404" w:rsidRPr="002F3D2A">
        <w:rPr>
          <w:rFonts w:ascii="Times New Roman" w:hAnsi="Times New Roman"/>
          <w:spacing w:val="-3"/>
          <w:sz w:val="24"/>
          <w:szCs w:val="24"/>
        </w:rPr>
        <w:t>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Syllabus for half-day course on Non-Alzheimer’s Dementia</w:t>
      </w:r>
      <w:r w:rsidR="00187103" w:rsidRPr="002F3D2A">
        <w:rPr>
          <w:rFonts w:ascii="Times New Roman" w:hAnsi="Times New Roman"/>
          <w:spacing w:val="-3"/>
          <w:sz w:val="24"/>
          <w:szCs w:val="24"/>
        </w:rPr>
        <w:t>.  A</w:t>
      </w:r>
      <w:r w:rsidRPr="002F3D2A">
        <w:rPr>
          <w:rFonts w:ascii="Times New Roman" w:hAnsi="Times New Roman"/>
          <w:spacing w:val="-3"/>
          <w:sz w:val="24"/>
          <w:szCs w:val="24"/>
        </w:rPr>
        <w:t>merican Academy of Neurology 65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Meeting, San Diego, California </w:t>
      </w:r>
    </w:p>
    <w:p w14:paraId="54C11275" w14:textId="42DCE870" w:rsidR="00BE626E" w:rsidRPr="002F3D2A" w:rsidRDefault="00BE626E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 </w:t>
      </w:r>
      <w:r w:rsidRPr="002F3D2A">
        <w:rPr>
          <w:rFonts w:ascii="Times New Roman" w:hAnsi="Times New Roman"/>
          <w:spacing w:val="-3"/>
          <w:sz w:val="24"/>
          <w:szCs w:val="24"/>
        </w:rPr>
        <w:t>A lively tale of proteins gone awry. Neurology Today 2013; 13(10): 16. (Review of Ingram J.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 xml:space="preserve"> Fatal Flaws: How a Misfolded Protein Baffled Scientists and Changed the Way We Look at the Brain</w:t>
      </w:r>
      <w:r w:rsidRPr="002F3D2A">
        <w:rPr>
          <w:rFonts w:ascii="Times New Roman" w:hAnsi="Times New Roman"/>
          <w:spacing w:val="-3"/>
          <w:sz w:val="24"/>
          <w:szCs w:val="24"/>
        </w:rPr>
        <w:t>)</w:t>
      </w:r>
      <w:r w:rsidR="001105E6">
        <w:rPr>
          <w:rFonts w:ascii="Times New Roman" w:hAnsi="Times New Roman"/>
          <w:spacing w:val="-3"/>
          <w:sz w:val="24"/>
          <w:szCs w:val="24"/>
        </w:rPr>
        <w:t>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  </w:t>
      </w:r>
    </w:p>
    <w:p w14:paraId="7D93467D" w14:textId="531362F1" w:rsidR="005A1816" w:rsidRPr="002F3D2A" w:rsidRDefault="005A1816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Intelligence training: promise or hype? Neurology Today 2014; 14(4): 12. (Review of Hurley D.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Smarter: The New Science of Building Brain Power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). </w:t>
      </w:r>
    </w:p>
    <w:p w14:paraId="375BAD9D" w14:textId="2FCDE7C1" w:rsidR="004F4D70" w:rsidRPr="002F3D2A" w:rsidRDefault="004F4D70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White Matter and Dementia. Syllabus for half-day course on Non-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 xml:space="preserve">Alzheimer’s </w:t>
      </w:r>
      <w:r w:rsidR="002C18A9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Dementia</w:t>
      </w:r>
      <w:proofErr w:type="gramEnd"/>
      <w:r w:rsidR="008A0725"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American Academy of Neurology 66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Meeting, Philadelphia, </w:t>
      </w:r>
      <w:r w:rsidR="002C18A9" w:rsidRPr="002F3D2A">
        <w:rPr>
          <w:rFonts w:ascii="Times New Roman" w:hAnsi="Times New Roman"/>
          <w:spacing w:val="-3"/>
          <w:sz w:val="24"/>
          <w:szCs w:val="24"/>
        </w:rPr>
        <w:t>Pennsyl</w:t>
      </w:r>
      <w:r w:rsidRPr="002F3D2A">
        <w:rPr>
          <w:rFonts w:ascii="Times New Roman" w:hAnsi="Times New Roman"/>
          <w:spacing w:val="-3"/>
          <w:sz w:val="24"/>
          <w:szCs w:val="24"/>
        </w:rPr>
        <w:t>vania</w:t>
      </w:r>
      <w:r w:rsidR="001105E6">
        <w:rPr>
          <w:rFonts w:ascii="Times New Roman" w:hAnsi="Times New Roman"/>
          <w:spacing w:val="-3"/>
          <w:sz w:val="24"/>
          <w:szCs w:val="24"/>
        </w:rPr>
        <w:t>.</w:t>
      </w:r>
    </w:p>
    <w:p w14:paraId="17812ABB" w14:textId="08EDF9B6" w:rsidR="002C18A9" w:rsidRPr="002F3D2A" w:rsidRDefault="002C18A9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  Proteins, prions, and paradigm shift – persistence and a little self-promotion help. Neurology Today 2014; 14(9): 38-40. (Review of </w:t>
      </w:r>
      <w:proofErr w:type="spellStart"/>
      <w:r w:rsidRPr="002F3D2A">
        <w:rPr>
          <w:rFonts w:ascii="Times New Roman" w:hAnsi="Times New Roman"/>
          <w:sz w:val="24"/>
          <w:szCs w:val="24"/>
        </w:rPr>
        <w:t>Prusiner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SB. </w:t>
      </w:r>
      <w:r w:rsidRPr="002F3D2A">
        <w:rPr>
          <w:rFonts w:ascii="Times New Roman" w:hAnsi="Times New Roman"/>
          <w:i/>
          <w:sz w:val="24"/>
          <w:szCs w:val="24"/>
        </w:rPr>
        <w:t>Madness and Memory: A New Biological Principle of Disease</w:t>
      </w:r>
      <w:r w:rsidRPr="002F3D2A">
        <w:rPr>
          <w:rFonts w:ascii="Times New Roman" w:hAnsi="Times New Roman"/>
          <w:sz w:val="24"/>
          <w:szCs w:val="24"/>
        </w:rPr>
        <w:t>).</w:t>
      </w:r>
    </w:p>
    <w:p w14:paraId="2A59A1DD" w14:textId="0940B381" w:rsidR="00643FCD" w:rsidRPr="002F3D2A" w:rsidRDefault="00643FCD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z w:val="24"/>
          <w:szCs w:val="24"/>
        </w:rPr>
        <w:t xml:space="preserve">Oliver Sacks: </w:t>
      </w:r>
      <w:r w:rsidR="00C56655" w:rsidRPr="002F3D2A">
        <w:rPr>
          <w:rFonts w:ascii="Times New Roman" w:hAnsi="Times New Roman"/>
          <w:sz w:val="24"/>
          <w:szCs w:val="24"/>
        </w:rPr>
        <w:t>r</w:t>
      </w:r>
      <w:r w:rsidRPr="002F3D2A">
        <w:rPr>
          <w:rFonts w:ascii="Times New Roman" w:hAnsi="Times New Roman"/>
          <w:sz w:val="24"/>
          <w:szCs w:val="24"/>
        </w:rPr>
        <w:t xml:space="preserve">eflections on a </w:t>
      </w:r>
      <w:r w:rsidR="00C56655" w:rsidRPr="002F3D2A">
        <w:rPr>
          <w:rFonts w:ascii="Times New Roman" w:hAnsi="Times New Roman"/>
          <w:sz w:val="24"/>
          <w:szCs w:val="24"/>
        </w:rPr>
        <w:t>l</w:t>
      </w:r>
      <w:r w:rsidRPr="002F3D2A">
        <w:rPr>
          <w:rFonts w:ascii="Times New Roman" w:hAnsi="Times New Roman"/>
          <w:sz w:val="24"/>
          <w:szCs w:val="24"/>
        </w:rPr>
        <w:t>ife well-</w:t>
      </w:r>
      <w:r w:rsidR="00C56655" w:rsidRPr="002F3D2A">
        <w:rPr>
          <w:rFonts w:ascii="Times New Roman" w:hAnsi="Times New Roman"/>
          <w:sz w:val="24"/>
          <w:szCs w:val="24"/>
        </w:rPr>
        <w:t>l</w:t>
      </w:r>
      <w:r w:rsidRPr="002F3D2A">
        <w:rPr>
          <w:rFonts w:ascii="Times New Roman" w:hAnsi="Times New Roman"/>
          <w:sz w:val="24"/>
          <w:szCs w:val="24"/>
        </w:rPr>
        <w:t xml:space="preserve">ived. Neurology Today 2015; 15(12): 15. </w:t>
      </w:r>
      <w:r w:rsidR="00262595" w:rsidRPr="002F3D2A">
        <w:rPr>
          <w:rFonts w:ascii="Times New Roman" w:hAnsi="Times New Roman"/>
          <w:vanish/>
          <w:sz w:val="24"/>
          <w:szCs w:val="24"/>
        </w:rPr>
        <w:t xml:space="preserve">2015; 15(18): 15-16 2015; 15(18): 15-16 </w:t>
      </w:r>
      <w:r w:rsidR="00262595" w:rsidRPr="002F3D2A">
        <w:rPr>
          <w:rFonts w:ascii="Times New Roman" w:hAnsi="Times New Roman"/>
          <w:sz w:val="24"/>
          <w:szCs w:val="24"/>
        </w:rPr>
        <w:t>and 2015; 15(18): 15-16 (</w:t>
      </w:r>
      <w:r w:rsidRPr="002F3D2A">
        <w:rPr>
          <w:rFonts w:ascii="Times New Roman" w:hAnsi="Times New Roman"/>
          <w:sz w:val="24"/>
          <w:szCs w:val="24"/>
        </w:rPr>
        <w:t xml:space="preserve">Review of Sacks O. </w:t>
      </w:r>
      <w:r w:rsidRPr="002F3D2A">
        <w:rPr>
          <w:rFonts w:ascii="Times New Roman" w:hAnsi="Times New Roman"/>
          <w:i/>
          <w:sz w:val="24"/>
          <w:szCs w:val="24"/>
        </w:rPr>
        <w:t>On the Move: A Life</w:t>
      </w:r>
      <w:r w:rsidRPr="002F3D2A">
        <w:rPr>
          <w:rFonts w:ascii="Times New Roman" w:hAnsi="Times New Roman"/>
          <w:sz w:val="24"/>
          <w:szCs w:val="24"/>
        </w:rPr>
        <w:t>)</w:t>
      </w:r>
      <w:r w:rsidR="001105E6">
        <w:rPr>
          <w:rFonts w:ascii="Times New Roman" w:hAnsi="Times New Roman"/>
          <w:sz w:val="24"/>
          <w:szCs w:val="24"/>
        </w:rPr>
        <w:t>.</w:t>
      </w:r>
    </w:p>
    <w:p w14:paraId="5416F4BE" w14:textId="063AB9AB" w:rsidR="00C56655" w:rsidRPr="002F3D2A" w:rsidRDefault="00C56655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CM.</w:t>
      </w:r>
      <w:r w:rsidRPr="002F3D2A">
        <w:rPr>
          <w:rFonts w:ascii="Times New Roman" w:hAnsi="Times New Roman"/>
          <w:sz w:val="24"/>
          <w:szCs w:val="24"/>
        </w:rPr>
        <w:t xml:space="preserve"> In the tradition of Oliver Sacks, “The Brain with David Eagleman” brings the wonders of neuroscience to a wide audience. Neurology Today 2015; 15</w:t>
      </w:r>
      <w:r w:rsidR="00AF4654" w:rsidRPr="002F3D2A">
        <w:rPr>
          <w:rFonts w:ascii="Times New Roman" w:hAnsi="Times New Roman"/>
          <w:sz w:val="24"/>
          <w:szCs w:val="24"/>
        </w:rPr>
        <w:t>(</w:t>
      </w:r>
      <w:r w:rsidRPr="002F3D2A">
        <w:rPr>
          <w:rFonts w:ascii="Times New Roman" w:hAnsi="Times New Roman"/>
          <w:sz w:val="24"/>
          <w:szCs w:val="24"/>
        </w:rPr>
        <w:t xml:space="preserve">24): 7 (Review of Eagleman D. </w:t>
      </w:r>
      <w:r w:rsidRPr="002F3D2A">
        <w:rPr>
          <w:rFonts w:ascii="Times New Roman" w:hAnsi="Times New Roman"/>
          <w:i/>
          <w:sz w:val="24"/>
          <w:szCs w:val="24"/>
        </w:rPr>
        <w:t>The Brain with David Eagleman</w:t>
      </w:r>
      <w:r w:rsidRPr="002F3D2A">
        <w:rPr>
          <w:rFonts w:ascii="Times New Roman" w:hAnsi="Times New Roman"/>
          <w:sz w:val="24"/>
          <w:szCs w:val="24"/>
        </w:rPr>
        <w:t xml:space="preserve">).  </w:t>
      </w:r>
    </w:p>
    <w:p w14:paraId="20BF9FDD" w14:textId="12330DEB" w:rsidR="00AD6E84" w:rsidRPr="002F3D2A" w:rsidRDefault="00AD6E84" w:rsidP="002F3D2A">
      <w:pPr>
        <w:pStyle w:val="ListParagraph"/>
        <w:keepLines/>
        <w:numPr>
          <w:ilvl w:val="0"/>
          <w:numId w:val="15"/>
        </w:numPr>
        <w:spacing w:afterLines="100"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. Across the great two-cultures divide. Neurology Today</w:t>
      </w:r>
      <w:r w:rsidR="00AE4E1F" w:rsidRPr="002F3D2A">
        <w:rPr>
          <w:rFonts w:ascii="Times New Roman" w:hAnsi="Times New Roman"/>
          <w:sz w:val="24"/>
          <w:szCs w:val="24"/>
        </w:rPr>
        <w:t xml:space="preserve"> 2016; 16(20): 14-15</w:t>
      </w:r>
      <w:r w:rsidRPr="002F3D2A">
        <w:rPr>
          <w:rFonts w:ascii="Times New Roman" w:hAnsi="Times New Roman"/>
          <w:sz w:val="24"/>
          <w:szCs w:val="24"/>
        </w:rPr>
        <w:t xml:space="preserve">. (review of Kandel ED. </w:t>
      </w:r>
      <w:r w:rsidRPr="002F3D2A">
        <w:rPr>
          <w:rFonts w:ascii="Times New Roman" w:hAnsi="Times New Roman"/>
          <w:i/>
          <w:sz w:val="24"/>
          <w:szCs w:val="24"/>
        </w:rPr>
        <w:t>Reductionism in Art and Brain Sci</w:t>
      </w:r>
      <w:r w:rsidR="00906383" w:rsidRPr="002F3D2A">
        <w:rPr>
          <w:rFonts w:ascii="Times New Roman" w:hAnsi="Times New Roman"/>
          <w:i/>
          <w:sz w:val="24"/>
          <w:szCs w:val="24"/>
        </w:rPr>
        <w:t>ence</w:t>
      </w:r>
      <w:r w:rsidRPr="002F3D2A">
        <w:rPr>
          <w:rFonts w:ascii="Times New Roman" w:hAnsi="Times New Roman"/>
          <w:i/>
          <w:sz w:val="24"/>
          <w:szCs w:val="24"/>
        </w:rPr>
        <w:t>: Bridging the Two Cultures</w:t>
      </w:r>
      <w:r w:rsidRPr="002F3D2A">
        <w:rPr>
          <w:rFonts w:ascii="Times New Roman" w:hAnsi="Times New Roman"/>
          <w:sz w:val="24"/>
          <w:szCs w:val="24"/>
        </w:rPr>
        <w:t>)</w:t>
      </w:r>
      <w:r w:rsidR="001105E6">
        <w:rPr>
          <w:rFonts w:ascii="Times New Roman" w:hAnsi="Times New Roman"/>
          <w:sz w:val="24"/>
          <w:szCs w:val="24"/>
        </w:rPr>
        <w:t>.</w:t>
      </w:r>
      <w:r w:rsidRPr="002F3D2A">
        <w:rPr>
          <w:rFonts w:ascii="Times New Roman" w:hAnsi="Times New Roman"/>
          <w:sz w:val="24"/>
          <w:szCs w:val="24"/>
        </w:rPr>
        <w:t xml:space="preserve">  </w:t>
      </w:r>
    </w:p>
    <w:p w14:paraId="1946DC05" w14:textId="37CC89BD" w:rsidR="00E248D9" w:rsidRPr="002F3D2A" w:rsidRDefault="00E248D9" w:rsidP="002F3D2A">
      <w:pPr>
        <w:pStyle w:val="ListParagraph"/>
        <w:keepLines/>
        <w:numPr>
          <w:ilvl w:val="0"/>
          <w:numId w:val="15"/>
        </w:numPr>
        <w:tabs>
          <w:tab w:val="left" w:pos="0"/>
        </w:tabs>
        <w:suppressAutoHyphens/>
        <w:spacing w:afterLines="100" w:after="240"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Postscript for Bawmann B. </w:t>
      </w:r>
      <w:r w:rsidRPr="002F3D2A">
        <w:rPr>
          <w:rFonts w:ascii="Times New Roman" w:hAnsi="Times New Roman"/>
          <w:i/>
          <w:iCs/>
          <w:sz w:val="24"/>
          <w:szCs w:val="24"/>
        </w:rPr>
        <w:t xml:space="preserve">Beagle </w:t>
      </w:r>
      <w:proofErr w:type="gramStart"/>
      <w:r w:rsidRPr="002F3D2A">
        <w:rPr>
          <w:rFonts w:ascii="Times New Roman" w:hAnsi="Times New Roman"/>
          <w:i/>
          <w:iCs/>
          <w:sz w:val="24"/>
          <w:szCs w:val="24"/>
        </w:rPr>
        <w:t>On</w:t>
      </w:r>
      <w:proofErr w:type="gramEnd"/>
      <w:r w:rsidRPr="002F3D2A">
        <w:rPr>
          <w:rFonts w:ascii="Times New Roman" w:hAnsi="Times New Roman"/>
          <w:i/>
          <w:iCs/>
          <w:sz w:val="24"/>
          <w:szCs w:val="24"/>
        </w:rPr>
        <w:t xml:space="preserve"> Board</w:t>
      </w:r>
      <w:r w:rsidRPr="002F3D2A">
        <w:rPr>
          <w:rFonts w:ascii="Times New Roman" w:hAnsi="Times New Roman"/>
          <w:sz w:val="24"/>
          <w:szCs w:val="24"/>
        </w:rPr>
        <w:t xml:space="preserve">. </w:t>
      </w:r>
      <w:r w:rsidR="006D21D5" w:rsidRPr="002F3D2A">
        <w:rPr>
          <w:rFonts w:ascii="Times New Roman" w:hAnsi="Times New Roman"/>
          <w:sz w:val="24"/>
          <w:szCs w:val="24"/>
        </w:rPr>
        <w:t xml:space="preserve">Pittsburgh: Dorrance </w:t>
      </w:r>
      <w:r w:rsidR="008D7974" w:rsidRPr="002F3D2A">
        <w:rPr>
          <w:rFonts w:ascii="Times New Roman" w:hAnsi="Times New Roman"/>
          <w:sz w:val="24"/>
          <w:szCs w:val="24"/>
        </w:rPr>
        <w:t>P</w:t>
      </w:r>
      <w:r w:rsidR="006D21D5" w:rsidRPr="002F3D2A">
        <w:rPr>
          <w:rFonts w:ascii="Times New Roman" w:hAnsi="Times New Roman"/>
          <w:sz w:val="24"/>
          <w:szCs w:val="24"/>
        </w:rPr>
        <w:t>ublishing Co., 2018</w:t>
      </w:r>
      <w:r w:rsidRPr="002F3D2A">
        <w:rPr>
          <w:rFonts w:ascii="Times New Roman" w:hAnsi="Times New Roman"/>
          <w:sz w:val="24"/>
          <w:szCs w:val="24"/>
        </w:rPr>
        <w:t>.</w:t>
      </w:r>
    </w:p>
    <w:p w14:paraId="49D80562" w14:textId="2BD87CE1" w:rsidR="00577A66" w:rsidRPr="002F3D2A" w:rsidRDefault="00577A66" w:rsidP="002F3D2A">
      <w:pPr>
        <w:pStyle w:val="ListParagraph"/>
        <w:keepLines/>
        <w:numPr>
          <w:ilvl w:val="0"/>
          <w:numId w:val="15"/>
        </w:numPr>
        <w:tabs>
          <w:tab w:val="left" w:pos="0"/>
        </w:tabs>
        <w:suppressAutoHyphens/>
        <w:spacing w:afterLines="100" w:after="240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pacing w:val="-3"/>
          <w:sz w:val="24"/>
          <w:szCs w:val="24"/>
        </w:rPr>
        <w:t>What are white matter lesions, and when are they a problem?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 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Brain &amp; Life February/March 2022; 15. </w:t>
      </w:r>
    </w:p>
    <w:p w14:paraId="4A993BC4" w14:textId="4BA9B0BC" w:rsidR="00C12076" w:rsidRPr="002F3D2A" w:rsidRDefault="00C12076" w:rsidP="002F3D2A">
      <w:pPr>
        <w:pStyle w:val="NormalWeb"/>
        <w:keepLines/>
        <w:numPr>
          <w:ilvl w:val="0"/>
          <w:numId w:val="15"/>
        </w:numPr>
        <w:spacing w:afterLines="100" w:after="240" w:afterAutospacing="0"/>
      </w:pPr>
      <w:r w:rsidRPr="002F3D2A">
        <w:rPr>
          <w:b/>
          <w:spacing w:val="-3"/>
        </w:rPr>
        <w:t>Filley C</w:t>
      </w:r>
      <w:r w:rsidRPr="002F3D2A">
        <w:rPr>
          <w:spacing w:val="-3"/>
        </w:rPr>
        <w:t>. You’ve likely heard of the brain’s gray matte</w:t>
      </w:r>
      <w:r w:rsidR="00FC7910" w:rsidRPr="002F3D2A">
        <w:rPr>
          <w:spacing w:val="-3"/>
        </w:rPr>
        <w:t>r</w:t>
      </w:r>
      <w:r w:rsidRPr="002F3D2A">
        <w:rPr>
          <w:spacing w:val="-3"/>
        </w:rPr>
        <w:t xml:space="preserve"> – here’s why the white matter is important too. The Conversation, May 5, 2022. </w:t>
      </w:r>
      <w:hyperlink r:id="rId13" w:history="1">
        <w:r w:rsidRPr="002F3D2A">
          <w:rPr>
            <w:rStyle w:val="Hyperlink"/>
            <w:color w:val="0B6698"/>
          </w:rPr>
          <w:t>https://theconversation.com/youve-likely-heard-of-the-brains-gray-matter-heres-why-the-white-matter-is-important-too-180945</w:t>
        </w:r>
      </w:hyperlink>
      <w:r w:rsidR="001105E6">
        <w:rPr>
          <w:rStyle w:val="Hyperlink"/>
          <w:color w:val="0B6698"/>
        </w:rPr>
        <w:t>.</w:t>
      </w:r>
    </w:p>
    <w:p w14:paraId="4B5B4234" w14:textId="459EC4B9" w:rsidR="004943D6" w:rsidRDefault="004943D6" w:rsidP="002F3D2A">
      <w:pPr>
        <w:keepLines/>
        <w:tabs>
          <w:tab w:val="left" w:pos="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76EDB7E8" w14:textId="31FDB620" w:rsidR="009F062A" w:rsidRDefault="009F062A" w:rsidP="002F3D2A">
      <w:pPr>
        <w:keepLines/>
        <w:tabs>
          <w:tab w:val="left" w:pos="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6D40BB12" w14:textId="1933AB9A" w:rsidR="009F062A" w:rsidRDefault="009F062A" w:rsidP="002F3D2A">
      <w:pPr>
        <w:keepLines/>
        <w:tabs>
          <w:tab w:val="left" w:pos="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604AEE8D" w14:textId="599BDC32" w:rsidR="009304B6" w:rsidRPr="002F3D2A" w:rsidRDefault="00F74858" w:rsidP="002F3D2A">
      <w:pPr>
        <w:keepLines/>
        <w:tabs>
          <w:tab w:val="left" w:pos="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lastRenderedPageBreak/>
        <w:t>O</w:t>
      </w:r>
      <w:r w:rsidR="009304B6" w:rsidRPr="002F3D2A">
        <w:rPr>
          <w:rFonts w:ascii="Times New Roman" w:hAnsi="Times New Roman"/>
          <w:b/>
          <w:spacing w:val="-3"/>
          <w:sz w:val="24"/>
          <w:szCs w:val="24"/>
        </w:rPr>
        <w:t>ther Scholarship (Teaching Videotapes)</w:t>
      </w:r>
      <w:r w:rsidR="009304B6" w:rsidRPr="002F3D2A">
        <w:rPr>
          <w:rFonts w:ascii="Times New Roman" w:hAnsi="Times New Roman"/>
          <w:b/>
          <w:spacing w:val="-3"/>
          <w:sz w:val="24"/>
          <w:szCs w:val="24"/>
        </w:rPr>
        <w:tab/>
      </w:r>
      <w:r w:rsidR="009304B6" w:rsidRPr="002F3D2A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35AE915B" w14:textId="77777777" w:rsidR="009304B6" w:rsidRDefault="009304B6" w:rsidP="002F3D2A">
      <w:pPr>
        <w:keepLines/>
        <w:tabs>
          <w:tab w:val="left" w:pos="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4D13FAAD" w14:textId="77777777" w:rsidR="00375BA4" w:rsidRPr="002F3D2A" w:rsidRDefault="00375BA4" w:rsidP="002F3D2A">
      <w:pPr>
        <w:keepLines/>
        <w:tabs>
          <w:tab w:val="left" w:pos="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8C06951" w14:textId="652E7357" w:rsidR="009304B6" w:rsidRPr="002F3D2A" w:rsidRDefault="009304B6" w:rsidP="002F3D2A">
      <w:pPr>
        <w:pStyle w:val="ListParagraph"/>
        <w:keepLines/>
        <w:numPr>
          <w:ilvl w:val="0"/>
          <w:numId w:val="16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“Alzheimer’s Disease Patient Demonstration.”  University of Colorado School of Medicine, 1985.</w:t>
      </w:r>
    </w:p>
    <w:p w14:paraId="7606A4CB" w14:textId="544E9171" w:rsidR="009304B6" w:rsidRPr="002F3D2A" w:rsidRDefault="009304B6" w:rsidP="002F3D2A">
      <w:pPr>
        <w:pStyle w:val="ListParagraph"/>
        <w:keepLines/>
        <w:numPr>
          <w:ilvl w:val="0"/>
          <w:numId w:val="16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“Dementia Patient Demonstration.”  University of Colorado School of Medicine, 1985.</w:t>
      </w:r>
    </w:p>
    <w:p w14:paraId="5AF89574" w14:textId="7DDE4D76" w:rsidR="009304B6" w:rsidRPr="002F3D2A" w:rsidRDefault="009304B6" w:rsidP="002F3D2A">
      <w:pPr>
        <w:pStyle w:val="ListParagraph"/>
        <w:keepLines/>
        <w:numPr>
          <w:ilvl w:val="0"/>
          <w:numId w:val="16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“Alzheimer’s Disease.”  Employee Grand Rounds, Glaser Auditorium, University of Colorado Health Sciences Center, 1987.</w:t>
      </w:r>
    </w:p>
    <w:p w14:paraId="11658C1E" w14:textId="604623F5" w:rsidR="009304B6" w:rsidRPr="002F3D2A" w:rsidRDefault="009304B6" w:rsidP="002F3D2A">
      <w:pPr>
        <w:pStyle w:val="ListParagraph"/>
        <w:keepLines/>
        <w:numPr>
          <w:ilvl w:val="0"/>
          <w:numId w:val="16"/>
        </w:numPr>
        <w:tabs>
          <w:tab w:val="left" w:pos="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"A Case of Bifrontal Meningioma with Abulia."  University of Colorado School of Medicine, 1989. </w:t>
      </w:r>
    </w:p>
    <w:p w14:paraId="1161DB9F" w14:textId="5953007A" w:rsidR="009304B6" w:rsidRPr="002F3D2A" w:rsidRDefault="009304B6" w:rsidP="002F3D2A">
      <w:pPr>
        <w:pStyle w:val="ListParagraph"/>
        <w:keepLines/>
        <w:numPr>
          <w:ilvl w:val="0"/>
          <w:numId w:val="16"/>
        </w:numPr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"Living with Alzheimer's Disease:  The Patient, The Family, The Role of the </w:t>
      </w:r>
      <w:r w:rsidR="0037328A" w:rsidRPr="002F3D2A">
        <w:rPr>
          <w:rFonts w:ascii="Times New Roman" w:hAnsi="Times New Roman"/>
          <w:spacing w:val="-3"/>
          <w:sz w:val="24"/>
          <w:szCs w:val="24"/>
        </w:rPr>
        <w:t>p</w:t>
      </w:r>
      <w:r w:rsidRPr="002F3D2A">
        <w:rPr>
          <w:rFonts w:ascii="Times New Roman" w:hAnsi="Times New Roman"/>
          <w:spacing w:val="-3"/>
          <w:sz w:val="24"/>
          <w:szCs w:val="24"/>
        </w:rPr>
        <w:t>hysician."  University of Colorado School of Medicine, 1993.</w:t>
      </w:r>
    </w:p>
    <w:p w14:paraId="2FB2CE3C" w14:textId="77777777" w:rsidR="00BB1163" w:rsidRPr="002F3D2A" w:rsidRDefault="00BB1163" w:rsidP="002F3D2A">
      <w:pPr>
        <w:keepLines/>
        <w:tabs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6813724B" w14:textId="5D3E0781" w:rsidR="004948AD" w:rsidRPr="002F3D2A" w:rsidRDefault="0037328A" w:rsidP="002F3D2A">
      <w:pPr>
        <w:keepLines/>
        <w:tabs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L</w:t>
      </w:r>
      <w:r w:rsidR="009304B6" w:rsidRPr="002F3D2A">
        <w:rPr>
          <w:rFonts w:ascii="Times New Roman" w:hAnsi="Times New Roman"/>
          <w:b/>
          <w:spacing w:val="-3"/>
          <w:sz w:val="24"/>
          <w:szCs w:val="24"/>
        </w:rPr>
        <w:t xml:space="preserve">etters to the </w:t>
      </w:r>
      <w:r w:rsidR="004948AD" w:rsidRPr="002F3D2A">
        <w:rPr>
          <w:rFonts w:ascii="Times New Roman" w:hAnsi="Times New Roman"/>
          <w:b/>
          <w:spacing w:val="-3"/>
          <w:sz w:val="24"/>
          <w:szCs w:val="24"/>
        </w:rPr>
        <w:t>E</w:t>
      </w:r>
      <w:r w:rsidR="009304B6" w:rsidRPr="002F3D2A">
        <w:rPr>
          <w:rFonts w:ascii="Times New Roman" w:hAnsi="Times New Roman"/>
          <w:b/>
          <w:spacing w:val="-3"/>
          <w:sz w:val="24"/>
          <w:szCs w:val="24"/>
        </w:rPr>
        <w:t>ditor</w:t>
      </w:r>
      <w:r w:rsidR="004948AD" w:rsidRPr="002F3D2A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4D14A460" w14:textId="77777777" w:rsidR="004948AD" w:rsidRDefault="004948AD" w:rsidP="002F3D2A">
      <w:pPr>
        <w:keepLines/>
        <w:tabs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  <w:sz w:val="24"/>
          <w:szCs w:val="24"/>
        </w:rPr>
      </w:pPr>
    </w:p>
    <w:p w14:paraId="03A32C75" w14:textId="77777777" w:rsidR="00375BA4" w:rsidRPr="002F3D2A" w:rsidRDefault="00375BA4" w:rsidP="002F3D2A">
      <w:pPr>
        <w:keepLines/>
        <w:tabs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  <w:sz w:val="24"/>
          <w:szCs w:val="24"/>
        </w:rPr>
      </w:pPr>
    </w:p>
    <w:p w14:paraId="1F31F7A7" w14:textId="51D5ABC0" w:rsidR="004948AD" w:rsidRPr="002F3D2A" w:rsidRDefault="004948AD" w:rsidP="002F3D2A">
      <w:pPr>
        <w:pStyle w:val="ListParagraph"/>
        <w:keepLines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Serpents two will not do. N Engl J Med 1979; 300: 929.</w:t>
      </w:r>
    </w:p>
    <w:p w14:paraId="3DADCA75" w14:textId="7A8C75AB" w:rsidR="004948AD" w:rsidRPr="002F3D2A" w:rsidRDefault="004948AD" w:rsidP="002F3D2A">
      <w:pPr>
        <w:pStyle w:val="ListParagraph"/>
        <w:keepLines/>
        <w:numPr>
          <w:ilvl w:val="0"/>
          <w:numId w:val="17"/>
        </w:numPr>
        <w:tabs>
          <w:tab w:val="left" w:pos="0"/>
        </w:tabs>
        <w:suppressAutoHyphens/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Rosenberg NL,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, Hormes JT. Toluene abuse and neurologic impairment (reply). Neurology 1987; 37: 356.</w:t>
      </w:r>
    </w:p>
    <w:p w14:paraId="67510C24" w14:textId="33ED426D" w:rsidR="004948AD" w:rsidRPr="002F3D2A" w:rsidRDefault="004948AD" w:rsidP="002F3D2A">
      <w:pPr>
        <w:pStyle w:val="ListParagraph"/>
        <w:keepLines/>
        <w:numPr>
          <w:ilvl w:val="0"/>
          <w:numId w:val="17"/>
        </w:numPr>
        <w:tabs>
          <w:tab w:val="left" w:pos="0"/>
        </w:tabs>
        <w:suppressAutoHyphens/>
        <w:spacing w:after="240"/>
        <w:rPr>
          <w:rFonts w:ascii="Times New Roman" w:hAnsi="Times New Roman"/>
          <w:sz w:val="24"/>
          <w:szCs w:val="24"/>
          <w:lang w:val="de-DE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Heaton RK. Neuropsychological features of early- and late-onset Alzheimer's Disease (reply). </w:t>
      </w:r>
      <w:r w:rsidRPr="002F3D2A">
        <w:rPr>
          <w:rFonts w:ascii="Times New Roman" w:hAnsi="Times New Roman"/>
          <w:sz w:val="24"/>
          <w:szCs w:val="24"/>
          <w:lang w:val="de-DE"/>
        </w:rPr>
        <w:t>Arch Neurol 1987; 44: 797-798.</w:t>
      </w:r>
    </w:p>
    <w:p w14:paraId="399DA056" w14:textId="506A5EAB" w:rsidR="004948AD" w:rsidRPr="002F3D2A" w:rsidRDefault="004948AD" w:rsidP="002F3D2A">
      <w:pPr>
        <w:pStyle w:val="ListParagraph"/>
        <w:keepLines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Schneck SA, Burkhardt CR,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Kleinschmidt-DeMasters BK. </w:t>
      </w:r>
      <w:r w:rsidRPr="002F3D2A">
        <w:rPr>
          <w:rFonts w:ascii="Times New Roman" w:hAnsi="Times New Roman"/>
          <w:spacing w:val="-3"/>
          <w:sz w:val="24"/>
          <w:szCs w:val="24"/>
        </w:rPr>
        <w:t>Lewy body disease</w:t>
      </w:r>
      <w:r w:rsidR="00B74BB4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(reply). Neurology 1989; 39: 878-879.</w:t>
      </w:r>
    </w:p>
    <w:p w14:paraId="41E719F7" w14:textId="1F7DD979" w:rsidR="004948AD" w:rsidRPr="002F3D2A" w:rsidRDefault="004948AD" w:rsidP="002F3D2A">
      <w:pPr>
        <w:pStyle w:val="ListParagraph"/>
        <w:keepLines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Rosenberg NL. Toluene dementia (reply). Neurology 1990; 40: 1321.</w:t>
      </w:r>
    </w:p>
    <w:p w14:paraId="64632ED1" w14:textId="75A4F4FD" w:rsidR="004948AD" w:rsidRPr="002F3D2A" w:rsidRDefault="004948AD" w:rsidP="002F3D2A">
      <w:pPr>
        <w:pStyle w:val="ListParagraph"/>
        <w:keepLines/>
        <w:numPr>
          <w:ilvl w:val="0"/>
          <w:numId w:val="17"/>
        </w:numPr>
        <w:tabs>
          <w:tab w:val="left" w:pos="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Mitchell WD, Thompson TL, Culig KM, Byyny RL,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LoVerde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M. Lack of efficacy of Hydergine in Alzheimer's Disease (reply). N Engl J Med 1991; 324: 197-198.</w:t>
      </w:r>
    </w:p>
    <w:p w14:paraId="65952C10" w14:textId="63FA5DBA" w:rsidR="004948AD" w:rsidRPr="002F3D2A" w:rsidRDefault="004948AD" w:rsidP="002F3D2A">
      <w:pPr>
        <w:pStyle w:val="ListParagraph"/>
        <w:keepLines/>
        <w:numPr>
          <w:ilvl w:val="0"/>
          <w:numId w:val="17"/>
        </w:numPr>
        <w:tabs>
          <w:tab w:val="left" w:pos="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Mitchell WD,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Thompson TL. Hydergine in Alzheimer's Disease (reply). J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Geriatr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Psychiatr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Neurol 1991; 4: 122-123.</w:t>
      </w:r>
    </w:p>
    <w:p w14:paraId="6D6E2744" w14:textId="73B87A5D" w:rsidR="004948AD" w:rsidRPr="002F3D2A" w:rsidRDefault="004948AD" w:rsidP="002F3D2A">
      <w:pPr>
        <w:pStyle w:val="ListParagraph"/>
        <w:keepLines/>
        <w:numPr>
          <w:ilvl w:val="0"/>
          <w:numId w:val="17"/>
        </w:numPr>
        <w:tabs>
          <w:tab w:val="left" w:pos="0"/>
        </w:tabs>
        <w:suppressAutoHyphens/>
        <w:spacing w:after="24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Chapman MM, Dubovsky SL. Anticoagulant therapy for Alzheimer's Disease (reply).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1996; 8: 361-362.  </w:t>
      </w:r>
    </w:p>
    <w:p w14:paraId="37439039" w14:textId="7536FB48" w:rsidR="004948AD" w:rsidRPr="002F3D2A" w:rsidRDefault="004948AD" w:rsidP="002F3D2A">
      <w:pPr>
        <w:pStyle w:val="ListParagraph"/>
        <w:keepLines/>
        <w:numPr>
          <w:ilvl w:val="0"/>
          <w:numId w:val="17"/>
        </w:numPr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lastRenderedPageBreak/>
        <w:t xml:space="preserve">Kelly JP,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. Proneness to psychological distress is associated with the risk of Alzheimer’s Disease.  Neurology 2004; 63: 941. </w:t>
      </w:r>
    </w:p>
    <w:p w14:paraId="54630D4C" w14:textId="25C5BD4A" w:rsidR="004948AD" w:rsidRPr="002F3D2A" w:rsidRDefault="004948AD" w:rsidP="002F3D2A">
      <w:pPr>
        <w:pStyle w:val="ListParagraph"/>
        <w:keepLines/>
        <w:numPr>
          <w:ilvl w:val="0"/>
          <w:numId w:val="17"/>
        </w:numPr>
        <w:spacing w:after="240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. Cognitively impaired, but voting: where’s the right balance?  Cerebrum 2004; 6: 5-6.</w:t>
      </w:r>
    </w:p>
    <w:p w14:paraId="46C01AB1" w14:textId="77777777" w:rsidR="00927339" w:rsidRDefault="00927339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14:paraId="1CC1114C" w14:textId="2B2B1986" w:rsidR="0032101A" w:rsidRPr="002F3D2A" w:rsidRDefault="00437F3E" w:rsidP="002F3D2A">
      <w:pPr>
        <w:keepLines/>
        <w:tabs>
          <w:tab w:val="left" w:pos="-720"/>
        </w:tabs>
        <w:suppressAutoHyphens/>
        <w:outlineLvl w:val="0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A</w:t>
      </w:r>
      <w:r w:rsidR="009304B6" w:rsidRPr="002F3D2A">
        <w:rPr>
          <w:rFonts w:ascii="Times New Roman" w:hAnsi="Times New Roman"/>
          <w:b/>
          <w:spacing w:val="-3"/>
          <w:sz w:val="24"/>
          <w:szCs w:val="24"/>
        </w:rPr>
        <w:t>bstra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c</w:t>
      </w:r>
      <w:r w:rsidR="009304B6" w:rsidRPr="002F3D2A">
        <w:rPr>
          <w:rFonts w:ascii="Times New Roman" w:hAnsi="Times New Roman"/>
          <w:b/>
          <w:spacing w:val="-3"/>
          <w:sz w:val="24"/>
          <w:szCs w:val="24"/>
        </w:rPr>
        <w:t>ts</w:t>
      </w:r>
      <w:r w:rsidR="0032101A" w:rsidRPr="002F3D2A">
        <w:rPr>
          <w:rFonts w:ascii="Times New Roman" w:hAnsi="Times New Roman"/>
          <w:b/>
          <w:spacing w:val="-3"/>
          <w:sz w:val="24"/>
          <w:szCs w:val="24"/>
        </w:rPr>
        <w:tab/>
      </w:r>
      <w:r w:rsidR="0032101A" w:rsidRPr="002F3D2A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35C15326" w14:textId="0311297E" w:rsidR="0032101A" w:rsidRDefault="0032101A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1A8ED294" w14:textId="77777777" w:rsidR="00375BA4" w:rsidRPr="002F3D2A" w:rsidRDefault="00375BA4" w:rsidP="002F3D2A">
      <w:pPr>
        <w:keepLines/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szCs w:val="24"/>
        </w:rPr>
      </w:pPr>
    </w:p>
    <w:p w14:paraId="098A642D" w14:textId="4BAA12C0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Graff-Radford NR, Lacy JR, Heitner M, Earnest MP. Central and peripheral neurotoxicity of podophyllin resin.  Neurology 1981;31(Suppl 2):149.</w:t>
      </w:r>
    </w:p>
    <w:p w14:paraId="4486AD91" w14:textId="10961374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  <w:lang w:val="da-DK"/>
        </w:rPr>
        <w:t xml:space="preserve">Cranberg LD, </w:t>
      </w:r>
      <w:r w:rsidRPr="002F3D2A">
        <w:rPr>
          <w:rFonts w:ascii="Times New Roman" w:hAnsi="Times New Roman"/>
          <w:b/>
          <w:bCs/>
          <w:sz w:val="24"/>
          <w:szCs w:val="24"/>
          <w:lang w:val="da-DK"/>
        </w:rPr>
        <w:t>Filley CM</w:t>
      </w:r>
      <w:r w:rsidRPr="002F3D2A">
        <w:rPr>
          <w:rFonts w:ascii="Times New Roman" w:hAnsi="Times New Roman"/>
          <w:sz w:val="24"/>
          <w:szCs w:val="24"/>
          <w:lang w:val="da-DK"/>
        </w:rPr>
        <w:t xml:space="preserve">, Hart EJ, Alexander MP. </w:t>
      </w:r>
      <w:r w:rsidRPr="002F3D2A">
        <w:rPr>
          <w:rFonts w:ascii="Times New Roman" w:hAnsi="Times New Roman"/>
          <w:sz w:val="24"/>
          <w:szCs w:val="24"/>
        </w:rPr>
        <w:t>Acquired aphasia in childhood: clinical and CT investigations. Neurology 1984;</w:t>
      </w:r>
      <w:r w:rsidR="00F73953">
        <w:rPr>
          <w:rFonts w:ascii="Times New Roman" w:hAnsi="Times New Roman"/>
          <w:sz w:val="24"/>
          <w:szCs w:val="24"/>
        </w:rPr>
        <w:t>3</w:t>
      </w:r>
      <w:r w:rsidRPr="002F3D2A">
        <w:rPr>
          <w:rFonts w:ascii="Times New Roman" w:hAnsi="Times New Roman"/>
          <w:sz w:val="24"/>
          <w:szCs w:val="24"/>
        </w:rPr>
        <w:t>4(Suppl 1):275.</w:t>
      </w:r>
    </w:p>
    <w:p w14:paraId="671C52C1" w14:textId="481B4031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Kelly MA, Hwang PALS, Earnest MP. An analysis of typical and "indeterminate" PLEDs. EEG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Neurophysiol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1984;58:32</w:t>
      </w:r>
      <w:proofErr w:type="gramEnd"/>
      <w:r w:rsidRPr="002F3D2A">
        <w:rPr>
          <w:rFonts w:ascii="Times New Roman" w:hAnsi="Times New Roman"/>
          <w:sz w:val="24"/>
          <w:szCs w:val="24"/>
        </w:rPr>
        <w:t>P.</w:t>
      </w:r>
    </w:p>
    <w:p w14:paraId="1D754207" w14:textId="0AAB4FE8" w:rsidR="00B74BB4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  <w:lang w:val="de-DE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Cranberg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LD, Hart EJ, Alexander MP. Closed head injury in childhood: neurobehavioral outcome.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Ann Neurol 1985;18:</w:t>
      </w:r>
      <w:r w:rsidR="00F73953">
        <w:rPr>
          <w:rFonts w:ascii="Times New Roman" w:hAnsi="Times New Roman"/>
          <w:spacing w:val="-3"/>
          <w:sz w:val="24"/>
          <w:szCs w:val="24"/>
          <w:lang w:val="de-DE"/>
        </w:rPr>
        <w:t>1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46-147.</w:t>
      </w:r>
    </w:p>
    <w:p w14:paraId="10C55582" w14:textId="7F62D285" w:rsidR="0032101A" w:rsidRPr="002F3D2A" w:rsidRDefault="0032101A" w:rsidP="00F73953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  <w:lang w:val="de-DE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Franklin  GM,  Heaton  RK, 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 Seibert  CE,   Nelson LM, Walford DR. </w:t>
      </w:r>
      <w:r w:rsidRPr="002F3D2A">
        <w:rPr>
          <w:rFonts w:ascii="Times New Roman" w:hAnsi="Times New Roman"/>
          <w:spacing w:val="-3"/>
          <w:sz w:val="24"/>
          <w:szCs w:val="24"/>
        </w:rPr>
        <w:t>Correlation of</w:t>
      </w:r>
      <w:r w:rsidR="00F7395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neuropsychological and magnetic resonance imaging (MRI) findings in chronic/progressive MS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Neurology 1986;36(Suppl 1):185.</w:t>
      </w:r>
    </w:p>
    <w:p w14:paraId="029C7B39" w14:textId="164E98A5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Rosenberg NL, Kleinschmidt-DeMasters BK,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Dreisbach JN. </w:t>
      </w:r>
      <w:r w:rsidRPr="002F3D2A">
        <w:rPr>
          <w:rFonts w:ascii="Times New Roman" w:hAnsi="Times New Roman"/>
          <w:spacing w:val="-3"/>
          <w:sz w:val="24"/>
          <w:szCs w:val="24"/>
        </w:rPr>
        <w:t>Diffuse CNS demyelination due to chronic toluene inhalation: MRI and neuropathologic studies. Neurology 1986;36(Suppl 1):286.</w:t>
      </w:r>
    </w:p>
    <w:p w14:paraId="6F830E94" w14:textId="405B4870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Davis KA, Schmitz SP, Stears JC, Heaton RK, Kelly J, Culig KM, Eaves-Herrera MR. MRI findings in normal aging and Alzheimer's Disease. Neurology 1987;37(Suppl 1):157-158.</w:t>
      </w:r>
    </w:p>
    <w:p w14:paraId="6C5CE6E2" w14:textId="2F9DB9B9" w:rsidR="00142A39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Burkhardt CR,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, Kleinschmidt-DeMasters BK, de la Monte S, Norenberg MD, Schneck SA. Diffuse Lewy Body Disease and progressive dementia. Neurology 1987;37(Suppl 1):331.</w:t>
      </w:r>
    </w:p>
    <w:p w14:paraId="30AD0DE1" w14:textId="09784FA2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  <w:lang w:val="de-DE"/>
        </w:rPr>
        <w:t xml:space="preserve">Rosenberg NL, Spitz MC, </w:t>
      </w:r>
      <w:r w:rsidRPr="002F3D2A">
        <w:rPr>
          <w:rFonts w:ascii="Times New Roman" w:hAnsi="Times New Roman"/>
          <w:b/>
          <w:bCs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z w:val="24"/>
          <w:szCs w:val="24"/>
          <w:lang w:val="de-DE"/>
        </w:rPr>
        <w:t xml:space="preserve">, Schaumburg HH. </w:t>
      </w:r>
      <w:r w:rsidRPr="002F3D2A">
        <w:rPr>
          <w:rFonts w:ascii="Times New Roman" w:hAnsi="Times New Roman"/>
          <w:sz w:val="24"/>
          <w:szCs w:val="24"/>
        </w:rPr>
        <w:t>Central nervous system effects of chronic toluene inhalation: clinical, brainstem evoked response, and MRI studies.  Neurology 1988;38(Suppl 1):113.</w:t>
      </w:r>
    </w:p>
    <w:p w14:paraId="11FD8216" w14:textId="4FFEB5B7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lastRenderedPageBreak/>
        <w:t xml:space="preserve">Franklin GM, Nelson LM,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, Heaton RK. Prominent dementia in MS with minimal neurologic disability. Neurology 1988;38(Suppl 1):381.</w:t>
      </w:r>
    </w:p>
    <w:p w14:paraId="19D59F5A" w14:textId="1E5FA2C8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, Heaton RK, Rosenberg NL. Neuropsychological impairment in chronic toluene abuse. Neurology 1989;39(Suppl 1):177.</w:t>
      </w:r>
    </w:p>
    <w:p w14:paraId="76BCB1B0" w14:textId="2C708D3F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Heaton R, Montague J, </w:t>
      </w:r>
      <w:r w:rsidRPr="002F3D2A">
        <w:rPr>
          <w:rFonts w:ascii="Times New Roman" w:hAnsi="Times New Roman"/>
          <w:b/>
          <w:bCs/>
          <w:sz w:val="24"/>
          <w:szCs w:val="24"/>
        </w:rPr>
        <w:t>Filley C</w:t>
      </w:r>
      <w:r w:rsidRPr="002F3D2A">
        <w:rPr>
          <w:rFonts w:ascii="Times New Roman" w:hAnsi="Times New Roman"/>
          <w:sz w:val="24"/>
          <w:szCs w:val="24"/>
        </w:rPr>
        <w:t xml:space="preserve">, Avitable N. A test of Rourke's nonverbal learning disabilities model in dementia. J Clin Exp </w:t>
      </w:r>
      <w:proofErr w:type="spellStart"/>
      <w:r w:rsidRPr="002F3D2A">
        <w:rPr>
          <w:rFonts w:ascii="Times New Roman" w:hAnsi="Times New Roman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1990;12:29</w:t>
      </w:r>
      <w:proofErr w:type="gramEnd"/>
      <w:r w:rsidRPr="002F3D2A">
        <w:rPr>
          <w:rFonts w:ascii="Times New Roman" w:hAnsi="Times New Roman"/>
          <w:sz w:val="24"/>
          <w:szCs w:val="24"/>
        </w:rPr>
        <w:t>.</w:t>
      </w:r>
    </w:p>
    <w:p w14:paraId="6793D9E9" w14:textId="0090235C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Kelly JP, Nichols J, </w:t>
      </w:r>
      <w:proofErr w:type="spellStart"/>
      <w:r w:rsidRPr="002F3D2A">
        <w:rPr>
          <w:rFonts w:ascii="Times New Roman" w:hAnsi="Times New Roman"/>
          <w:sz w:val="24"/>
          <w:szCs w:val="24"/>
        </w:rPr>
        <w:t>Lillehei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KO,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. Catastrophic outcome after repeated minor head injury in sports.  Neurology 1990</w:t>
      </w:r>
      <w:r w:rsidR="00F73953">
        <w:rPr>
          <w:rFonts w:ascii="Times New Roman" w:hAnsi="Times New Roman"/>
          <w:sz w:val="24"/>
          <w:szCs w:val="24"/>
        </w:rPr>
        <w:t>;</w:t>
      </w:r>
      <w:r w:rsidRPr="002F3D2A">
        <w:rPr>
          <w:rFonts w:ascii="Times New Roman" w:hAnsi="Times New Roman"/>
          <w:sz w:val="24"/>
          <w:szCs w:val="24"/>
        </w:rPr>
        <w:t>40(Suppl 1):252.</w:t>
      </w:r>
    </w:p>
    <w:p w14:paraId="7703B760" w14:textId="03C8D9E5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Parker, WD,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, Parks JK. Reduced cytochrome oxidase activity in Alzheimer's Disease. Neurology 1990;40(Suppl 1):405.</w:t>
      </w:r>
    </w:p>
    <w:p w14:paraId="3C982426" w14:textId="7197975E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Burkhardt C, Kelly JP, Lim YH,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Parker WD. MPTP-like toxicity of neuroleptic medications. Ann Neurol </w:t>
      </w:r>
      <w:proofErr w:type="gramStart"/>
      <w:r w:rsidRPr="002F3D2A">
        <w:rPr>
          <w:rFonts w:ascii="Times New Roman" w:hAnsi="Times New Roman"/>
          <w:sz w:val="24"/>
          <w:szCs w:val="24"/>
        </w:rPr>
        <w:t>1991;30:296</w:t>
      </w:r>
      <w:proofErr w:type="gramEnd"/>
      <w:r w:rsidRPr="002F3D2A">
        <w:rPr>
          <w:rFonts w:ascii="Times New Roman" w:hAnsi="Times New Roman"/>
          <w:sz w:val="24"/>
          <w:szCs w:val="24"/>
        </w:rPr>
        <w:t>.</w:t>
      </w:r>
    </w:p>
    <w:p w14:paraId="74B4614A" w14:textId="1FF3C84B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Jafek BW,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Eller PM, Chapman MM, Johnson EW, Moran DT. Abnormal olfactory epithelium in biopsies of Alzheimer's patients. Chem Senses </w:t>
      </w:r>
      <w:proofErr w:type="gramStart"/>
      <w:r w:rsidRPr="002F3D2A">
        <w:rPr>
          <w:rFonts w:ascii="Times New Roman" w:hAnsi="Times New Roman"/>
          <w:sz w:val="24"/>
          <w:szCs w:val="24"/>
        </w:rPr>
        <w:t>1991;16:538</w:t>
      </w:r>
      <w:proofErr w:type="gramEnd"/>
      <w:r w:rsidRPr="002F3D2A">
        <w:rPr>
          <w:rFonts w:ascii="Times New Roman" w:hAnsi="Times New Roman"/>
          <w:sz w:val="24"/>
          <w:szCs w:val="24"/>
        </w:rPr>
        <w:t>-539.</w:t>
      </w:r>
    </w:p>
    <w:p w14:paraId="320786B5" w14:textId="7244321B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Johnson EW, Jafek BW, Eller PM,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Chapman MM, Kinnamon JC. Abnormalities in olfactory biopsies of Alzheimer's patients. Soc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Abstracts </w:t>
      </w:r>
      <w:proofErr w:type="gramStart"/>
      <w:r w:rsidRPr="002F3D2A">
        <w:rPr>
          <w:rFonts w:ascii="Times New Roman" w:hAnsi="Times New Roman"/>
          <w:sz w:val="24"/>
          <w:szCs w:val="24"/>
        </w:rPr>
        <w:t>1991;17:351</w:t>
      </w:r>
      <w:proofErr w:type="gramEnd"/>
      <w:r w:rsidRPr="002F3D2A">
        <w:rPr>
          <w:rFonts w:ascii="Times New Roman" w:hAnsi="Times New Roman"/>
          <w:sz w:val="24"/>
          <w:szCs w:val="24"/>
        </w:rPr>
        <w:t>.</w:t>
      </w:r>
    </w:p>
    <w:p w14:paraId="387AD81F" w14:textId="49C6CF45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z w:val="24"/>
          <w:szCs w:val="24"/>
          <w:lang w:val="de-DE"/>
        </w:rPr>
      </w:pPr>
      <w:r w:rsidRPr="002F3D2A">
        <w:rPr>
          <w:rFonts w:ascii="Times New Roman" w:hAnsi="Times New Roman"/>
          <w:sz w:val="24"/>
          <w:szCs w:val="24"/>
        </w:rPr>
        <w:t xml:space="preserve">Cullum CM,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Kelly JP, Schneck SA. Utility of cognitive screening tests in patients with mild Alzheimer's disease. </w:t>
      </w:r>
      <w:r w:rsidRPr="002F3D2A">
        <w:rPr>
          <w:rFonts w:ascii="Times New Roman" w:hAnsi="Times New Roman"/>
          <w:sz w:val="24"/>
          <w:szCs w:val="24"/>
          <w:lang w:val="de-DE"/>
        </w:rPr>
        <w:t>J Clin Exp Neuropsychol 1992;14:22-23.</w:t>
      </w:r>
    </w:p>
    <w:p w14:paraId="3C6AC405" w14:textId="06F14222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Kleinschmidt-DeMasters BK, Gross KF. </w:t>
      </w:r>
      <w:r w:rsidRPr="002F3D2A">
        <w:rPr>
          <w:rFonts w:ascii="Times New Roman" w:hAnsi="Times New Roman"/>
          <w:spacing w:val="-3"/>
          <w:sz w:val="24"/>
          <w:szCs w:val="24"/>
        </w:rPr>
        <w:t>Neurobehavioral and pathologic features of frontotemporal degeneration. Neurology 1992;42(Suppl 3):411.</w:t>
      </w:r>
    </w:p>
    <w:p w14:paraId="73EF8535" w14:textId="258E1CAB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Eller PM, Jafek BW, Johnson EW, Bennett MC,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A preliminary study of ultrastructural changes in the olfactory epithelium of a rat model for Alzheimer's disease. Chem Senses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1992;17:617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229B4CE1" w14:textId="61A9CA22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Hughes D,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Cullum CM. Brief recall tasks in the assessment of memory function in Alzheimer's disease. J Clin Exp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1993;15:64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68C71928" w14:textId="2DEFC0CE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Hughes D,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Sherman SE, Cullum CM. Evaluation of premorbid intelligence indices in Alzheimer's Disease. Arch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1994;9:141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-142.</w:t>
      </w:r>
    </w:p>
    <w:p w14:paraId="26BF7C31" w14:textId="6E1A35E6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Cullum CM,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Kozora E. Episodic memory functions in advanced aging and early Alzheimer's Disease.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1995;1:131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3ED3B7B1" w14:textId="328C2617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Hughes D,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Cullum CM. </w:t>
      </w:r>
      <w:r w:rsidR="004B1C46" w:rsidRPr="002F3D2A">
        <w:rPr>
          <w:rFonts w:ascii="Times New Roman" w:hAnsi="Times New Roman"/>
          <w:spacing w:val="-3"/>
          <w:sz w:val="24"/>
          <w:szCs w:val="24"/>
        </w:rPr>
        <w:t>Executive,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and memory functions in delusional and non-delusional patients with Alzheimer's Disease.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1995;1:387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7AFBB0FF" w14:textId="41BC9616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Reardon MR, Wilkening GN,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Neuropsychological effects of damage to prefrontal cortex during childhood.  J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Invest</w:t>
      </w:r>
      <w:r w:rsidR="005E0C11" w:rsidRPr="002F3D2A">
        <w:rPr>
          <w:rFonts w:ascii="Times New Roman" w:hAnsi="Times New Roman"/>
          <w:spacing w:val="-3"/>
          <w:sz w:val="24"/>
          <w:szCs w:val="24"/>
        </w:rPr>
        <w:t>ig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Med 1995;43(Suppl 1):94A.</w:t>
      </w:r>
    </w:p>
    <w:p w14:paraId="494461D0" w14:textId="5CEEB189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Cullum CM. Education and cognitive function in Alzheimer's Disease.  Neurology 1995;45 (Suppl 4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):A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356.  </w:t>
      </w:r>
    </w:p>
    <w:p w14:paraId="640B5C40" w14:textId="099F6DCB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Filipek PA, Pennington BF, Holmes JL, </w:t>
      </w:r>
      <w:proofErr w:type="spellStart"/>
      <w:r w:rsidRPr="002F3D2A">
        <w:rPr>
          <w:rFonts w:ascii="Times New Roman" w:hAnsi="Times New Roman"/>
          <w:sz w:val="24"/>
          <w:szCs w:val="24"/>
        </w:rPr>
        <w:t>Lefly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D, Kennedy DN, Meyer JW, Lang JE, Gayan J, Galaburda AM, Simon JM,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Caviness VS, DeFries JC. Developmental dyslexia: cortical and subcortical anomalies by magnetic resonance imaging-based morphometry. Ann Neurol </w:t>
      </w:r>
      <w:proofErr w:type="gramStart"/>
      <w:r w:rsidRPr="002F3D2A">
        <w:rPr>
          <w:rFonts w:ascii="Times New Roman" w:hAnsi="Times New Roman"/>
          <w:sz w:val="24"/>
          <w:szCs w:val="24"/>
        </w:rPr>
        <w:t>1995;38:509</w:t>
      </w:r>
      <w:proofErr w:type="gramEnd"/>
      <w:r w:rsidRPr="002F3D2A">
        <w:rPr>
          <w:rFonts w:ascii="Times New Roman" w:hAnsi="Times New Roman"/>
          <w:sz w:val="24"/>
          <w:szCs w:val="24"/>
        </w:rPr>
        <w:t xml:space="preserve">. </w:t>
      </w:r>
      <w:r w:rsidRPr="002F3D2A">
        <w:rPr>
          <w:rFonts w:ascii="Times New Roman" w:hAnsi="Times New Roman"/>
          <w:sz w:val="24"/>
          <w:szCs w:val="24"/>
        </w:rPr>
        <w:tab/>
      </w:r>
      <w:r w:rsidRPr="002F3D2A">
        <w:rPr>
          <w:rFonts w:ascii="Times New Roman" w:hAnsi="Times New Roman"/>
          <w:sz w:val="24"/>
          <w:szCs w:val="24"/>
        </w:rPr>
        <w:tab/>
      </w:r>
    </w:p>
    <w:p w14:paraId="4BB36377" w14:textId="330D3965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. Alzheimer's Disease: It's irreversible but not untreatable. Parkinson/Alzheimer Digest, March 1996.</w:t>
      </w:r>
      <w:r w:rsidRPr="002F3D2A">
        <w:rPr>
          <w:rFonts w:ascii="Times New Roman" w:hAnsi="Times New Roman"/>
          <w:sz w:val="24"/>
          <w:szCs w:val="24"/>
        </w:rPr>
        <w:tab/>
      </w:r>
    </w:p>
    <w:p w14:paraId="42D672EA" w14:textId="25A2560E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Wilkening GN, Reardon M,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Shipman MS. Wisconsin Card Sort Performance in children with acquired frontal lobe lesions. Arch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1996;11:463</w:t>
      </w:r>
      <w:proofErr w:type="gramEnd"/>
      <w:r w:rsidRPr="002F3D2A">
        <w:rPr>
          <w:rFonts w:ascii="Times New Roman" w:hAnsi="Times New Roman"/>
          <w:sz w:val="24"/>
          <w:szCs w:val="24"/>
        </w:rPr>
        <w:t xml:space="preserve">-464. </w:t>
      </w:r>
    </w:p>
    <w:p w14:paraId="72CF5B05" w14:textId="450C1DF5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Kozora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E,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Julian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L, </w:t>
      </w:r>
      <w:r w:rsidRPr="009577BF">
        <w:rPr>
          <w:rFonts w:ascii="Times New Roman" w:hAnsi="Times New Roman"/>
          <w:b/>
          <w:bCs/>
          <w:spacing w:val="-3"/>
          <w:sz w:val="24"/>
          <w:szCs w:val="24"/>
          <w:lang w:val="es-MX"/>
        </w:rPr>
        <w:t>Filley C</w:t>
      </w: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, Cullum CM.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Cognitive functioning in patients with chronic obstructive pulmonary disease compared to mild Alzheimer Disease and normal control subjects. Arch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1996;11:412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14:paraId="16312B1B" w14:textId="531918C7" w:rsidR="0032101A" w:rsidRPr="002F3D2A" w:rsidRDefault="0032101A" w:rsidP="00571BE9">
      <w:pPr>
        <w:pStyle w:val="BodyText"/>
        <w:keepLines/>
        <w:numPr>
          <w:ilvl w:val="0"/>
          <w:numId w:val="18"/>
        </w:numPr>
        <w:spacing w:afterLines="120" w:after="288"/>
        <w:jc w:val="left"/>
        <w:rPr>
          <w:rFonts w:ascii="Times New Roman" w:hAnsi="Times New Roman"/>
          <w:szCs w:val="24"/>
        </w:rPr>
      </w:pPr>
      <w:r w:rsidRPr="002F3D2A">
        <w:rPr>
          <w:rFonts w:ascii="Times New Roman" w:hAnsi="Times New Roman"/>
          <w:szCs w:val="24"/>
        </w:rPr>
        <w:t xml:space="preserve">Miyake A, </w:t>
      </w:r>
      <w:proofErr w:type="spellStart"/>
      <w:r w:rsidRPr="002F3D2A">
        <w:rPr>
          <w:rFonts w:ascii="Times New Roman" w:hAnsi="Times New Roman"/>
          <w:szCs w:val="24"/>
        </w:rPr>
        <w:t>Ramsberger</w:t>
      </w:r>
      <w:proofErr w:type="spellEnd"/>
      <w:r w:rsidRPr="002F3D2A">
        <w:rPr>
          <w:rFonts w:ascii="Times New Roman" w:hAnsi="Times New Roman"/>
          <w:szCs w:val="24"/>
        </w:rPr>
        <w:t xml:space="preserve"> G, Menn L, Reilly K, </w:t>
      </w:r>
      <w:r w:rsidRPr="002F3D2A">
        <w:rPr>
          <w:rFonts w:ascii="Times New Roman" w:hAnsi="Times New Roman"/>
          <w:b/>
          <w:bCs/>
          <w:szCs w:val="24"/>
        </w:rPr>
        <w:t>Filley C</w:t>
      </w:r>
      <w:r w:rsidRPr="002F3D2A">
        <w:rPr>
          <w:rFonts w:ascii="Times New Roman" w:hAnsi="Times New Roman"/>
          <w:szCs w:val="24"/>
        </w:rPr>
        <w:t xml:space="preserve">. A selective preservation of numbers and geographic information in a severe anomic patient: a consequence of degraded visual knowledge base? Brain Lang </w:t>
      </w:r>
      <w:proofErr w:type="gramStart"/>
      <w:r w:rsidRPr="002F3D2A">
        <w:rPr>
          <w:rFonts w:ascii="Times New Roman" w:hAnsi="Times New Roman"/>
          <w:szCs w:val="24"/>
        </w:rPr>
        <w:t>1996;55:34</w:t>
      </w:r>
      <w:proofErr w:type="gramEnd"/>
      <w:r w:rsidRPr="002F3D2A">
        <w:rPr>
          <w:rFonts w:ascii="Times New Roman" w:hAnsi="Times New Roman"/>
          <w:szCs w:val="24"/>
        </w:rPr>
        <w:t xml:space="preserve">-37. </w:t>
      </w:r>
    </w:p>
    <w:p w14:paraId="3BEC3C2A" w14:textId="11495379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Anderson CA, Wilkening GN,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Reardon M, Winston KR, Kleinschmidt-DeMasters BK. Neurobehavioral outcome in pediatric craniopharyngioma.  Cancer and the Nervous System: </w:t>
      </w:r>
      <w:r w:rsidR="0004728C" w:rsidRPr="002F3D2A">
        <w:rPr>
          <w:rFonts w:ascii="Times New Roman" w:hAnsi="Times New Roman"/>
          <w:spacing w:val="-3"/>
          <w:sz w:val="24"/>
          <w:szCs w:val="24"/>
        </w:rPr>
        <w:t>40th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Clinical Conference.  The University of Texas MD Anderson Cancer Center, Houston, Texas, </w:t>
      </w:r>
      <w:r w:rsidR="004B1C46" w:rsidRPr="002F3D2A">
        <w:rPr>
          <w:rFonts w:ascii="Times New Roman" w:hAnsi="Times New Roman"/>
          <w:spacing w:val="-3"/>
          <w:sz w:val="24"/>
          <w:szCs w:val="24"/>
        </w:rPr>
        <w:t>March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1997. </w:t>
      </w:r>
    </w:p>
    <w:p w14:paraId="014A1DC2" w14:textId="60C3DDA8" w:rsidR="008B7D67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Anderson CA, Camp J,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Erotomania after aneurysmal subarachnoid hemorrhage: neuropsychiatric aspects.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1997;9:642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0A2A38D6" w14:textId="45950850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Yee AS, Spitz MC, Shantz DL, Kelly JP,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Postictal mania. Epilepsia 1998;39 (Suppl 6):241.</w:t>
      </w:r>
    </w:p>
    <w:p w14:paraId="0C7561B5" w14:textId="2A1BC15D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Meis JL, Noll EL, Hewitt BM, Dubovsky SL,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Visuospatial dysfunction in Alzheimer's Disease. J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Invest</w:t>
      </w:r>
      <w:r w:rsidR="005E0C11" w:rsidRPr="002F3D2A">
        <w:rPr>
          <w:rFonts w:ascii="Times New Roman" w:hAnsi="Times New Roman"/>
          <w:spacing w:val="-3"/>
          <w:sz w:val="24"/>
          <w:szCs w:val="24"/>
        </w:rPr>
        <w:t>ig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Med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1999;47:80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A.</w:t>
      </w:r>
    </w:p>
    <w:p w14:paraId="31B54865" w14:textId="66373042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Thompson LL, Sze C-I, Simon JA,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Paskavitz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JF, Kleinschmidt-DeMasters BK. CADASIL: Neurobehavioral features in a confirmed case.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1999;11:139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309A5DDE" w14:textId="020392C2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  <w:lang w:val="de-DE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Sze C-I, Bi H, DeMasters BK,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Martin LJ.  Selective loss of synaptic vesicle proteins in Alzheimer's Disease.  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FASEB J 1999;13</w:t>
      </w:r>
      <w:r w:rsidR="00BF693D">
        <w:rPr>
          <w:rFonts w:ascii="Times New Roman" w:hAnsi="Times New Roman"/>
          <w:spacing w:val="-3"/>
          <w:sz w:val="24"/>
          <w:szCs w:val="24"/>
          <w:lang w:val="de-DE"/>
        </w:rPr>
        <w:t>(4)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:A145.</w:t>
      </w:r>
    </w:p>
    <w:p w14:paraId="56ECBF9C" w14:textId="0FFD767D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Bi H, Sze C-I, Kleinschmidt-DeMasters BK,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Martin LJ. 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Synaptobrevin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may be an early marker for Alzheimer's Disease. J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Neuropathol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Exp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1999;58:532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6463EE5C" w14:textId="16C9A0E4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Sze C-I, Bi H, Kleinschmidt-DeMasters BK,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Martin LJ. 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Selective regional alteration of N-methyl-D-aspartate (NMDA) receptor proteins NR2A and NR2B in Alzheimer's Disease (AD) and correlation with memory impairment. J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Neuropathol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Exp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1999;58:558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14:paraId="1458630C" w14:textId="1B956195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Harris JG,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CADASIL: Familial neuropsychological deficits in a rare genetic vascular disorder. Arch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1999;8:806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-807.</w:t>
      </w:r>
    </w:p>
    <w:p w14:paraId="3000E7CF" w14:textId="1EF91F41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Arciniegas DB,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Olincy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A,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Topkoff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J, McRae K,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Cawthra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E, </w:t>
      </w:r>
      <w:r w:rsidRPr="009577BF">
        <w:rPr>
          <w:rFonts w:ascii="Times New Roman" w:hAnsi="Times New Roman"/>
          <w:b/>
          <w:bCs/>
          <w:spacing w:val="-3"/>
          <w:sz w:val="24"/>
          <w:szCs w:val="24"/>
          <w:lang w:val="es-MX"/>
        </w:rPr>
        <w:t>Filley CM</w:t>
      </w: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, </w:t>
      </w:r>
      <w:proofErr w:type="spellStart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>Reite</w:t>
      </w:r>
      <w:proofErr w:type="spellEnd"/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 M, Adler LE.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Impaired auditory gating and P50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nonsuppression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following traumatic brain injury.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2000;12:158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2FBAC5EE" w14:textId="7144DAF8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Lafosse JM, Corboy JR, Leehey MA, McCulley F,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Bouhall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D, Carey CL, England DB,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Neuropsychological distinction between subcortical white and gray matter dementia. 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2001;7:195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0446E09A" w14:textId="79ABE78E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England DB, Lafosse JM, Corboy JR,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Bouhall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D, McCulley E, Carey CL. The impact of neuropsychological and psychiatric symptoms in MS on caregiving spouses. 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2001;7:195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-196.</w:t>
      </w:r>
    </w:p>
    <w:p w14:paraId="14D1B5BD" w14:textId="4DF845E1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Arciniegas DB,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Topkoff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JL, Anderson CA,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Adler LE. Normalization of P50 physiology by donepezil hydrochloride in traumatic brain injury patients. 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2001;13:140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4705914D" w14:textId="3F6FDEE0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Kleinschmidt-DeMasters BK,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Novins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DK, Manson SM. Toxic leukoencephalopathy. October 14, 2001.  </w:t>
      </w:r>
      <w:hyperlink r:id="rId14" w:history="1">
        <w:r w:rsidRPr="002F3D2A">
          <w:rPr>
            <w:rStyle w:val="Hyperlink"/>
            <w:rFonts w:ascii="Times New Roman" w:hAnsi="Times New Roman"/>
            <w:spacing w:val="-3"/>
            <w:sz w:val="24"/>
            <w:szCs w:val="24"/>
          </w:rPr>
          <w:t>www.cu.edu/ColemanInstitute</w:t>
        </w:r>
      </w:hyperlink>
      <w:r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14:paraId="1DE6E71A" w14:textId="6EB5F19E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Arciniegas DB, Wood GV, Anderson CA, Cheney E, Dygert CR, Summerall L, Goos RB.  Geriatric treatment center:  a contemporary model for collaboration between psychiatry and neurology. 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2002;14:104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14:paraId="3555671C" w14:textId="2B9A81CF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Arciniegas DB,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Topkoff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JL, Anderson CA,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Adler LE. Low-dose donepezil normalizes P50 physiology in traumatic brain injury patients. 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2002;14:115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3E140048" w14:textId="195D1648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Frey LC, Ringel SP,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Cognitive dysfunction in adult GM2 gangliosidosis.  Neurology 2002;53 (Suppl 3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):A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353.</w:t>
      </w:r>
    </w:p>
    <w:p w14:paraId="7356A5D8" w14:textId="2E709748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Lafosse JM, Corboy JR, Leehey MA, Seeberger L,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Neuropsychological support </w:t>
      </w:r>
      <w:r w:rsidR="005836A1" w:rsidRPr="002F3D2A">
        <w:rPr>
          <w:rFonts w:ascii="Times New Roman" w:hAnsi="Times New Roman"/>
          <w:spacing w:val="-3"/>
          <w:sz w:val="24"/>
          <w:szCs w:val="24"/>
        </w:rPr>
        <w:t>f</w:t>
      </w:r>
      <w:r w:rsidRPr="002F3D2A">
        <w:rPr>
          <w:rFonts w:ascii="Times New Roman" w:hAnsi="Times New Roman"/>
          <w:spacing w:val="-3"/>
          <w:sz w:val="24"/>
          <w:szCs w:val="24"/>
        </w:rPr>
        <w:t>or the concept of white matter dementia. Neurology 2002;53 (Suppl 3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):A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355-A356.</w:t>
      </w:r>
    </w:p>
    <w:p w14:paraId="586E4B3B" w14:textId="68CCC645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Rollins YD,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Chalal S, Kleinschmidt-DeMasters BK. Fulminating ascending paralysis as a delayed sequela of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Sterno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ingestion. J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Neuropathol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Exp Neurol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2002;61:462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7C3093D9" w14:textId="4DEBB5FE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Lafosse JM, Corboy JR, Leehey MA, Seeberger L,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Neuropsychological support for the concept of white matter dementia. September 26, 2002. </w:t>
      </w:r>
      <w:hyperlink r:id="rId15" w:history="1">
        <w:r w:rsidR="004B1C46" w:rsidRPr="002A4FCB">
          <w:rPr>
            <w:rStyle w:val="Hyperlink"/>
            <w:rFonts w:ascii="Times New Roman" w:hAnsi="Times New Roman"/>
            <w:spacing w:val="-3"/>
            <w:sz w:val="24"/>
            <w:szCs w:val="24"/>
          </w:rPr>
          <w:t>www.cu.edu/ColemanInstitute</w:t>
        </w:r>
      </w:hyperlink>
      <w:r w:rsidRPr="002F3D2A">
        <w:rPr>
          <w:rFonts w:ascii="Times New Roman" w:hAnsi="Times New Roman"/>
          <w:spacing w:val="-3"/>
          <w:sz w:val="24"/>
          <w:szCs w:val="24"/>
        </w:rPr>
        <w:t xml:space="preserve">.  </w:t>
      </w:r>
    </w:p>
    <w:p w14:paraId="6AF5D306" w14:textId="23303050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Pelak VS,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Cutter G. Visual cognition in Alzheimer’s Disease: The Intersecting </w:t>
      </w:r>
      <w:r w:rsidR="008B5669" w:rsidRPr="002F3D2A">
        <w:rPr>
          <w:rFonts w:ascii="Times New Roman" w:hAnsi="Times New Roman"/>
          <w:spacing w:val="-3"/>
          <w:sz w:val="24"/>
          <w:szCs w:val="24"/>
        </w:rPr>
        <w:t>p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entagon Copying task. September 26, 2002.  </w:t>
      </w:r>
      <w:hyperlink r:id="rId16" w:history="1">
        <w:r w:rsidRPr="002F3D2A">
          <w:rPr>
            <w:rStyle w:val="Hyperlink"/>
            <w:rFonts w:ascii="Times New Roman" w:hAnsi="Times New Roman"/>
            <w:spacing w:val="-3"/>
            <w:sz w:val="24"/>
            <w:szCs w:val="24"/>
          </w:rPr>
          <w:t>www.cu.edu/ColemanInstitute</w:t>
        </w:r>
      </w:hyperlink>
      <w:r w:rsidRPr="002F3D2A">
        <w:rPr>
          <w:rFonts w:ascii="Times New Roman" w:hAnsi="Times New Roman"/>
          <w:spacing w:val="-3"/>
          <w:sz w:val="24"/>
          <w:szCs w:val="24"/>
        </w:rPr>
        <w:t xml:space="preserve">.  </w:t>
      </w:r>
    </w:p>
    <w:p w14:paraId="5EDD168F" w14:textId="53F4AE50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Arciniegas DB,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Topkoff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JL,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Adler LE, Ricketts KA, Spector EB.  APOE-ε4 in association with persistent neurocognitive impairment after traumatic brain injury. Am J Hum Genet 2002;71 (Suppl):469. </w:t>
      </w:r>
    </w:p>
    <w:p w14:paraId="2DBD93E2" w14:textId="21EAC07A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Arciniegas DB,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Topkoff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JL,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Adler LE, Anderson CA, Ricketts KA, Spector EB. Apolipoprotein E4 in association with persistent neurophysiologic impairment after mild traumatic brain injury.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2003;15:276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7246482D" w14:textId="4756DE04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Anderson CA, Bosque PJ,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Pape J, Tyler KL. Colorado Surveillance Program for chronic wasting disease transmission to humans: two negative cases.  Neurology 2003;60 (Suppl 1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):A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310. </w:t>
      </w:r>
    </w:p>
    <w:p w14:paraId="2FE4AE7E" w14:textId="6625B7FE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Hall DA, Breen J, Bird TD, Schellenberg GD, Leehey M,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Maternally inherited early-onset dementia with extrapyramidal features, ataxia, and anticipation. Neurology 2003;60 (Suppl 1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</w:t>
      </w:r>
      <w:r w:rsidR="00BF693D">
        <w:rPr>
          <w:rFonts w:ascii="Times New Roman" w:hAnsi="Times New Roman"/>
          <w:spacing w:val="-3"/>
          <w:sz w:val="24"/>
          <w:szCs w:val="24"/>
        </w:rPr>
        <w:t>:</w:t>
      </w:r>
      <w:r w:rsidRPr="002F3D2A">
        <w:rPr>
          <w:rFonts w:ascii="Times New Roman" w:hAnsi="Times New Roman"/>
          <w:spacing w:val="-3"/>
          <w:sz w:val="24"/>
          <w:szCs w:val="24"/>
        </w:rPr>
        <w:t>A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453-A454. </w:t>
      </w:r>
    </w:p>
    <w:p w14:paraId="6C5606DE" w14:textId="45B0ADF7" w:rsidR="0032101A" w:rsidRPr="002F3D2A" w:rsidRDefault="0032101A" w:rsidP="00571BE9">
      <w:pPr>
        <w:pStyle w:val="ListParagraph"/>
        <w:keepLines/>
        <w:numPr>
          <w:ilvl w:val="0"/>
          <w:numId w:val="18"/>
        </w:numPr>
        <w:tabs>
          <w:tab w:val="left" w:pos="0"/>
        </w:tabs>
        <w:suppressAutoHyphens/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Hall DA, Leehey MA, Schellenberg G, </w:t>
      </w:r>
      <w:r w:rsidRPr="002F3D2A">
        <w:rPr>
          <w:rFonts w:ascii="Times New Roman" w:hAnsi="Times New Roman"/>
          <w:b/>
          <w:bCs/>
          <w:spacing w:val="-3"/>
          <w:sz w:val="24"/>
          <w:szCs w:val="24"/>
          <w:lang w:val="de-DE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Bird TD.  </w:t>
      </w:r>
      <w:r w:rsidRPr="002F3D2A">
        <w:rPr>
          <w:rFonts w:ascii="Times New Roman" w:hAnsi="Times New Roman"/>
          <w:spacing w:val="-3"/>
          <w:sz w:val="24"/>
          <w:szCs w:val="24"/>
        </w:rPr>
        <w:t>A prion protein missense mutation in a family with early-onset dementia, neuropsychiatric disorders in childhood and adolescence, and extrapyramidal features.  Neurology 2004;62 (Suppl 5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):A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410-411.</w:t>
      </w:r>
    </w:p>
    <w:p w14:paraId="64CDA9C9" w14:textId="1044D69B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Arciniegas DB, </w:t>
      </w:r>
      <w:proofErr w:type="spellStart"/>
      <w:r w:rsidRPr="002F3D2A">
        <w:rPr>
          <w:rFonts w:ascii="Times New Roman" w:hAnsi="Times New Roman"/>
          <w:sz w:val="24"/>
          <w:szCs w:val="24"/>
        </w:rPr>
        <w:t>Topkoff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JL, Anderson CA, </w:t>
      </w: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Adler LE.  Frequency of P50 </w:t>
      </w:r>
      <w:r w:rsidR="004B1C46" w:rsidRPr="002F3D2A">
        <w:rPr>
          <w:rFonts w:ascii="Times New Roman" w:hAnsi="Times New Roman"/>
          <w:sz w:val="24"/>
          <w:szCs w:val="24"/>
        </w:rPr>
        <w:t>non suppression</w:t>
      </w:r>
      <w:r w:rsidRPr="002F3D2A">
        <w:rPr>
          <w:rFonts w:ascii="Times New Roman" w:hAnsi="Times New Roman"/>
          <w:sz w:val="24"/>
          <w:szCs w:val="24"/>
        </w:rPr>
        <w:t xml:space="preserve"> among individuals with persistent attention and memory complaints following traumatic brain injury. J Neuropsychiatry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z w:val="24"/>
          <w:szCs w:val="24"/>
        </w:rPr>
        <w:t>2004;16:237</w:t>
      </w:r>
      <w:proofErr w:type="gramEnd"/>
      <w:r w:rsidRPr="002F3D2A">
        <w:rPr>
          <w:rFonts w:ascii="Times New Roman" w:hAnsi="Times New Roman"/>
          <w:sz w:val="24"/>
          <w:szCs w:val="24"/>
        </w:rPr>
        <w:t>-238.</w:t>
      </w:r>
    </w:p>
    <w:p w14:paraId="6FE94F49" w14:textId="3A29FE14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lastRenderedPageBreak/>
        <w:t xml:space="preserve">Mitchell SM, Lafosse JM,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>.  The nature of verbal memory impairment in multiple sclerosis: a list learning and meta-analytic study. 32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Meeting of the International Neuropsychological Society, Baltimore, MD, February 7, 2004.</w:t>
      </w:r>
    </w:p>
    <w:p w14:paraId="0D0B7868" w14:textId="735C1665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Kozora E, Ellison M, Arciniegas D, West S,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, Simon J. MRS, MRI and cognitive analyses in </w:t>
      </w:r>
      <w:proofErr w:type="gramStart"/>
      <w:r w:rsidRPr="002F3D2A">
        <w:rPr>
          <w:rFonts w:ascii="Times New Roman" w:hAnsi="Times New Roman"/>
          <w:bCs/>
          <w:spacing w:val="-3"/>
          <w:sz w:val="24"/>
          <w:szCs w:val="24"/>
        </w:rPr>
        <w:t>Non-NP SLE</w:t>
      </w:r>
      <w:proofErr w:type="gramEnd"/>
      <w:r w:rsidRPr="002F3D2A">
        <w:rPr>
          <w:rFonts w:ascii="Times New Roman" w:hAnsi="Times New Roman"/>
          <w:bCs/>
          <w:spacing w:val="-3"/>
          <w:sz w:val="24"/>
          <w:szCs w:val="24"/>
        </w:rPr>
        <w:t>. 32</w:t>
      </w:r>
      <w:r w:rsidRPr="002F3D2A">
        <w:rPr>
          <w:rFonts w:ascii="Times New Roman" w:hAnsi="Times New Roman"/>
          <w:bCs/>
          <w:spacing w:val="-3"/>
          <w:sz w:val="24"/>
          <w:szCs w:val="24"/>
          <w:vertAlign w:val="superscript"/>
        </w:rPr>
        <w:t>nd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Annual Meeting of the International Neuropsychological Society, Baltimore, MD, February 7, 2004. </w:t>
      </w:r>
    </w:p>
    <w:p w14:paraId="646D96EA" w14:textId="2499899F" w:rsidR="0032101A" w:rsidRPr="002F3D2A" w:rsidRDefault="0032101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Cs/>
          <w:spacing w:val="-3"/>
          <w:sz w:val="24"/>
          <w:szCs w:val="24"/>
        </w:rPr>
      </w:pP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Anderson CA, Arciniegas DB,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.  Treatment of acute ischemic stroke: does it impact neuropsychiatric outcome? J Neuropsychiatry Clin </w:t>
      </w:r>
      <w:proofErr w:type="spellStart"/>
      <w:r w:rsidRPr="002F3D2A">
        <w:rPr>
          <w:rFonts w:ascii="Times New Roman" w:hAnsi="Times New Roman"/>
          <w:bCs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bCs/>
          <w:spacing w:val="-3"/>
          <w:sz w:val="24"/>
          <w:szCs w:val="24"/>
        </w:rPr>
        <w:t>2004;16:223</w:t>
      </w:r>
      <w:proofErr w:type="gramEnd"/>
      <w:r w:rsidRPr="002F3D2A">
        <w:rPr>
          <w:rFonts w:ascii="Times New Roman" w:hAnsi="Times New Roman"/>
          <w:bCs/>
          <w:spacing w:val="-3"/>
          <w:sz w:val="24"/>
          <w:szCs w:val="24"/>
        </w:rPr>
        <w:t>.</w:t>
      </w:r>
    </w:p>
    <w:p w14:paraId="472ADB33" w14:textId="71D3A4C5" w:rsidR="0032101A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b/>
          <w:bCs w:val="0"/>
          <w:szCs w:val="24"/>
        </w:rPr>
        <w:t>Filley CM</w:t>
      </w:r>
      <w:r w:rsidRPr="002F3D2A">
        <w:rPr>
          <w:szCs w:val="24"/>
        </w:rPr>
        <w:t>. White matter and behavioral neurology. White Matter in the Cognitive Neurosciences: Advances in Diffusion Tensor Imaging and Its Applications Workshop. New York Academy of Sciences, New York, August 20, 2004.</w:t>
      </w:r>
    </w:p>
    <w:p w14:paraId="6D4EBB5B" w14:textId="1F9DBB7C" w:rsidR="0032101A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szCs w:val="24"/>
          <w:lang w:val="de-DE"/>
        </w:rPr>
        <w:t xml:space="preserve">Rollins KE, Kleinschmidt-DeMasters BK, Corboy JR, Damek DM, </w:t>
      </w:r>
      <w:r w:rsidRPr="002F3D2A">
        <w:rPr>
          <w:b/>
          <w:bCs w:val="0"/>
          <w:szCs w:val="24"/>
          <w:lang w:val="de-DE"/>
        </w:rPr>
        <w:t>Filley CM</w:t>
      </w:r>
      <w:r w:rsidRPr="002F3D2A">
        <w:rPr>
          <w:szCs w:val="24"/>
          <w:lang w:val="de-DE"/>
        </w:rPr>
        <w:t xml:space="preserve">.  </w:t>
      </w:r>
      <w:r w:rsidRPr="002F3D2A">
        <w:rPr>
          <w:szCs w:val="24"/>
        </w:rPr>
        <w:t>Rapidly evolving white matter dementia due to lymphomatosis cerebri. Neurology 2005;64 (Suppl 1</w:t>
      </w:r>
      <w:proofErr w:type="gramStart"/>
      <w:r w:rsidRPr="002F3D2A">
        <w:rPr>
          <w:szCs w:val="24"/>
        </w:rPr>
        <w:t>):A</w:t>
      </w:r>
      <w:proofErr w:type="gramEnd"/>
      <w:r w:rsidRPr="002F3D2A">
        <w:rPr>
          <w:szCs w:val="24"/>
        </w:rPr>
        <w:t>69-A70.</w:t>
      </w:r>
    </w:p>
    <w:p w14:paraId="5D0A265D" w14:textId="5019C378" w:rsidR="0032101A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szCs w:val="24"/>
          <w:lang w:val="de-DE"/>
        </w:rPr>
        <w:t xml:space="preserve">Kluger B, Rojas DC, Kronberg E, </w:t>
      </w:r>
      <w:r w:rsidRPr="002F3D2A">
        <w:rPr>
          <w:b/>
          <w:bCs w:val="0"/>
          <w:szCs w:val="24"/>
          <w:lang w:val="de-DE"/>
        </w:rPr>
        <w:t>Filley CM</w:t>
      </w:r>
      <w:r w:rsidRPr="002F3D2A">
        <w:rPr>
          <w:szCs w:val="24"/>
          <w:lang w:val="de-DE"/>
        </w:rPr>
        <w:t xml:space="preserve">. </w:t>
      </w:r>
      <w:r w:rsidRPr="002F3D2A">
        <w:rPr>
          <w:szCs w:val="24"/>
        </w:rPr>
        <w:t xml:space="preserve">Volitional action as assessed by magnetoencephalography. J Neuropsychiatry Clin </w:t>
      </w:r>
      <w:proofErr w:type="spellStart"/>
      <w:r w:rsidRPr="002F3D2A">
        <w:rPr>
          <w:szCs w:val="24"/>
        </w:rPr>
        <w:t>Neurosci</w:t>
      </w:r>
      <w:proofErr w:type="spellEnd"/>
      <w:r w:rsidRPr="002F3D2A">
        <w:rPr>
          <w:szCs w:val="24"/>
        </w:rPr>
        <w:t xml:space="preserve"> </w:t>
      </w:r>
      <w:proofErr w:type="gramStart"/>
      <w:r w:rsidRPr="002F3D2A">
        <w:rPr>
          <w:szCs w:val="24"/>
        </w:rPr>
        <w:t>2005;17:274</w:t>
      </w:r>
      <w:proofErr w:type="gramEnd"/>
      <w:r w:rsidRPr="002F3D2A">
        <w:rPr>
          <w:szCs w:val="24"/>
        </w:rPr>
        <w:t>-275.</w:t>
      </w:r>
    </w:p>
    <w:p w14:paraId="534E4BAA" w14:textId="3470B03B" w:rsidR="00D67219" w:rsidRPr="002F3D2A" w:rsidRDefault="00D67219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szCs w:val="24"/>
          <w:lang w:val="de-DE"/>
        </w:rPr>
        <w:t xml:space="preserve">Kluger B, Rojas DC, Kronberg E, </w:t>
      </w:r>
      <w:r w:rsidRPr="002F3D2A">
        <w:rPr>
          <w:b/>
          <w:bCs w:val="0"/>
          <w:szCs w:val="24"/>
          <w:lang w:val="de-DE"/>
        </w:rPr>
        <w:t>Filley CM</w:t>
      </w:r>
      <w:r w:rsidRPr="002F3D2A">
        <w:rPr>
          <w:szCs w:val="24"/>
          <w:lang w:val="de-DE"/>
        </w:rPr>
        <w:t xml:space="preserve">.  </w:t>
      </w:r>
      <w:r w:rsidRPr="002F3D2A">
        <w:rPr>
          <w:szCs w:val="24"/>
        </w:rPr>
        <w:t xml:space="preserve">Volitional action as assessed by magnetoencephalography. Clin EEG and </w:t>
      </w:r>
      <w:proofErr w:type="spellStart"/>
      <w:r w:rsidRPr="002F3D2A">
        <w:rPr>
          <w:szCs w:val="24"/>
        </w:rPr>
        <w:t>Neurosci</w:t>
      </w:r>
      <w:proofErr w:type="spellEnd"/>
      <w:r w:rsidRPr="002F3D2A">
        <w:rPr>
          <w:szCs w:val="24"/>
        </w:rPr>
        <w:t xml:space="preserve"> </w:t>
      </w:r>
      <w:proofErr w:type="gramStart"/>
      <w:r w:rsidRPr="002F3D2A">
        <w:rPr>
          <w:szCs w:val="24"/>
        </w:rPr>
        <w:t>2005;36:246</w:t>
      </w:r>
      <w:proofErr w:type="gramEnd"/>
      <w:r w:rsidRPr="002F3D2A">
        <w:rPr>
          <w:szCs w:val="24"/>
        </w:rPr>
        <w:t>.</w:t>
      </w:r>
    </w:p>
    <w:p w14:paraId="54F47556" w14:textId="4033ED1F" w:rsidR="0032101A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szCs w:val="24"/>
        </w:rPr>
        <w:t xml:space="preserve">Alderfer BS, Frey KL, Kellermeyer GB, Brousseau K, </w:t>
      </w:r>
      <w:proofErr w:type="spellStart"/>
      <w:r w:rsidRPr="002F3D2A">
        <w:rPr>
          <w:szCs w:val="24"/>
        </w:rPr>
        <w:t>Topkoff</w:t>
      </w:r>
      <w:proofErr w:type="spellEnd"/>
      <w:r w:rsidRPr="002F3D2A">
        <w:rPr>
          <w:szCs w:val="24"/>
        </w:rPr>
        <w:t xml:space="preserve"> JL, Anderson CA, </w:t>
      </w:r>
      <w:r w:rsidRPr="002F3D2A">
        <w:rPr>
          <w:b/>
          <w:bCs w:val="0"/>
          <w:szCs w:val="24"/>
        </w:rPr>
        <w:t>Filley CM</w:t>
      </w:r>
      <w:r w:rsidRPr="002F3D2A">
        <w:rPr>
          <w:szCs w:val="24"/>
        </w:rPr>
        <w:t xml:space="preserve">, Arciniegas DB. Effect of age on recovery following severe traumatic brain injury. J Neuropsychiatry Clin </w:t>
      </w:r>
      <w:proofErr w:type="spellStart"/>
      <w:r w:rsidRPr="002F3D2A">
        <w:rPr>
          <w:szCs w:val="24"/>
        </w:rPr>
        <w:t>Neurosci</w:t>
      </w:r>
      <w:proofErr w:type="spellEnd"/>
      <w:r w:rsidRPr="002F3D2A">
        <w:rPr>
          <w:szCs w:val="24"/>
        </w:rPr>
        <w:t xml:space="preserve"> </w:t>
      </w:r>
      <w:proofErr w:type="gramStart"/>
      <w:r w:rsidRPr="002F3D2A">
        <w:rPr>
          <w:szCs w:val="24"/>
        </w:rPr>
        <w:t>2005;17:286</w:t>
      </w:r>
      <w:proofErr w:type="gramEnd"/>
      <w:r w:rsidRPr="002F3D2A">
        <w:rPr>
          <w:szCs w:val="24"/>
        </w:rPr>
        <w:t>.</w:t>
      </w:r>
    </w:p>
    <w:p w14:paraId="4157DFD1" w14:textId="7D9A6D13" w:rsidR="0032101A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szCs w:val="24"/>
        </w:rPr>
        <w:t xml:space="preserve">Kellermeyer G, Frey K, Alderfer B, </w:t>
      </w:r>
      <w:proofErr w:type="spellStart"/>
      <w:r w:rsidRPr="002F3D2A">
        <w:rPr>
          <w:szCs w:val="24"/>
        </w:rPr>
        <w:t>Topkoff</w:t>
      </w:r>
      <w:proofErr w:type="spellEnd"/>
      <w:r w:rsidRPr="002F3D2A">
        <w:rPr>
          <w:szCs w:val="24"/>
        </w:rPr>
        <w:t xml:space="preserve"> J, Brousseau K, Anderson CA, </w:t>
      </w:r>
      <w:r w:rsidRPr="002F3D2A">
        <w:rPr>
          <w:b/>
          <w:bCs w:val="0"/>
          <w:szCs w:val="24"/>
        </w:rPr>
        <w:t>Filley CM</w:t>
      </w:r>
      <w:r w:rsidRPr="002F3D2A">
        <w:rPr>
          <w:szCs w:val="24"/>
        </w:rPr>
        <w:t xml:space="preserve">, Arciniegas DB. Frontal dysfunction is a dominant feature of posttraumatic encephalopathy. J Neuropsychiatry Clin </w:t>
      </w:r>
      <w:proofErr w:type="spellStart"/>
      <w:r w:rsidRPr="002F3D2A">
        <w:rPr>
          <w:szCs w:val="24"/>
        </w:rPr>
        <w:t>Neurosci</w:t>
      </w:r>
      <w:proofErr w:type="spellEnd"/>
      <w:r w:rsidRPr="002F3D2A">
        <w:rPr>
          <w:szCs w:val="24"/>
        </w:rPr>
        <w:t xml:space="preserve"> </w:t>
      </w:r>
      <w:proofErr w:type="gramStart"/>
      <w:r w:rsidRPr="002F3D2A">
        <w:rPr>
          <w:szCs w:val="24"/>
        </w:rPr>
        <w:t>2005;17:286</w:t>
      </w:r>
      <w:proofErr w:type="gramEnd"/>
      <w:r w:rsidRPr="002F3D2A">
        <w:rPr>
          <w:szCs w:val="24"/>
        </w:rPr>
        <w:t>.</w:t>
      </w:r>
    </w:p>
    <w:p w14:paraId="1453483E" w14:textId="448F349D" w:rsidR="0032101A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b/>
          <w:szCs w:val="24"/>
        </w:rPr>
      </w:pPr>
      <w:r w:rsidRPr="002F3D2A">
        <w:rPr>
          <w:b/>
          <w:bCs w:val="0"/>
          <w:szCs w:val="24"/>
        </w:rPr>
        <w:t>Filley CM</w:t>
      </w:r>
      <w:r w:rsidRPr="002F3D2A">
        <w:rPr>
          <w:szCs w:val="24"/>
        </w:rPr>
        <w:t>. White matter disease and cognition.  International Workshop on Myelin Imaging, Vancouver, BC, Canada, February 10, 2006.</w:t>
      </w:r>
    </w:p>
    <w:p w14:paraId="6354711D" w14:textId="03F21EF3" w:rsidR="0032101A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szCs w:val="24"/>
        </w:rPr>
        <w:t xml:space="preserve">Butler MA, Corboy JR, </w:t>
      </w:r>
      <w:r w:rsidRPr="002F3D2A">
        <w:rPr>
          <w:b/>
          <w:bCs w:val="0"/>
          <w:szCs w:val="24"/>
        </w:rPr>
        <w:t>Filley CM</w:t>
      </w:r>
      <w:r w:rsidRPr="002F3D2A">
        <w:rPr>
          <w:szCs w:val="24"/>
        </w:rPr>
        <w:t xml:space="preserve">. The relationship between psychiatry and neurology from the 1800s to the present and its impact on patient care in multiple sclerosis. J Int </w:t>
      </w:r>
      <w:proofErr w:type="spellStart"/>
      <w:r w:rsidRPr="002F3D2A">
        <w:rPr>
          <w:szCs w:val="24"/>
        </w:rPr>
        <w:t>Neuropsychol</w:t>
      </w:r>
      <w:proofErr w:type="spellEnd"/>
      <w:r w:rsidRPr="002F3D2A">
        <w:rPr>
          <w:szCs w:val="24"/>
        </w:rPr>
        <w:t xml:space="preserve"> Soc 2006;12(Suppl 1):134.</w:t>
      </w:r>
    </w:p>
    <w:p w14:paraId="2351C299" w14:textId="7FB1BC14" w:rsidR="0032101A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szCs w:val="24"/>
        </w:rPr>
        <w:t xml:space="preserve">Brousseau K, </w:t>
      </w:r>
      <w:proofErr w:type="spellStart"/>
      <w:r w:rsidRPr="002F3D2A">
        <w:rPr>
          <w:szCs w:val="24"/>
        </w:rPr>
        <w:t>MaWhinney</w:t>
      </w:r>
      <w:proofErr w:type="spellEnd"/>
      <w:r w:rsidRPr="002F3D2A">
        <w:rPr>
          <w:szCs w:val="24"/>
        </w:rPr>
        <w:t xml:space="preserve"> S, </w:t>
      </w:r>
      <w:r w:rsidRPr="002F3D2A">
        <w:rPr>
          <w:b/>
          <w:bCs w:val="0"/>
          <w:szCs w:val="24"/>
        </w:rPr>
        <w:t>Filley CM</w:t>
      </w:r>
      <w:r w:rsidRPr="002F3D2A">
        <w:rPr>
          <w:szCs w:val="24"/>
        </w:rPr>
        <w:t xml:space="preserve">, Connick E. HIV-associated cognitive impairment: a pilot project to evaluate and improve diagnosis in a university infectious disease clinic.  J Neuropsychiatry Clin </w:t>
      </w:r>
      <w:proofErr w:type="spellStart"/>
      <w:r w:rsidRPr="002F3D2A">
        <w:rPr>
          <w:szCs w:val="24"/>
        </w:rPr>
        <w:t>Neurosci</w:t>
      </w:r>
      <w:proofErr w:type="spellEnd"/>
      <w:r w:rsidRPr="002F3D2A">
        <w:rPr>
          <w:szCs w:val="24"/>
        </w:rPr>
        <w:t xml:space="preserve"> </w:t>
      </w:r>
      <w:proofErr w:type="gramStart"/>
      <w:r w:rsidRPr="002F3D2A">
        <w:rPr>
          <w:szCs w:val="24"/>
        </w:rPr>
        <w:t>2006;18:259</w:t>
      </w:r>
      <w:proofErr w:type="gramEnd"/>
      <w:r w:rsidRPr="002F3D2A">
        <w:rPr>
          <w:szCs w:val="24"/>
        </w:rPr>
        <w:t>.</w:t>
      </w:r>
    </w:p>
    <w:p w14:paraId="19B03953" w14:textId="64995182" w:rsidR="0032101A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szCs w:val="24"/>
        </w:rPr>
        <w:lastRenderedPageBreak/>
        <w:t xml:space="preserve">Arciniegas DB, Frey K, Alderfer B, Rojas DC, Anderson CA, </w:t>
      </w:r>
      <w:r w:rsidRPr="002F3D2A">
        <w:rPr>
          <w:b/>
          <w:bCs w:val="0"/>
          <w:szCs w:val="24"/>
        </w:rPr>
        <w:t>Filley CM</w:t>
      </w:r>
      <w:r w:rsidRPr="002F3D2A">
        <w:rPr>
          <w:szCs w:val="24"/>
        </w:rPr>
        <w:t xml:space="preserve"> Impairments of </w:t>
      </w:r>
      <w:r w:rsidR="004B1C46" w:rsidRPr="002F3D2A">
        <w:rPr>
          <w:szCs w:val="24"/>
        </w:rPr>
        <w:t>frontally mediated</w:t>
      </w:r>
      <w:r w:rsidRPr="002F3D2A">
        <w:rPr>
          <w:szCs w:val="24"/>
        </w:rPr>
        <w:t xml:space="preserve"> cognition characterize posttraumatic encephalopathy following resolution of posttraumatic amnesia.  J Neuropsychiatry Clin </w:t>
      </w:r>
      <w:proofErr w:type="spellStart"/>
      <w:r w:rsidRPr="002F3D2A">
        <w:rPr>
          <w:szCs w:val="24"/>
        </w:rPr>
        <w:t>Neurosci</w:t>
      </w:r>
      <w:proofErr w:type="spellEnd"/>
      <w:r w:rsidRPr="002F3D2A">
        <w:rPr>
          <w:szCs w:val="24"/>
        </w:rPr>
        <w:t xml:space="preserve"> </w:t>
      </w:r>
      <w:proofErr w:type="gramStart"/>
      <w:r w:rsidRPr="002F3D2A">
        <w:rPr>
          <w:szCs w:val="24"/>
        </w:rPr>
        <w:t>2006;18:281</w:t>
      </w:r>
      <w:proofErr w:type="gramEnd"/>
      <w:r w:rsidRPr="002F3D2A">
        <w:rPr>
          <w:szCs w:val="24"/>
        </w:rPr>
        <w:t>.</w:t>
      </w:r>
    </w:p>
    <w:p w14:paraId="4156EF90" w14:textId="00089120" w:rsidR="002E5242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b/>
          <w:bCs w:val="0"/>
          <w:szCs w:val="24"/>
        </w:rPr>
        <w:t>Filley CM</w:t>
      </w:r>
      <w:r w:rsidRPr="002F3D2A">
        <w:rPr>
          <w:szCs w:val="24"/>
        </w:rPr>
        <w:t xml:space="preserve">, </w:t>
      </w:r>
      <w:proofErr w:type="spellStart"/>
      <w:r w:rsidRPr="002F3D2A">
        <w:rPr>
          <w:szCs w:val="24"/>
        </w:rPr>
        <w:t>Ramsberger</w:t>
      </w:r>
      <w:proofErr w:type="spellEnd"/>
      <w:r w:rsidRPr="002F3D2A">
        <w:rPr>
          <w:szCs w:val="24"/>
        </w:rPr>
        <w:t xml:space="preserve"> G, Menn L, Wu J, Reid BY, Reid AL. Primary progressive aphasia in a bilingual woman.  Neurology 2006;66 (Suppl 2</w:t>
      </w:r>
      <w:proofErr w:type="gramStart"/>
      <w:r w:rsidRPr="002F3D2A">
        <w:rPr>
          <w:szCs w:val="24"/>
        </w:rPr>
        <w:t>):A</w:t>
      </w:r>
      <w:proofErr w:type="gramEnd"/>
      <w:r w:rsidRPr="002F3D2A">
        <w:rPr>
          <w:szCs w:val="24"/>
        </w:rPr>
        <w:t>205.</w:t>
      </w:r>
    </w:p>
    <w:p w14:paraId="71436DE5" w14:textId="2BB5CD26" w:rsidR="0032101A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b/>
          <w:szCs w:val="24"/>
        </w:rPr>
        <w:t>Filley CM</w:t>
      </w:r>
      <w:r w:rsidRPr="002F3D2A">
        <w:rPr>
          <w:szCs w:val="24"/>
        </w:rPr>
        <w:t xml:space="preserve">, </w:t>
      </w:r>
      <w:proofErr w:type="spellStart"/>
      <w:r w:rsidRPr="002F3D2A">
        <w:rPr>
          <w:szCs w:val="24"/>
        </w:rPr>
        <w:t>Ramsberger</w:t>
      </w:r>
      <w:proofErr w:type="spellEnd"/>
      <w:r w:rsidRPr="002F3D2A">
        <w:rPr>
          <w:szCs w:val="24"/>
        </w:rPr>
        <w:t xml:space="preserve"> G, Menn L, Wu J, Reid BY, Reid AL.  Primary progressive aphasia in a bilingual woman.  Colorado Research in Linguistics 2006;19(1).   </w:t>
      </w:r>
    </w:p>
    <w:p w14:paraId="04DF507A" w14:textId="6AC1303D" w:rsidR="002E5242" w:rsidRPr="002F3D2A" w:rsidRDefault="0032101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szCs w:val="24"/>
          <w:lang w:val="de-DE"/>
        </w:rPr>
        <w:t xml:space="preserve">Kleinschmidt-DeMasters BK, </w:t>
      </w:r>
      <w:r w:rsidRPr="002F3D2A">
        <w:rPr>
          <w:b/>
          <w:bCs w:val="0"/>
          <w:szCs w:val="24"/>
          <w:lang w:val="de-DE"/>
        </w:rPr>
        <w:t>Filley CM</w:t>
      </w:r>
      <w:r w:rsidRPr="002F3D2A">
        <w:rPr>
          <w:szCs w:val="24"/>
          <w:lang w:val="de-DE"/>
        </w:rPr>
        <w:t xml:space="preserve">, Rojiani AM.  </w:t>
      </w:r>
      <w:r w:rsidRPr="002F3D2A">
        <w:rPr>
          <w:szCs w:val="24"/>
        </w:rPr>
        <w:t xml:space="preserve">Overlapping features of extrapontine myelinolysis and acquired (non-Wilsonian) </w:t>
      </w:r>
      <w:proofErr w:type="spellStart"/>
      <w:r w:rsidRPr="002F3D2A">
        <w:rPr>
          <w:szCs w:val="24"/>
        </w:rPr>
        <w:t>hepatocerebral</w:t>
      </w:r>
      <w:proofErr w:type="spellEnd"/>
      <w:r w:rsidRPr="002F3D2A">
        <w:rPr>
          <w:szCs w:val="24"/>
        </w:rPr>
        <w:t xml:space="preserve"> degeneration.  Brain </w:t>
      </w:r>
      <w:proofErr w:type="spellStart"/>
      <w:r w:rsidRPr="002F3D2A">
        <w:rPr>
          <w:szCs w:val="24"/>
        </w:rPr>
        <w:t>Pathol</w:t>
      </w:r>
      <w:proofErr w:type="spellEnd"/>
      <w:r w:rsidRPr="002F3D2A">
        <w:rPr>
          <w:szCs w:val="24"/>
        </w:rPr>
        <w:t xml:space="preserve"> 2006;16</w:t>
      </w:r>
      <w:r w:rsidR="00E604BA" w:rsidRPr="002F3D2A">
        <w:rPr>
          <w:szCs w:val="24"/>
        </w:rPr>
        <w:t xml:space="preserve"> </w:t>
      </w:r>
      <w:r w:rsidRPr="002F3D2A">
        <w:rPr>
          <w:szCs w:val="24"/>
        </w:rPr>
        <w:t>(Suppl 1</w:t>
      </w:r>
      <w:proofErr w:type="gramStart"/>
      <w:r w:rsidRPr="002F3D2A">
        <w:rPr>
          <w:szCs w:val="24"/>
        </w:rPr>
        <w:t>):S</w:t>
      </w:r>
      <w:proofErr w:type="gramEnd"/>
      <w:r w:rsidRPr="002F3D2A">
        <w:rPr>
          <w:szCs w:val="24"/>
        </w:rPr>
        <w:t>71.</w:t>
      </w:r>
    </w:p>
    <w:p w14:paraId="5D4BD224" w14:textId="202A5411" w:rsidR="00E604BA" w:rsidRPr="002F3D2A" w:rsidRDefault="00E604BA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szCs w:val="24"/>
        </w:rPr>
        <w:t xml:space="preserve">Kozora E, Arciniegas D, Brown M, </w:t>
      </w:r>
      <w:r w:rsidRPr="002F3D2A">
        <w:rPr>
          <w:b/>
          <w:szCs w:val="24"/>
        </w:rPr>
        <w:t>Filley C</w:t>
      </w:r>
      <w:r w:rsidRPr="002F3D2A">
        <w:rPr>
          <w:szCs w:val="24"/>
        </w:rPr>
        <w:t xml:space="preserve">, Miller D, Zhang L, West S. Brain abnormalities in SLE patients with cognitive impairment.  American College of Rheumatology Annual Meeting, Washington, DC, </w:t>
      </w:r>
      <w:proofErr w:type="gramStart"/>
      <w:r w:rsidRPr="002F3D2A">
        <w:rPr>
          <w:szCs w:val="24"/>
        </w:rPr>
        <w:t>2006:S</w:t>
      </w:r>
      <w:proofErr w:type="gramEnd"/>
      <w:r w:rsidRPr="002F3D2A">
        <w:rPr>
          <w:szCs w:val="24"/>
        </w:rPr>
        <w:t xml:space="preserve">273. </w:t>
      </w:r>
    </w:p>
    <w:p w14:paraId="1295C302" w14:textId="4D0BD25E" w:rsidR="0032101A" w:rsidRPr="002F3D2A" w:rsidRDefault="00556C87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 </w:t>
      </w:r>
      <w:r w:rsidRPr="002F3D2A">
        <w:rPr>
          <w:rFonts w:ascii="Times New Roman" w:hAnsi="Times New Roman"/>
          <w:spacing w:val="-3"/>
          <w:sz w:val="24"/>
          <w:szCs w:val="24"/>
        </w:rPr>
        <w:t>Toluene leukoencephalopathy.  Neuropsychopharmacology 2006;31 (Suppl 1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):S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62-S63. </w:t>
      </w:r>
    </w:p>
    <w:p w14:paraId="00E50861" w14:textId="43E26761" w:rsidR="00665328" w:rsidRPr="002F3D2A" w:rsidRDefault="00665328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D2A">
        <w:rPr>
          <w:rFonts w:ascii="Times New Roman" w:hAnsi="Times New Roman"/>
          <w:sz w:val="24"/>
          <w:szCs w:val="24"/>
        </w:rPr>
        <w:t>Ramsberger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G, Menn L, Wu J, Reid BY, Reid AL.  Primary progressive aphasia in a bilingual woman. October 24, 2006.</w:t>
      </w:r>
      <w:r w:rsidRPr="002F3D2A">
        <w:rPr>
          <w:rFonts w:ascii="Times New Roman" w:hAnsi="Times New Roman"/>
          <w:color w:val="136D27"/>
          <w:sz w:val="24"/>
          <w:szCs w:val="24"/>
        </w:rPr>
        <w:t xml:space="preserve"> http://www.colemaninstitute.org</w:t>
      </w:r>
    </w:p>
    <w:p w14:paraId="416B5542" w14:textId="04550520" w:rsidR="00477A30" w:rsidRPr="002F3D2A" w:rsidRDefault="00477A30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Pelak VS, Dubin M, Anderson CA, Arcin</w:t>
      </w:r>
      <w:r w:rsidR="00A44F65" w:rsidRPr="002F3D2A">
        <w:rPr>
          <w:rFonts w:ascii="Times New Roman" w:hAnsi="Times New Roman"/>
          <w:spacing w:val="-3"/>
          <w:sz w:val="24"/>
          <w:szCs w:val="24"/>
        </w:rPr>
        <w:t>i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egas D, Nakamura T,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Visual perception assessment in Alzheimer’s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Disease,  mild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 cognitive impairment, and healthy aging.  Hartford/Jahnigen Center of Excellence in Geriatrics Research Forum, Denver, CO, January 18, 2007.</w:t>
      </w:r>
    </w:p>
    <w:p w14:paraId="57C01264" w14:textId="065F649C" w:rsidR="00665328" w:rsidRPr="002F3D2A" w:rsidRDefault="00645DDD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CM, </w:t>
      </w:r>
      <w:r w:rsidRPr="002F3D2A">
        <w:rPr>
          <w:rFonts w:ascii="Times New Roman" w:hAnsi="Times New Roman"/>
          <w:spacing w:val="-3"/>
          <w:sz w:val="24"/>
          <w:szCs w:val="24"/>
        </w:rPr>
        <w:t>Rollins YD, Anderson CA, Arciniegas DB, Howard K, Kleinschmidt-Demasters BK.  Very early onset Alzheimer’s Disease: is genetic testing mandatory?  Hartford/Jahnigen Center of Excellence in Geriatrics Research Forum, Denver, CO, January 18, 2007.</w:t>
      </w:r>
    </w:p>
    <w:p w14:paraId="4AB6A21C" w14:textId="77777777" w:rsidR="002E5242" w:rsidRPr="002F3D2A" w:rsidRDefault="00645DDD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3D2A">
        <w:rPr>
          <w:rFonts w:ascii="Times New Roman" w:hAnsi="Times New Roman"/>
          <w:sz w:val="24"/>
          <w:szCs w:val="24"/>
        </w:rPr>
        <w:t>Ramsberger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G, Menn L, Wu J, Reid BY, Reid AL.  Primary progressive aphasia in a bilingual woman.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 Hartford/Jahnigen Center of Excellence in Geriatrics Research Forum, Denver, CO, January 18, 2007.</w:t>
      </w:r>
    </w:p>
    <w:p w14:paraId="4994F262" w14:textId="566D4630" w:rsidR="002E5242" w:rsidRPr="002F3D2A" w:rsidRDefault="00237F72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Oster TJ, Wortzel HS, Anderson CA,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Arciniegas DB. Quetiapine for early posttraumatic mania. 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2007;19:214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70DF9D82" w14:textId="2ADD3AD7" w:rsidR="002E5242" w:rsidRPr="002F3D2A" w:rsidRDefault="00237F72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Wortzel HS, Oster T,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Anderson CA, Arciniegas DB. Evaluation of suitability of SPECT imaging for use in mild TBI litigation.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2007;19:216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12F514FE" w14:textId="30EA1463" w:rsidR="002E5242" w:rsidRPr="002F3D2A" w:rsidRDefault="00237F72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Rollins YD, Anderson CA, Arciniegas DB, Howard K</w:t>
      </w:r>
      <w:r w:rsidR="003A4324" w:rsidRPr="002F3D2A">
        <w:rPr>
          <w:rFonts w:ascii="Times New Roman" w:hAnsi="Times New Roman"/>
          <w:spacing w:val="-3"/>
          <w:sz w:val="24"/>
          <w:szCs w:val="24"/>
        </w:rPr>
        <w:t>L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Kleinschmidt-DeMasters BK. Very early onset Alzheimer’s disease: is genetic testing mandatory?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2007;19:236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-237. </w:t>
      </w:r>
    </w:p>
    <w:p w14:paraId="51C952CE" w14:textId="00F76E4E" w:rsidR="002E5242" w:rsidRPr="002F3D2A" w:rsidRDefault="00927EE2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Brousseau KM,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MaWhinney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Connick E. Evaluation of cognitive screening to detect early HIV neurocognitive impairment: a pilot project.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2007;19:233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240C36CF" w14:textId="1A8ABB9F" w:rsidR="002E5242" w:rsidRPr="002F3D2A" w:rsidRDefault="00927EE2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Brousseau KM,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MaWhinney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Connick E. Detection of HIV neurocognitive impairment: screening vs. practice as usual.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2007;19:233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-234.</w:t>
      </w:r>
    </w:p>
    <w:p w14:paraId="513DF9F8" w14:textId="3E656771" w:rsidR="002E5242" w:rsidRPr="002F3D2A" w:rsidRDefault="00927EE2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Pelak VS, Anderson A,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Arcineags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D,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A </w:t>
      </w:r>
      <w:r w:rsidR="004B1C46" w:rsidRPr="002F3D2A">
        <w:rPr>
          <w:rFonts w:ascii="Times New Roman" w:hAnsi="Times New Roman"/>
          <w:spacing w:val="-3"/>
          <w:sz w:val="24"/>
          <w:szCs w:val="24"/>
        </w:rPr>
        <w:t>novel scoring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method for the intersecting pentagon copying task and its use in autopsy-confirmed Alzheimer’s disease. 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2007;19:214</w:t>
      </w:r>
      <w:proofErr w:type="gramEnd"/>
      <w:r w:rsidR="00BF693D">
        <w:rPr>
          <w:rFonts w:ascii="Times New Roman" w:hAnsi="Times New Roman"/>
          <w:spacing w:val="-3"/>
          <w:sz w:val="24"/>
          <w:szCs w:val="24"/>
        </w:rPr>
        <w:t>.</w:t>
      </w:r>
    </w:p>
    <w:p w14:paraId="1BD4C440" w14:textId="046A9DD4" w:rsidR="00A44723" w:rsidRPr="002F3D2A" w:rsidRDefault="00A44723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b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>Pelak VS, Dubin M, Arciniegas D, Anderson C, Nakamura T,</w:t>
      </w:r>
      <w:r w:rsidRPr="002F3D2A">
        <w:rPr>
          <w:rFonts w:ascii="Times New Roman" w:hAnsi="Times New Roman"/>
          <w:b/>
          <w:spacing w:val="-3"/>
          <w:sz w:val="24"/>
          <w:szCs w:val="24"/>
          <w:lang w:val="de-DE"/>
        </w:rPr>
        <w:t xml:space="preserve"> Filley C. 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Visual perception of rotating </w:t>
      </w:r>
      <w:r w:rsidR="008B3C48" w:rsidRPr="002F3D2A">
        <w:rPr>
          <w:rFonts w:ascii="Times New Roman" w:hAnsi="Times New Roman"/>
          <w:spacing w:val="-3"/>
          <w:sz w:val="24"/>
          <w:szCs w:val="24"/>
        </w:rPr>
        <w:t xml:space="preserve">3D virtual objects presented in an immersive virtual reality environment in Alzheimer’s Disease, mild cognitive impairment, and </w:t>
      </w:r>
      <w:proofErr w:type="spellStart"/>
      <w:r w:rsidR="008B3C48" w:rsidRPr="002F3D2A">
        <w:rPr>
          <w:rFonts w:ascii="Times New Roman" w:hAnsi="Times New Roman"/>
          <w:spacing w:val="-3"/>
          <w:sz w:val="24"/>
          <w:szCs w:val="24"/>
        </w:rPr>
        <w:t>normals</w:t>
      </w:r>
      <w:proofErr w:type="spellEnd"/>
      <w:r w:rsidR="008B3C48" w:rsidRPr="002F3D2A">
        <w:rPr>
          <w:rFonts w:ascii="Times New Roman" w:hAnsi="Times New Roman"/>
          <w:spacing w:val="-3"/>
          <w:sz w:val="24"/>
          <w:szCs w:val="24"/>
        </w:rPr>
        <w:t>. Neurology 2007;68 (Suppl 1</w:t>
      </w:r>
      <w:proofErr w:type="gramStart"/>
      <w:r w:rsidR="008B3C48" w:rsidRPr="002F3D2A">
        <w:rPr>
          <w:rFonts w:ascii="Times New Roman" w:hAnsi="Times New Roman"/>
          <w:spacing w:val="-3"/>
          <w:sz w:val="24"/>
          <w:szCs w:val="24"/>
        </w:rPr>
        <w:t>):A</w:t>
      </w:r>
      <w:proofErr w:type="gramEnd"/>
      <w:r w:rsidR="008B3C48" w:rsidRPr="002F3D2A">
        <w:rPr>
          <w:rFonts w:ascii="Times New Roman" w:hAnsi="Times New Roman"/>
          <w:spacing w:val="-3"/>
          <w:sz w:val="24"/>
          <w:szCs w:val="24"/>
        </w:rPr>
        <w:t>237.</w:t>
      </w:r>
    </w:p>
    <w:p w14:paraId="7D3AF2BA" w14:textId="5CFE3015" w:rsidR="002E5242" w:rsidRPr="002F3D2A" w:rsidRDefault="0005271C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Kozora E, Arciniegas D,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Zhang L, Devore MD, Wingrove C, West S. Cognitive function and neurological screening in SLE. 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2007;21:397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14:paraId="67D97BAF" w14:textId="133E074E" w:rsidR="005259F1" w:rsidRPr="002F3D2A" w:rsidRDefault="00D8199C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Rollins YD, Hudson LA, Anderson CA, Tyler KL,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Reduplicative paramnesia, myoclonus, and myokymia associated with voltage gated potassium channel antibodies.  Ann Neurol 2007;62 (Suppl 11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):S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57.</w:t>
      </w:r>
    </w:p>
    <w:p w14:paraId="27C49F3C" w14:textId="7D70AEF6" w:rsidR="00E75542" w:rsidRPr="002F3D2A" w:rsidRDefault="00E75542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Kozora E, Arciniegas D, Brown M, Devore MD,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Grimm A, Miller D, Wingrove C, West S.  Relationship between memory impairment and abnormal hippocampal</w:t>
      </w:r>
      <w:r w:rsidR="00250716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neurometabilites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in patients with SLE.  Arthritis Rheum 2007;56(9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):S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220</w:t>
      </w:r>
      <w:r w:rsidR="00BA0921"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33B99147" w14:textId="40BC5C94" w:rsidR="008B7D67" w:rsidRPr="002F3D2A" w:rsidRDefault="00D54595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color w:val="136D27"/>
          <w:sz w:val="24"/>
          <w:szCs w:val="24"/>
        </w:rPr>
      </w:pPr>
      <w:r w:rsidRPr="002F3D2A">
        <w:rPr>
          <w:rFonts w:ascii="Times New Roman" w:hAnsi="Times New Roman"/>
          <w:b/>
          <w:bCs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Rollins YD, Anderson CA, Arciniegas DB, Howard KL, Murrell JR, Boyer PJ, </w:t>
      </w:r>
      <w:r w:rsidR="00A85FB4" w:rsidRPr="002F3D2A">
        <w:rPr>
          <w:rFonts w:ascii="Times New Roman" w:hAnsi="Times New Roman"/>
          <w:sz w:val="24"/>
          <w:szCs w:val="24"/>
        </w:rPr>
        <w:t>Kl</w:t>
      </w:r>
      <w:r w:rsidRPr="002F3D2A">
        <w:rPr>
          <w:rFonts w:ascii="Times New Roman" w:hAnsi="Times New Roman"/>
          <w:sz w:val="24"/>
          <w:szCs w:val="24"/>
        </w:rPr>
        <w:t>einschmidt-DeMas</w:t>
      </w:r>
      <w:r w:rsidR="00A85FB4" w:rsidRPr="002F3D2A">
        <w:rPr>
          <w:rFonts w:ascii="Times New Roman" w:hAnsi="Times New Roman"/>
          <w:sz w:val="24"/>
          <w:szCs w:val="24"/>
        </w:rPr>
        <w:t>t</w:t>
      </w:r>
      <w:r w:rsidRPr="002F3D2A">
        <w:rPr>
          <w:rFonts w:ascii="Times New Roman" w:hAnsi="Times New Roman"/>
          <w:sz w:val="24"/>
          <w:szCs w:val="24"/>
        </w:rPr>
        <w:t xml:space="preserve">ers BK, </w:t>
      </w:r>
      <w:proofErr w:type="spellStart"/>
      <w:r w:rsidRPr="002F3D2A">
        <w:rPr>
          <w:rFonts w:ascii="Times New Roman" w:hAnsi="Times New Roman"/>
          <w:sz w:val="24"/>
          <w:szCs w:val="24"/>
        </w:rPr>
        <w:t>Ghetti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B. The genetics of very early onset Alzheimer’s Disease.  October 25, 2007.</w:t>
      </w:r>
      <w:r w:rsidRPr="002F3D2A">
        <w:rPr>
          <w:rFonts w:ascii="Times New Roman" w:hAnsi="Times New Roman"/>
          <w:color w:val="136D27"/>
          <w:sz w:val="24"/>
          <w:szCs w:val="24"/>
        </w:rPr>
        <w:t xml:space="preserve"> </w:t>
      </w:r>
      <w:hyperlink r:id="rId17" w:history="1">
        <w:r w:rsidR="008B7D67" w:rsidRPr="002F3D2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http://www.colemaninstitute.org</w:t>
        </w:r>
      </w:hyperlink>
    </w:p>
    <w:p w14:paraId="3704A82D" w14:textId="7D4571DC" w:rsidR="007F1707" w:rsidRPr="002F3D2A" w:rsidRDefault="007F1707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lastRenderedPageBreak/>
        <w:t>Kozora E, Arciniegas D, Brown M,</w:t>
      </w:r>
      <w:r w:rsidRPr="002F3D2A">
        <w:rPr>
          <w:rFonts w:ascii="Times New Roman" w:hAnsi="Times New Roman"/>
          <w:b/>
          <w:sz w:val="24"/>
          <w:szCs w:val="24"/>
        </w:rPr>
        <w:t xml:space="preserve"> Filley CM</w:t>
      </w:r>
      <w:r w:rsidRPr="002F3D2A">
        <w:rPr>
          <w:rFonts w:ascii="Times New Roman" w:hAnsi="Times New Roman"/>
          <w:sz w:val="24"/>
          <w:szCs w:val="24"/>
        </w:rPr>
        <w:t xml:space="preserve">, Miller D, Grimm A, Devore M, Wingrove C, Zhang L, West S. Visual memory impairment in </w:t>
      </w:r>
      <w:proofErr w:type="spellStart"/>
      <w:r w:rsidRPr="002F3D2A">
        <w:rPr>
          <w:rFonts w:ascii="Times New Roman" w:hAnsi="Times New Roman"/>
          <w:sz w:val="24"/>
          <w:szCs w:val="24"/>
        </w:rPr>
        <w:t>nonNPSLE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: relationship to right hippocampal glutamate and glutamine.  J Int </w:t>
      </w:r>
      <w:proofErr w:type="spellStart"/>
      <w:r w:rsidRPr="002F3D2A">
        <w:rPr>
          <w:rFonts w:ascii="Times New Roman" w:hAnsi="Times New Roman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Soc 2008;</w:t>
      </w:r>
      <w:r w:rsidR="00BF693D">
        <w:rPr>
          <w:rFonts w:ascii="Times New Roman" w:hAnsi="Times New Roman"/>
          <w:sz w:val="24"/>
          <w:szCs w:val="24"/>
        </w:rPr>
        <w:t>1</w:t>
      </w:r>
      <w:r w:rsidRPr="002F3D2A">
        <w:rPr>
          <w:rFonts w:ascii="Times New Roman" w:hAnsi="Times New Roman"/>
          <w:sz w:val="24"/>
          <w:szCs w:val="24"/>
        </w:rPr>
        <w:t>4(Suppl S1):85-86.</w:t>
      </w:r>
    </w:p>
    <w:p w14:paraId="53EDE90F" w14:textId="3A54D9D7" w:rsidR="00E846F0" w:rsidRPr="002F3D2A" w:rsidRDefault="00E846F0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napToGrid/>
          <w:sz w:val="24"/>
          <w:szCs w:val="24"/>
        </w:rPr>
      </w:pPr>
      <w:r w:rsidRPr="002F3D2A">
        <w:rPr>
          <w:rFonts w:ascii="Times New Roman" w:hAnsi="Times New Roman"/>
          <w:snapToGrid/>
          <w:sz w:val="24"/>
          <w:szCs w:val="24"/>
          <w:lang w:val="fr-FR"/>
        </w:rPr>
        <w:t xml:space="preserve">Brousseau K, </w:t>
      </w:r>
      <w:proofErr w:type="spellStart"/>
      <w:r w:rsidRPr="002F3D2A">
        <w:rPr>
          <w:rFonts w:ascii="Times New Roman" w:hAnsi="Times New Roman"/>
          <w:snapToGrid/>
          <w:sz w:val="24"/>
          <w:szCs w:val="24"/>
          <w:lang w:val="fr-FR"/>
        </w:rPr>
        <w:t>Connick</w:t>
      </w:r>
      <w:proofErr w:type="spellEnd"/>
      <w:r w:rsidRPr="002F3D2A">
        <w:rPr>
          <w:rFonts w:ascii="Times New Roman" w:hAnsi="Times New Roman"/>
          <w:snapToGrid/>
          <w:sz w:val="24"/>
          <w:szCs w:val="24"/>
          <w:lang w:val="fr-FR"/>
        </w:rPr>
        <w:t xml:space="preserve"> E, </w:t>
      </w:r>
      <w:proofErr w:type="spellStart"/>
      <w:r w:rsidRPr="002F3D2A">
        <w:rPr>
          <w:rFonts w:ascii="Times New Roman" w:hAnsi="Times New Roman"/>
          <w:snapToGrid/>
          <w:sz w:val="24"/>
          <w:szCs w:val="24"/>
          <w:lang w:val="fr-FR"/>
        </w:rPr>
        <w:t>Kiser</w:t>
      </w:r>
      <w:proofErr w:type="spellEnd"/>
      <w:r w:rsidRPr="002F3D2A">
        <w:rPr>
          <w:rFonts w:ascii="Times New Roman" w:hAnsi="Times New Roman"/>
          <w:snapToGrid/>
          <w:sz w:val="24"/>
          <w:szCs w:val="24"/>
          <w:lang w:val="fr-FR"/>
        </w:rPr>
        <w:t xml:space="preserve"> JJ, Kaye K, Adler LE, </w:t>
      </w:r>
      <w:r w:rsidRPr="002F3D2A">
        <w:rPr>
          <w:rFonts w:ascii="Times New Roman" w:hAnsi="Times New Roman"/>
          <w:b/>
          <w:snapToGrid/>
          <w:sz w:val="24"/>
          <w:szCs w:val="24"/>
          <w:lang w:val="fr-FR"/>
        </w:rPr>
        <w:t>Filley CM</w:t>
      </w:r>
      <w:r w:rsidRPr="002F3D2A">
        <w:rPr>
          <w:rFonts w:ascii="Times New Roman" w:hAnsi="Times New Roman"/>
          <w:snapToGrid/>
          <w:sz w:val="24"/>
          <w:szCs w:val="24"/>
          <w:lang w:val="fr-FR"/>
        </w:rPr>
        <w:t xml:space="preserve">. </w:t>
      </w:r>
      <w:r w:rsidRPr="002F3D2A">
        <w:rPr>
          <w:rFonts w:ascii="Times New Roman" w:hAnsi="Times New Roman"/>
          <w:snapToGrid/>
          <w:sz w:val="24"/>
          <w:szCs w:val="24"/>
        </w:rPr>
        <w:t xml:space="preserve">Cognitive </w:t>
      </w:r>
      <w:r w:rsidR="001F201F" w:rsidRPr="002F3D2A">
        <w:rPr>
          <w:rFonts w:ascii="Times New Roman" w:hAnsi="Times New Roman"/>
          <w:snapToGrid/>
          <w:sz w:val="24"/>
          <w:szCs w:val="24"/>
        </w:rPr>
        <w:t>i</w:t>
      </w:r>
      <w:r w:rsidRPr="002F3D2A">
        <w:rPr>
          <w:rFonts w:ascii="Times New Roman" w:hAnsi="Times New Roman"/>
          <w:snapToGrid/>
          <w:sz w:val="24"/>
          <w:szCs w:val="24"/>
        </w:rPr>
        <w:t xml:space="preserve">mpairment in the </w:t>
      </w:r>
      <w:r w:rsidR="001F201F" w:rsidRPr="002F3D2A">
        <w:rPr>
          <w:rFonts w:ascii="Times New Roman" w:hAnsi="Times New Roman"/>
          <w:snapToGrid/>
          <w:sz w:val="24"/>
          <w:szCs w:val="24"/>
        </w:rPr>
        <w:t>a</w:t>
      </w:r>
      <w:r w:rsidRPr="002F3D2A">
        <w:rPr>
          <w:rFonts w:ascii="Times New Roman" w:hAnsi="Times New Roman"/>
          <w:snapToGrid/>
          <w:sz w:val="24"/>
          <w:szCs w:val="24"/>
        </w:rPr>
        <w:t>ging HIV-</w:t>
      </w:r>
      <w:r w:rsidR="001F201F" w:rsidRPr="002F3D2A">
        <w:rPr>
          <w:rFonts w:ascii="Times New Roman" w:hAnsi="Times New Roman"/>
          <w:snapToGrid/>
          <w:sz w:val="24"/>
          <w:szCs w:val="24"/>
        </w:rPr>
        <w:t>i</w:t>
      </w:r>
      <w:r w:rsidRPr="002F3D2A">
        <w:rPr>
          <w:rFonts w:ascii="Times New Roman" w:hAnsi="Times New Roman"/>
          <w:snapToGrid/>
          <w:sz w:val="24"/>
          <w:szCs w:val="24"/>
        </w:rPr>
        <w:t xml:space="preserve">nfected </w:t>
      </w:r>
      <w:r w:rsidR="001F201F" w:rsidRPr="002F3D2A">
        <w:rPr>
          <w:rFonts w:ascii="Times New Roman" w:hAnsi="Times New Roman"/>
          <w:snapToGrid/>
          <w:sz w:val="24"/>
          <w:szCs w:val="24"/>
        </w:rPr>
        <w:t>p</w:t>
      </w:r>
      <w:r w:rsidRPr="002F3D2A">
        <w:rPr>
          <w:rFonts w:ascii="Times New Roman" w:hAnsi="Times New Roman"/>
          <w:snapToGrid/>
          <w:sz w:val="24"/>
          <w:szCs w:val="24"/>
        </w:rPr>
        <w:t xml:space="preserve">atient.  </w:t>
      </w:r>
      <w:r w:rsidRPr="002F3D2A">
        <w:rPr>
          <w:rFonts w:ascii="Times New Roman" w:hAnsi="Times New Roman"/>
          <w:iCs/>
          <w:snapToGrid/>
          <w:sz w:val="24"/>
          <w:szCs w:val="24"/>
        </w:rPr>
        <w:t xml:space="preserve">J Neuropsychiatry Clin </w:t>
      </w:r>
      <w:proofErr w:type="spellStart"/>
      <w:r w:rsidRPr="002F3D2A">
        <w:rPr>
          <w:rFonts w:ascii="Times New Roman" w:hAnsi="Times New Roman"/>
          <w:iCs/>
          <w:snapToGrid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iCs/>
          <w:snapToGrid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napToGrid/>
          <w:sz w:val="24"/>
          <w:szCs w:val="24"/>
        </w:rPr>
        <w:t>2008;20:8</w:t>
      </w:r>
      <w:proofErr w:type="gramEnd"/>
      <w:r w:rsidRPr="002F3D2A">
        <w:rPr>
          <w:rFonts w:ascii="Times New Roman" w:hAnsi="Times New Roman"/>
          <w:snapToGrid/>
          <w:sz w:val="24"/>
          <w:szCs w:val="24"/>
        </w:rPr>
        <w:t xml:space="preserve">-9. </w:t>
      </w:r>
    </w:p>
    <w:p w14:paraId="0EB37337" w14:textId="0829A13E" w:rsidR="00E846F0" w:rsidRPr="002F3D2A" w:rsidRDefault="00E846F0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napToGrid/>
          <w:sz w:val="24"/>
          <w:szCs w:val="24"/>
        </w:rPr>
        <w:t xml:space="preserve">Howard K, Johnston-Brooks C, Brenner LA, Harwood JEF, Oster TJ, Arciniegas DA, Anderson CA, </w:t>
      </w:r>
      <w:r w:rsidRPr="002F3D2A">
        <w:rPr>
          <w:rFonts w:ascii="Times New Roman" w:hAnsi="Times New Roman"/>
          <w:b/>
          <w:snapToGrid/>
          <w:sz w:val="24"/>
          <w:szCs w:val="24"/>
        </w:rPr>
        <w:t>Filley CM</w:t>
      </w:r>
      <w:r w:rsidRPr="002F3D2A">
        <w:rPr>
          <w:rFonts w:ascii="Times New Roman" w:hAnsi="Times New Roman"/>
          <w:snapToGrid/>
          <w:sz w:val="24"/>
          <w:szCs w:val="24"/>
        </w:rPr>
        <w:t xml:space="preserve">. The value of the clock drawing test in the evaluation of Alzheimer’s Disease.  </w:t>
      </w:r>
      <w:r w:rsidRPr="002F3D2A">
        <w:rPr>
          <w:rFonts w:ascii="Times New Roman" w:hAnsi="Times New Roman"/>
          <w:iCs/>
          <w:snapToGrid/>
          <w:sz w:val="24"/>
          <w:szCs w:val="24"/>
        </w:rPr>
        <w:t xml:space="preserve">J Neuropsychiatry Clin </w:t>
      </w:r>
      <w:proofErr w:type="spellStart"/>
      <w:r w:rsidRPr="002F3D2A">
        <w:rPr>
          <w:rFonts w:ascii="Times New Roman" w:hAnsi="Times New Roman"/>
          <w:iCs/>
          <w:snapToGrid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iCs/>
          <w:snapToGrid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napToGrid/>
          <w:sz w:val="24"/>
          <w:szCs w:val="24"/>
        </w:rPr>
        <w:t>2008;20:9</w:t>
      </w:r>
      <w:proofErr w:type="gramEnd"/>
      <w:r w:rsidRPr="002F3D2A">
        <w:rPr>
          <w:rFonts w:ascii="Times New Roman" w:hAnsi="Times New Roman"/>
          <w:snapToGrid/>
          <w:sz w:val="24"/>
          <w:szCs w:val="24"/>
        </w:rPr>
        <w:t>.</w:t>
      </w:r>
    </w:p>
    <w:p w14:paraId="60777BBF" w14:textId="316F9026" w:rsidR="00E74A6A" w:rsidRPr="002F3D2A" w:rsidRDefault="00E74A6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Kozora E, Maier S, Zhang L, Arciniegas D, Brown M,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Miller D, Grimm A, Devore M, Wingrove C, West S.  Anti-NMDA receptor antibodies 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nonNPSLE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.  Brain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Immun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2008;22:11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595F0EE1" w14:textId="4A436445" w:rsidR="00E74A6A" w:rsidRPr="002F3D2A" w:rsidRDefault="00E74A6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Kozora E, Maier S, Zhang L, Arciniegas D, Brown M,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>, Miller D, Grimm A, Devore</w:t>
      </w:r>
      <w:r w:rsidR="008B5669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M, Wingrove C, West S.  Cytokines, autoantibodies, and cognition 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nonNPSLE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>. Brain</w:t>
      </w:r>
      <w:r w:rsidR="008B5669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Immun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2008;22:11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31FE4E3F" w14:textId="030C563A" w:rsidR="0090441C" w:rsidRPr="002F3D2A" w:rsidRDefault="0090441C" w:rsidP="00571BE9">
      <w:pPr>
        <w:pStyle w:val="BodyTextIndent2"/>
        <w:keepLines/>
        <w:numPr>
          <w:ilvl w:val="0"/>
          <w:numId w:val="18"/>
        </w:numPr>
        <w:spacing w:afterLines="120" w:after="288"/>
        <w:rPr>
          <w:szCs w:val="24"/>
        </w:rPr>
      </w:pPr>
      <w:r w:rsidRPr="002F3D2A">
        <w:rPr>
          <w:b/>
          <w:szCs w:val="24"/>
        </w:rPr>
        <w:t xml:space="preserve">Filley C, </w:t>
      </w:r>
      <w:r w:rsidRPr="002F3D2A">
        <w:rPr>
          <w:szCs w:val="24"/>
        </w:rPr>
        <w:t xml:space="preserve">Tenenbaum S, </w:t>
      </w:r>
      <w:proofErr w:type="spellStart"/>
      <w:r w:rsidRPr="002F3D2A">
        <w:rPr>
          <w:szCs w:val="24"/>
        </w:rPr>
        <w:t>Vanotti</w:t>
      </w:r>
      <w:proofErr w:type="spellEnd"/>
      <w:r w:rsidRPr="002F3D2A">
        <w:rPr>
          <w:szCs w:val="24"/>
        </w:rPr>
        <w:t xml:space="preserve"> S, Rao S, Drake M.  Neuropsychological aspects of multiple sclerosis in children and adults.</w:t>
      </w:r>
      <w:r w:rsidRPr="002F3D2A">
        <w:rPr>
          <w:b/>
          <w:szCs w:val="24"/>
        </w:rPr>
        <w:t xml:space="preserve"> </w:t>
      </w:r>
      <w:r w:rsidRPr="002F3D2A">
        <w:rPr>
          <w:szCs w:val="24"/>
        </w:rPr>
        <w:t xml:space="preserve">J Int </w:t>
      </w:r>
      <w:proofErr w:type="spellStart"/>
      <w:r w:rsidRPr="002F3D2A">
        <w:rPr>
          <w:szCs w:val="24"/>
        </w:rPr>
        <w:t>Neuropsychol</w:t>
      </w:r>
      <w:proofErr w:type="spellEnd"/>
      <w:r w:rsidRPr="002F3D2A">
        <w:rPr>
          <w:szCs w:val="24"/>
        </w:rPr>
        <w:t xml:space="preserve"> Soc 2008;12(Suppl 2):101.</w:t>
      </w:r>
    </w:p>
    <w:p w14:paraId="1EAB10F8" w14:textId="608E5A8B" w:rsidR="00A9133B" w:rsidRPr="009C335A" w:rsidRDefault="00A9133B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noProof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Kozora E,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Brown M, Miller D, Grimm A, Arciniegas D, </w:t>
      </w:r>
      <w:r w:rsidR="00D65B45" w:rsidRPr="002F3D2A">
        <w:rPr>
          <w:rFonts w:ascii="Times New Roman" w:hAnsi="Times New Roman"/>
          <w:sz w:val="24"/>
          <w:szCs w:val="24"/>
        </w:rPr>
        <w:t>West S, Zhang L</w:t>
      </w:r>
      <w:r w:rsidRPr="002F3D2A">
        <w:rPr>
          <w:rFonts w:ascii="Times New Roman" w:hAnsi="Times New Roman"/>
          <w:noProof/>
          <w:sz w:val="24"/>
          <w:szCs w:val="24"/>
        </w:rPr>
        <w:t>.</w:t>
      </w:r>
      <w:r w:rsidR="009C335A">
        <w:rPr>
          <w:rFonts w:ascii="Times New Roman" w:hAnsi="Times New Roman"/>
          <w:noProof/>
          <w:sz w:val="24"/>
          <w:szCs w:val="24"/>
        </w:rPr>
        <w:t xml:space="preserve"> </w:t>
      </w:r>
      <w:r w:rsidRPr="009C335A">
        <w:rPr>
          <w:rFonts w:ascii="Times New Roman" w:hAnsi="Times New Roman"/>
          <w:noProof/>
          <w:sz w:val="24"/>
          <w:szCs w:val="24"/>
        </w:rPr>
        <w:t>Neurometabolic abnormalities associated with cognitive imairment indicate white matter damage in nonNPSLE patients. Arthritis Rheum 2008;58</w:t>
      </w:r>
      <w:r w:rsidR="004A6EB6" w:rsidRPr="009C335A">
        <w:rPr>
          <w:rFonts w:ascii="Times New Roman" w:hAnsi="Times New Roman"/>
          <w:noProof/>
          <w:sz w:val="24"/>
          <w:szCs w:val="24"/>
        </w:rPr>
        <w:t>(9)</w:t>
      </w:r>
      <w:r w:rsidRPr="009C335A">
        <w:rPr>
          <w:rFonts w:ascii="Times New Roman" w:hAnsi="Times New Roman"/>
          <w:noProof/>
          <w:sz w:val="24"/>
          <w:szCs w:val="24"/>
        </w:rPr>
        <w:t>:S813.</w:t>
      </w:r>
    </w:p>
    <w:p w14:paraId="3558273E" w14:textId="64BDB483" w:rsidR="004003AF" w:rsidRPr="002F3D2A" w:rsidRDefault="004003AF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Neurologic perspectives on white matter.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2009;15</w:t>
      </w:r>
      <w:r w:rsidR="009525B8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(Suppl 1):245.</w:t>
      </w:r>
    </w:p>
    <w:p w14:paraId="49BF08A2" w14:textId="56E5A376" w:rsidR="004003AF" w:rsidRPr="002F3D2A" w:rsidRDefault="004003AF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Pelak VS, Dubin M,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>, Rojas D. Functional MRI of dynamic 3D visual object recognition. Neurology 2009;72(Suppl 3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):A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331-332. </w:t>
      </w:r>
    </w:p>
    <w:p w14:paraId="40BAFEF3" w14:textId="4B08E457" w:rsidR="004003AF" w:rsidRPr="002F3D2A" w:rsidRDefault="004003AF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Smyth SF,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Boyer PJ, Pelak VS. Computerized visual field deficits in posterior cortical atrophy. Neurology 2009:72(Suppl 3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):A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487.</w:t>
      </w:r>
    </w:p>
    <w:p w14:paraId="2F664710" w14:textId="2F85BA3B" w:rsidR="004003AF" w:rsidRPr="002F3D2A" w:rsidRDefault="004003AF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Kenfield MC, Arciniegas DB, Anderson CA, Howard KL,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When cognitive evaluation does not disclose a</w:t>
      </w:r>
      <w:r w:rsidR="00355DEF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neurologic </w:t>
      </w:r>
      <w:r w:rsidR="009C335A" w:rsidRPr="002F3D2A">
        <w:rPr>
          <w:rFonts w:ascii="Times New Roman" w:hAnsi="Times New Roman"/>
          <w:spacing w:val="-3"/>
          <w:sz w:val="24"/>
          <w:szCs w:val="24"/>
        </w:rPr>
        <w:t>disorder,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expe</w:t>
      </w:r>
      <w:r w:rsidR="00355DEF" w:rsidRPr="002F3D2A">
        <w:rPr>
          <w:rFonts w:ascii="Times New Roman" w:hAnsi="Times New Roman"/>
          <w:spacing w:val="-3"/>
          <w:sz w:val="24"/>
          <w:szCs w:val="24"/>
        </w:rPr>
        <w:t>r</w:t>
      </w:r>
      <w:r w:rsidRPr="002F3D2A">
        <w:rPr>
          <w:rFonts w:ascii="Times New Roman" w:hAnsi="Times New Roman"/>
          <w:spacing w:val="-3"/>
          <w:sz w:val="24"/>
          <w:szCs w:val="24"/>
        </w:rPr>
        <w:t>i</w:t>
      </w:r>
      <w:r w:rsidR="00355DEF" w:rsidRPr="002F3D2A">
        <w:rPr>
          <w:rFonts w:ascii="Times New Roman" w:hAnsi="Times New Roman"/>
          <w:spacing w:val="-3"/>
          <w:sz w:val="24"/>
          <w:szCs w:val="24"/>
        </w:rPr>
        <w:t>e</w:t>
      </w:r>
      <w:r w:rsidRPr="002F3D2A">
        <w:rPr>
          <w:rFonts w:ascii="Times New Roman" w:hAnsi="Times New Roman"/>
          <w:spacing w:val="-3"/>
          <w:sz w:val="24"/>
          <w:szCs w:val="24"/>
        </w:rPr>
        <w:t>n</w:t>
      </w:r>
      <w:r w:rsidR="00355DEF" w:rsidRPr="002F3D2A">
        <w:rPr>
          <w:rFonts w:ascii="Times New Roman" w:hAnsi="Times New Roman"/>
          <w:spacing w:val="-3"/>
          <w:sz w:val="24"/>
          <w:szCs w:val="24"/>
        </w:rPr>
        <w:t>c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e of </w:t>
      </w:r>
      <w:r w:rsidR="00355DEF" w:rsidRPr="002F3D2A">
        <w:rPr>
          <w:rFonts w:ascii="Times New Roman" w:hAnsi="Times New Roman"/>
          <w:spacing w:val="-3"/>
          <w:sz w:val="24"/>
          <w:szCs w:val="24"/>
        </w:rPr>
        <w:t xml:space="preserve">a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university behavioral neurology clinic. J Am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Geriatr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2009;59(4 Suppl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):S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197-S198. </w:t>
      </w:r>
    </w:p>
    <w:p w14:paraId="6278403B" w14:textId="7938BF1A" w:rsidR="0012208E" w:rsidRPr="002F3D2A" w:rsidRDefault="0012208E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Kenfield MC, Arciniegas DB, Anderson CA, Howard KL,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  When cognitive evaluation does not disclose a</w:t>
      </w:r>
      <w:r w:rsidR="00250716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neurologic </w:t>
      </w:r>
      <w:r w:rsidR="004B1C46" w:rsidRPr="002F3D2A">
        <w:rPr>
          <w:rFonts w:ascii="Times New Roman" w:hAnsi="Times New Roman"/>
          <w:spacing w:val="-3"/>
          <w:sz w:val="24"/>
          <w:szCs w:val="24"/>
        </w:rPr>
        <w:t>disorder,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expe</w:t>
      </w:r>
      <w:r w:rsidR="00250716" w:rsidRPr="002F3D2A">
        <w:rPr>
          <w:rFonts w:ascii="Times New Roman" w:hAnsi="Times New Roman"/>
          <w:spacing w:val="-3"/>
          <w:sz w:val="24"/>
          <w:szCs w:val="24"/>
        </w:rPr>
        <w:t>rience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of </w:t>
      </w:r>
      <w:r w:rsidR="00355DEF" w:rsidRPr="002F3D2A">
        <w:rPr>
          <w:rFonts w:ascii="Times New Roman" w:hAnsi="Times New Roman"/>
          <w:spacing w:val="-3"/>
          <w:sz w:val="24"/>
          <w:szCs w:val="24"/>
        </w:rPr>
        <w:t xml:space="preserve">a </w:t>
      </w:r>
      <w:r w:rsidRPr="002F3D2A">
        <w:rPr>
          <w:rFonts w:ascii="Times New Roman" w:hAnsi="Times New Roman"/>
          <w:spacing w:val="-3"/>
          <w:sz w:val="24"/>
          <w:szCs w:val="24"/>
        </w:rPr>
        <w:t>university behavioral neurology clinic. J Neuropsychi</w:t>
      </w:r>
      <w:r w:rsidR="001B387E">
        <w:rPr>
          <w:rFonts w:ascii="Times New Roman" w:hAnsi="Times New Roman"/>
          <w:spacing w:val="-3"/>
          <w:sz w:val="24"/>
          <w:szCs w:val="24"/>
        </w:rPr>
        <w:t>a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2009;12(2):6.</w:t>
      </w:r>
    </w:p>
    <w:p w14:paraId="04923475" w14:textId="2FCA7FF4" w:rsidR="00290362" w:rsidRPr="002F3D2A" w:rsidRDefault="00A22A2C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Hall DA,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Kluger B, Spector E, Howard K, Zhang W, Tassone F, Hagerman P, Leehey M. Prevalence of </w:t>
      </w:r>
      <w:r w:rsidRPr="002F3D2A">
        <w:rPr>
          <w:rFonts w:ascii="Times New Roman" w:hAnsi="Times New Roman"/>
          <w:i/>
          <w:spacing w:val="-3"/>
          <w:sz w:val="24"/>
          <w:szCs w:val="24"/>
        </w:rPr>
        <w:t>FMR1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gray zone alleles is increased in parkinsonism. Ann Neurol 2009;66 (Suppl 13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):S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71.</w:t>
      </w:r>
    </w:p>
    <w:p w14:paraId="46CDDE75" w14:textId="22460584" w:rsidR="006014D5" w:rsidRPr="002F3D2A" w:rsidRDefault="006014D5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Wortzel HS, Kraus MF, Anderson CA,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Arciniegas DB. Evaluation of the suitability of diffusion tensor imaging for use in mild DTI litigation.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2010;22:245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2D80F1EB" w14:textId="26CC6136" w:rsidR="006014D5" w:rsidRPr="002F3D2A" w:rsidRDefault="006014D5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Hall DA, Kluger B, Spector E, </w:t>
      </w:r>
      <w:r w:rsidRPr="009577BF">
        <w:rPr>
          <w:rFonts w:ascii="Times New Roman" w:hAnsi="Times New Roman"/>
          <w:b/>
          <w:spacing w:val="-3"/>
          <w:sz w:val="24"/>
          <w:szCs w:val="24"/>
          <w:lang w:val="es-MX"/>
        </w:rPr>
        <w:t>Filley CM</w:t>
      </w:r>
      <w:r w:rsidRPr="009577BF">
        <w:rPr>
          <w:rFonts w:ascii="Times New Roman" w:hAnsi="Times New Roman"/>
          <w:spacing w:val="-3"/>
          <w:sz w:val="24"/>
          <w:szCs w:val="24"/>
          <w:lang w:val="es-MX"/>
        </w:rPr>
        <w:t xml:space="preserve">. </w:t>
      </w:r>
      <w:r w:rsidRPr="002F3D2A">
        <w:rPr>
          <w:rFonts w:ascii="Times New Roman" w:hAnsi="Times New Roman"/>
          <w:spacing w:val="-3"/>
          <w:sz w:val="24"/>
          <w:szCs w:val="24"/>
        </w:rPr>
        <w:t>Fragile X gray zone expansions are more common than expected in Neurobehavior Clinic patients.  Presented at the 12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International Fragile X Conference of the National Fragile X Foundation, July 22, 2010, Detroit, Michigan.  </w:t>
      </w:r>
    </w:p>
    <w:p w14:paraId="58721857" w14:textId="6EDD80BC" w:rsidR="00F30FFD" w:rsidRPr="002F3D2A" w:rsidRDefault="00F30FFD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Kozora E, Pelzman J, Brown M, Miller D, Arciniegas D, West S,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>. Information processing speed and white matter abnormalities in non-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neuropsycaitric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SLE.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160BE" w:rsidRPr="002F3D2A">
        <w:rPr>
          <w:rFonts w:ascii="Times New Roman" w:hAnsi="Times New Roman"/>
          <w:spacing w:val="-3"/>
          <w:sz w:val="24"/>
          <w:szCs w:val="24"/>
        </w:rPr>
        <w:t>S</w:t>
      </w:r>
      <w:r w:rsidRPr="002F3D2A">
        <w:rPr>
          <w:rFonts w:ascii="Times New Roman" w:hAnsi="Times New Roman"/>
          <w:spacing w:val="-3"/>
          <w:sz w:val="24"/>
          <w:szCs w:val="24"/>
        </w:rPr>
        <w:t>oc 2011;17(Suppl 1):214-215.</w:t>
      </w:r>
    </w:p>
    <w:p w14:paraId="636F9476" w14:textId="07EEAB1A" w:rsidR="00F30FFD" w:rsidRPr="002F3D2A" w:rsidRDefault="007160BE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Kozora E, Pelzman J, Zhang L. Erkan D,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Lockshin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M,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Ulug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A, Ramon G,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C,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West </w:t>
      </w:r>
      <w:proofErr w:type="spellStart"/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S.Comparing</w:t>
      </w:r>
      <w:proofErr w:type="spellEnd"/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 cognitive function in non-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neuropsycaitric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SLE patients from Denver, Colorado and </w:t>
      </w:r>
      <w:r w:rsidR="007674C2" w:rsidRPr="002F3D2A">
        <w:rPr>
          <w:rFonts w:ascii="Times New Roman" w:hAnsi="Times New Roman"/>
          <w:spacing w:val="-3"/>
          <w:sz w:val="24"/>
          <w:szCs w:val="24"/>
        </w:rPr>
        <w:t>N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ew York, New York.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2011;17(Suppl 1):320.</w:t>
      </w:r>
    </w:p>
    <w:p w14:paraId="24821A8F" w14:textId="77777777" w:rsidR="00BF693D" w:rsidRDefault="00947E6C" w:rsidP="00C75121">
      <w:pPr>
        <w:pStyle w:val="ListParagraph"/>
        <w:keepLines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</w:tabs>
        <w:suppressAutoHyphens/>
        <w:spacing w:afterLines="120" w:after="288"/>
        <w:outlineLvl w:val="0"/>
        <w:rPr>
          <w:rFonts w:ascii="Times New Roman" w:hAnsi="Times New Roman"/>
          <w:spacing w:val="-3"/>
          <w:sz w:val="24"/>
          <w:szCs w:val="24"/>
        </w:rPr>
      </w:pPr>
      <w:r w:rsidRPr="00BF693D">
        <w:rPr>
          <w:rFonts w:ascii="Times New Roman" w:hAnsi="Times New Roman"/>
          <w:spacing w:val="-3"/>
          <w:sz w:val="24"/>
          <w:szCs w:val="24"/>
        </w:rPr>
        <w:t xml:space="preserve">Pelak VS, Choi M, Jung S, Halliday B, Hager E, Klepitskaya O, Ojemann S, </w:t>
      </w:r>
      <w:r w:rsidRPr="00BF693D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BF693D">
        <w:rPr>
          <w:rFonts w:ascii="Times New Roman" w:hAnsi="Times New Roman"/>
          <w:spacing w:val="-3"/>
          <w:sz w:val="24"/>
          <w:szCs w:val="24"/>
        </w:rPr>
        <w:t>, Dubin M.  Visuospatial assessment by virtual 3D radial optic flow illusion in healthy aging, mild Alzheimer’s Disease (AD), and pre-deep brain stimulation (DBS) Parkinson’s Disease (PD) subjects.  Abstract A-316-0002-01523. 10</w:t>
      </w:r>
      <w:r w:rsidRPr="00BF693D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BF693D">
        <w:rPr>
          <w:rFonts w:ascii="Times New Roman" w:hAnsi="Times New Roman"/>
          <w:spacing w:val="-3"/>
          <w:sz w:val="24"/>
          <w:szCs w:val="24"/>
        </w:rPr>
        <w:t xml:space="preserve"> Annual Conference on Alzheimer’s and Parkinson’s Disease. Barcelona, Spain, March 9-13, 2011. </w:t>
      </w:r>
    </w:p>
    <w:p w14:paraId="57578938" w14:textId="29E77C3A" w:rsidR="006014D5" w:rsidRPr="00BF693D" w:rsidRDefault="00947E6C" w:rsidP="00C75121">
      <w:pPr>
        <w:pStyle w:val="ListParagraph"/>
        <w:keepLines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</w:tabs>
        <w:suppressAutoHyphens/>
        <w:spacing w:afterLines="120" w:after="288"/>
        <w:outlineLvl w:val="0"/>
        <w:rPr>
          <w:rFonts w:ascii="Times New Roman" w:hAnsi="Times New Roman"/>
          <w:spacing w:val="-3"/>
          <w:sz w:val="24"/>
          <w:szCs w:val="24"/>
        </w:rPr>
      </w:pPr>
      <w:r w:rsidRPr="00BF693D">
        <w:rPr>
          <w:rFonts w:ascii="Times New Roman" w:hAnsi="Times New Roman"/>
          <w:spacing w:val="-3"/>
          <w:sz w:val="24"/>
          <w:szCs w:val="24"/>
        </w:rPr>
        <w:t xml:space="preserve">Hilger </w:t>
      </w:r>
      <w:r w:rsidR="00A94283" w:rsidRPr="00BF693D">
        <w:rPr>
          <w:rFonts w:ascii="Times New Roman" w:hAnsi="Times New Roman"/>
          <w:spacing w:val="-3"/>
          <w:sz w:val="24"/>
          <w:szCs w:val="24"/>
        </w:rPr>
        <w:t>A</w:t>
      </w:r>
      <w:r w:rsidRPr="00BF693D">
        <w:rPr>
          <w:rFonts w:ascii="Times New Roman" w:hAnsi="Times New Roman"/>
          <w:spacing w:val="-3"/>
          <w:sz w:val="24"/>
          <w:szCs w:val="24"/>
        </w:rPr>
        <w:t xml:space="preserve">, Kong APH, Menn L. Yan Y, </w:t>
      </w:r>
      <w:proofErr w:type="spellStart"/>
      <w:r w:rsidRPr="00BF693D">
        <w:rPr>
          <w:rFonts w:ascii="Times New Roman" w:hAnsi="Times New Roman"/>
          <w:spacing w:val="-3"/>
          <w:sz w:val="24"/>
          <w:szCs w:val="24"/>
        </w:rPr>
        <w:t>Ramsberger</w:t>
      </w:r>
      <w:proofErr w:type="spellEnd"/>
      <w:r w:rsidRPr="00BF693D">
        <w:rPr>
          <w:rFonts w:ascii="Times New Roman" w:hAnsi="Times New Roman"/>
          <w:spacing w:val="-3"/>
          <w:sz w:val="24"/>
          <w:szCs w:val="24"/>
        </w:rPr>
        <w:t xml:space="preserve"> G, </w:t>
      </w:r>
      <w:r w:rsidRPr="00BF693D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BF693D">
        <w:rPr>
          <w:rFonts w:ascii="Times New Roman" w:hAnsi="Times New Roman"/>
          <w:spacing w:val="-3"/>
          <w:sz w:val="24"/>
          <w:szCs w:val="24"/>
        </w:rPr>
        <w:t>.  Longitudinal output</w:t>
      </w:r>
      <w:r w:rsidR="009C335A" w:rsidRPr="00BF693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693D">
        <w:rPr>
          <w:rFonts w:ascii="Times New Roman" w:hAnsi="Times New Roman"/>
          <w:spacing w:val="-3"/>
          <w:sz w:val="24"/>
          <w:szCs w:val="24"/>
        </w:rPr>
        <w:t xml:space="preserve">changes in a case of </w:t>
      </w:r>
      <w:proofErr w:type="spellStart"/>
      <w:r w:rsidRPr="00BF693D">
        <w:rPr>
          <w:rFonts w:ascii="Times New Roman" w:hAnsi="Times New Roman"/>
          <w:spacing w:val="-3"/>
          <w:sz w:val="24"/>
          <w:szCs w:val="24"/>
        </w:rPr>
        <w:t>logopenic</w:t>
      </w:r>
      <w:proofErr w:type="spellEnd"/>
      <w:r w:rsidRPr="00BF693D">
        <w:rPr>
          <w:rFonts w:ascii="Times New Roman" w:hAnsi="Times New Roman"/>
          <w:spacing w:val="-3"/>
          <w:sz w:val="24"/>
          <w:szCs w:val="24"/>
        </w:rPr>
        <w:t xml:space="preserve"> PPA. Procedia Soc </w:t>
      </w:r>
      <w:proofErr w:type="spellStart"/>
      <w:r w:rsidRPr="00BF693D">
        <w:rPr>
          <w:rFonts w:ascii="Times New Roman" w:hAnsi="Times New Roman"/>
          <w:spacing w:val="-3"/>
          <w:sz w:val="24"/>
          <w:szCs w:val="24"/>
        </w:rPr>
        <w:t>Behav</w:t>
      </w:r>
      <w:proofErr w:type="spellEnd"/>
      <w:r w:rsidRPr="00BF693D">
        <w:rPr>
          <w:rFonts w:ascii="Times New Roman" w:hAnsi="Times New Roman"/>
          <w:spacing w:val="-3"/>
          <w:sz w:val="24"/>
          <w:szCs w:val="24"/>
        </w:rPr>
        <w:t xml:space="preserve"> Sci </w:t>
      </w:r>
      <w:proofErr w:type="gramStart"/>
      <w:r w:rsidRPr="00BF693D">
        <w:rPr>
          <w:rFonts w:ascii="Times New Roman" w:hAnsi="Times New Roman"/>
          <w:spacing w:val="-3"/>
          <w:sz w:val="24"/>
          <w:szCs w:val="24"/>
        </w:rPr>
        <w:t>2011;23:31</w:t>
      </w:r>
      <w:proofErr w:type="gramEnd"/>
      <w:r w:rsidRPr="00BF693D">
        <w:rPr>
          <w:rFonts w:ascii="Times New Roman" w:hAnsi="Times New Roman"/>
          <w:spacing w:val="-3"/>
          <w:sz w:val="24"/>
          <w:szCs w:val="24"/>
        </w:rPr>
        <w:t xml:space="preserve">-32. </w:t>
      </w:r>
    </w:p>
    <w:p w14:paraId="032CBBC5" w14:textId="7E129E29" w:rsidR="00585D37" w:rsidRPr="002F3D2A" w:rsidRDefault="00585D37" w:rsidP="00571BE9">
      <w:pPr>
        <w:pStyle w:val="ListParagraph"/>
        <w:keepLines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</w:tabs>
        <w:suppressAutoHyphens/>
        <w:spacing w:afterLines="120" w:after="288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Frederick MC, Sillau S, Arciniegas DB, Anderson CA, Howard KL,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 xml:space="preserve">Filley CM. </w:t>
      </w:r>
      <w:r w:rsidRPr="002F3D2A">
        <w:rPr>
          <w:rFonts w:ascii="Times New Roman" w:hAnsi="Times New Roman"/>
          <w:spacing w:val="-3"/>
          <w:sz w:val="24"/>
          <w:szCs w:val="24"/>
        </w:rPr>
        <w:t>Differentiation of Alzheimer’s Disease and depression with standard cognitive measures. Ann Neurol 2011;70 (Suppl 15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):S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29. </w:t>
      </w:r>
    </w:p>
    <w:p w14:paraId="450396F3" w14:textId="2F900D1F" w:rsidR="00AE5E31" w:rsidRPr="002F3D2A" w:rsidRDefault="00AE5E31" w:rsidP="00571BE9">
      <w:pPr>
        <w:pStyle w:val="ListParagraph"/>
        <w:keepLines/>
        <w:numPr>
          <w:ilvl w:val="0"/>
          <w:numId w:val="18"/>
        </w:numPr>
        <w:tabs>
          <w:tab w:val="left" w:pos="0"/>
          <w:tab w:val="left" w:pos="720"/>
          <w:tab w:val="left" w:pos="1440"/>
          <w:tab w:val="left" w:pos="2160"/>
        </w:tabs>
        <w:suppressAutoHyphens/>
        <w:spacing w:afterLines="120" w:after="288"/>
        <w:outlineLvl w:val="0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Kozora E,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Ulug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A, Erkan D, Ramon G, Vo A, Zimmerman R, Duggan E, Vega J,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Lockshin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MD. Cognitive dysfunction and diffusion tensor imaging in systemic lupus erythematosus. Arthritis Rheum 2011;63 (10 Suppl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):S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544.  </w:t>
      </w:r>
    </w:p>
    <w:p w14:paraId="0B2DAF9E" w14:textId="3559DCA6" w:rsidR="00C3552E" w:rsidRPr="002F3D2A" w:rsidRDefault="00AE5E31" w:rsidP="00571BE9">
      <w:pPr>
        <w:pStyle w:val="ListParagraph"/>
        <w:keepLines/>
        <w:numPr>
          <w:ilvl w:val="0"/>
          <w:numId w:val="18"/>
        </w:numPr>
        <w:tabs>
          <w:tab w:val="left" w:pos="720"/>
        </w:tabs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Kozora E, Erkan D, West SG, </w:t>
      </w:r>
      <w:r w:rsidRPr="002F3D2A">
        <w:rPr>
          <w:rFonts w:ascii="Times New Roman" w:hAnsi="Times New Roman"/>
          <w:b/>
          <w:spacing w:val="-3"/>
          <w:sz w:val="24"/>
          <w:szCs w:val="24"/>
          <w:lang w:val="de-DE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  <w:lang w:val="de-DE"/>
        </w:rPr>
        <w:t xml:space="preserve">, Ulug A, Ramon G, Duggan E, Vega J, Zhang L, Lockshin MD. </w:t>
      </w:r>
      <w:r w:rsidRPr="002F3D2A">
        <w:rPr>
          <w:rFonts w:ascii="Times New Roman" w:hAnsi="Times New Roman"/>
          <w:spacing w:val="-3"/>
          <w:sz w:val="24"/>
          <w:szCs w:val="24"/>
        </w:rPr>
        <w:t>Cognitive differences in systemic lupus erythematosus patients from the Western (Denver, CO) and Eastern (New York, NY) regions of the United States. Arthritis Rheum 2011;63 (10 Suppl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):S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902.</w:t>
      </w:r>
    </w:p>
    <w:p w14:paraId="70BC3E47" w14:textId="471FFC55" w:rsidR="00C3552E" w:rsidRPr="002F3D2A" w:rsidRDefault="00C3552E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lastRenderedPageBreak/>
        <w:t xml:space="preserve">Grigsby J, Brown MS, Ray M, Onderko A, Royston A, Bennett RE,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.</w:t>
      </w:r>
      <w:r w:rsidR="009C335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Preliminary magnetic resonance spectroscopy findings among carriers of the fragile X permutation.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2012;18 (Suppl S1):125. </w:t>
      </w:r>
    </w:p>
    <w:p w14:paraId="300A6160" w14:textId="6DD563A6" w:rsidR="00C3552E" w:rsidRPr="002F3D2A" w:rsidRDefault="00C3552E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Shipley SM, Kluger BM,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Accuracy of community-acquired PET scans in the diagnosis of dementia.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2012;18 (Suppl S1):145-146.  </w:t>
      </w:r>
    </w:p>
    <w:p w14:paraId="3C00C976" w14:textId="455380C4" w:rsidR="00C3552E" w:rsidRPr="002F3D2A" w:rsidRDefault="008B7910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Shipley SM, Kluger B,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>. Accuracy of community-acquired PET scans in the diagnosis of dementia. Neurology 2012;78</w:t>
      </w:r>
      <w:r w:rsidR="0049170D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(</w:t>
      </w:r>
      <w:r w:rsidR="003140BE" w:rsidRPr="002F3D2A">
        <w:rPr>
          <w:rFonts w:ascii="Times New Roman" w:hAnsi="Times New Roman"/>
          <w:spacing w:val="-3"/>
          <w:sz w:val="24"/>
          <w:szCs w:val="24"/>
        </w:rPr>
        <w:t>S</w:t>
      </w:r>
      <w:r w:rsidRPr="002F3D2A">
        <w:rPr>
          <w:rFonts w:ascii="Times New Roman" w:hAnsi="Times New Roman"/>
          <w:spacing w:val="-3"/>
          <w:sz w:val="24"/>
          <w:szCs w:val="24"/>
        </w:rPr>
        <w:t>uppl 1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):PD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>1.010.</w:t>
      </w:r>
    </w:p>
    <w:p w14:paraId="25065F3D" w14:textId="5BAEC3BA" w:rsidR="003140BE" w:rsidRPr="002F3D2A" w:rsidRDefault="008B7910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Hall D,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</w:t>
      </w:r>
      <w:r w:rsidRPr="002F3D2A">
        <w:rPr>
          <w:rFonts w:ascii="Times New Roman" w:hAnsi="Times New Roman"/>
          <w:spacing w:val="-3"/>
          <w:sz w:val="24"/>
          <w:szCs w:val="24"/>
        </w:rPr>
        <w:t>, Shah R, Bennett D, Kluger B, Berry-Kravis E. Frequency of Fragile X gene expansions is Alzheimer Disease and other cognitive disorders. Neurology 2012; 78</w:t>
      </w:r>
      <w:r w:rsidR="0049170D"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>(</w:t>
      </w:r>
      <w:r w:rsidR="003140BE" w:rsidRPr="002F3D2A">
        <w:rPr>
          <w:rFonts w:ascii="Times New Roman" w:hAnsi="Times New Roman"/>
          <w:spacing w:val="-3"/>
          <w:sz w:val="24"/>
          <w:szCs w:val="24"/>
        </w:rPr>
        <w:t>S</w:t>
      </w:r>
      <w:r w:rsidRPr="002F3D2A">
        <w:rPr>
          <w:rFonts w:ascii="Times New Roman" w:hAnsi="Times New Roman"/>
          <w:spacing w:val="-3"/>
          <w:sz w:val="24"/>
          <w:szCs w:val="24"/>
        </w:rPr>
        <w:t>uppl 1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</w:rPr>
        <w:t>):P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</w:rPr>
        <w:t xml:space="preserve">05.074. </w:t>
      </w:r>
    </w:p>
    <w:p w14:paraId="5C747396" w14:textId="319E6F34" w:rsidR="003E5227" w:rsidRPr="002F3D2A" w:rsidRDefault="003E5227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z w:val="24"/>
          <w:szCs w:val="24"/>
        </w:rPr>
      </w:pPr>
      <w:proofErr w:type="spellStart"/>
      <w:r w:rsidRPr="002F3D2A">
        <w:rPr>
          <w:rFonts w:ascii="Times New Roman" w:hAnsi="Times New Roman"/>
          <w:sz w:val="24"/>
          <w:szCs w:val="24"/>
        </w:rPr>
        <w:t>Ghetti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B, Murrell J, Boyer P, </w:t>
      </w:r>
      <w:proofErr w:type="spellStart"/>
      <w:r w:rsidRPr="002F3D2A">
        <w:rPr>
          <w:rFonts w:ascii="Times New Roman" w:hAnsi="Times New Roman"/>
          <w:sz w:val="24"/>
          <w:szCs w:val="24"/>
        </w:rPr>
        <w:t>Piccardo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P, Vidal R, Hargrave K, Scott K, Silber M, </w:t>
      </w:r>
      <w:r w:rsidRPr="002F3D2A">
        <w:rPr>
          <w:rFonts w:ascii="Times New Roman" w:hAnsi="Times New Roman"/>
          <w:b/>
          <w:sz w:val="24"/>
          <w:szCs w:val="24"/>
        </w:rPr>
        <w:t>Filley C</w:t>
      </w:r>
      <w:r w:rsidRPr="002F3D2A">
        <w:rPr>
          <w:rFonts w:ascii="Times New Roman" w:hAnsi="Times New Roman"/>
          <w:sz w:val="24"/>
          <w:szCs w:val="24"/>
        </w:rPr>
        <w:t xml:space="preserve">, DeMasters B, </w:t>
      </w:r>
      <w:proofErr w:type="spellStart"/>
      <w:r w:rsidRPr="002F3D2A">
        <w:rPr>
          <w:rFonts w:ascii="Times New Roman" w:hAnsi="Times New Roman"/>
          <w:sz w:val="24"/>
          <w:szCs w:val="24"/>
        </w:rPr>
        <w:t>Iyriboz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T, </w:t>
      </w:r>
      <w:proofErr w:type="spellStart"/>
      <w:r w:rsidRPr="002F3D2A">
        <w:rPr>
          <w:rFonts w:ascii="Times New Roman" w:hAnsi="Times New Roman"/>
          <w:sz w:val="24"/>
          <w:szCs w:val="24"/>
        </w:rPr>
        <w:t>Towfighi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J.  Early-onset Alzheimer’s Disease associated with PSEN1 L166P mutation: an atypical clinical phenotype. </w:t>
      </w:r>
      <w:proofErr w:type="spellStart"/>
      <w:r w:rsidRPr="002F3D2A">
        <w:rPr>
          <w:rFonts w:ascii="Times New Roman" w:hAnsi="Times New Roman"/>
          <w:sz w:val="24"/>
          <w:szCs w:val="24"/>
        </w:rPr>
        <w:t>Alzheimers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Dement 2012;</w:t>
      </w:r>
      <w:proofErr w:type="gramStart"/>
      <w:r w:rsidRPr="002F3D2A">
        <w:rPr>
          <w:rFonts w:ascii="Times New Roman" w:hAnsi="Times New Roman"/>
          <w:sz w:val="24"/>
          <w:szCs w:val="24"/>
        </w:rPr>
        <w:t>8:P</w:t>
      </w:r>
      <w:proofErr w:type="gramEnd"/>
      <w:r w:rsidRPr="002F3D2A">
        <w:rPr>
          <w:rFonts w:ascii="Times New Roman" w:hAnsi="Times New Roman"/>
          <w:sz w:val="24"/>
          <w:szCs w:val="24"/>
        </w:rPr>
        <w:t>664-P665.</w:t>
      </w:r>
    </w:p>
    <w:p w14:paraId="1323E45D" w14:textId="2F0329EC" w:rsidR="005E0C11" w:rsidRPr="002F3D2A" w:rsidRDefault="005E0C11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Hua JT, Rojas DC,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 xml:space="preserve">, Schwartz RS, Pelak VS.  Structural brain MRI changes following testosterone supplementation in healthy older men. J </w:t>
      </w:r>
      <w:proofErr w:type="spellStart"/>
      <w:r w:rsidRPr="002F3D2A">
        <w:rPr>
          <w:rFonts w:ascii="Times New Roman" w:hAnsi="Times New Roman"/>
          <w:sz w:val="24"/>
          <w:szCs w:val="24"/>
        </w:rPr>
        <w:t>Investig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Med </w:t>
      </w:r>
      <w:proofErr w:type="gramStart"/>
      <w:r w:rsidRPr="002F3D2A">
        <w:rPr>
          <w:rFonts w:ascii="Times New Roman" w:hAnsi="Times New Roman"/>
          <w:sz w:val="24"/>
          <w:szCs w:val="24"/>
        </w:rPr>
        <w:t>2013;61:148</w:t>
      </w:r>
      <w:proofErr w:type="gramEnd"/>
      <w:r w:rsidRPr="002F3D2A">
        <w:rPr>
          <w:rFonts w:ascii="Times New Roman" w:hAnsi="Times New Roman"/>
          <w:sz w:val="24"/>
          <w:szCs w:val="24"/>
        </w:rPr>
        <w:t>-149.     </w:t>
      </w:r>
    </w:p>
    <w:p w14:paraId="09F99CB5" w14:textId="6BB21CB2" w:rsidR="005B27E2" w:rsidRPr="002F3D2A" w:rsidRDefault="003140BE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Kozora E, Arciniegas DB, Duggan E, West S, Brown M, Burleson A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, Filley CM</w:t>
      </w:r>
      <w:r w:rsidRPr="002F3D2A">
        <w:rPr>
          <w:rFonts w:ascii="Times New Roman" w:hAnsi="Times New Roman"/>
          <w:spacing w:val="-3"/>
          <w:sz w:val="24"/>
          <w:szCs w:val="24"/>
        </w:rPr>
        <w:t>. PAS</w:t>
      </w:r>
      <w:r w:rsidR="005B27E2" w:rsidRPr="002F3D2A">
        <w:rPr>
          <w:rFonts w:ascii="Times New Roman" w:hAnsi="Times New Roman"/>
          <w:spacing w:val="-3"/>
          <w:sz w:val="24"/>
          <w:szCs w:val="24"/>
        </w:rPr>
        <w:t>A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T performance and white matter abnormalities in systemic lupus erythematosus (SLE). 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2013;19 (Suppl):2</w:t>
      </w:r>
      <w:r w:rsidR="002E4165" w:rsidRPr="002F3D2A">
        <w:rPr>
          <w:rFonts w:ascii="Times New Roman" w:hAnsi="Times New Roman"/>
          <w:spacing w:val="-3"/>
          <w:sz w:val="24"/>
          <w:szCs w:val="24"/>
        </w:rPr>
        <w:t>2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6.  </w:t>
      </w:r>
    </w:p>
    <w:p w14:paraId="61631EFC" w14:textId="398C2597" w:rsidR="006014D5" w:rsidRPr="002F3D2A" w:rsidRDefault="005B27E2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Burke H, Anderson CA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, Filley CM</w:t>
      </w:r>
      <w:r w:rsidRPr="002F3D2A">
        <w:rPr>
          <w:rFonts w:ascii="Times New Roman" w:hAnsi="Times New Roman"/>
          <w:spacing w:val="-3"/>
          <w:sz w:val="24"/>
          <w:szCs w:val="24"/>
        </w:rPr>
        <w:t>. Lasting pain relief after cerebral infarction. American Academy of Neurology 65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</w:t>
      </w:r>
      <w:r w:rsidR="00C86733" w:rsidRPr="002F3D2A">
        <w:rPr>
          <w:rFonts w:ascii="Times New Roman" w:hAnsi="Times New Roman"/>
          <w:spacing w:val="-3"/>
          <w:sz w:val="24"/>
          <w:szCs w:val="24"/>
        </w:rPr>
        <w:t>.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www.abstracts2view.com.aan/view</w:t>
      </w:r>
      <w:r w:rsidR="007A7BF2" w:rsidRPr="002F3D2A">
        <w:rPr>
          <w:rFonts w:ascii="Times New Roman" w:hAnsi="Times New Roman"/>
          <w:vanish/>
          <w:spacing w:val="-3"/>
          <w:sz w:val="24"/>
          <w:szCs w:val="24"/>
        </w:rPr>
        <w:t>alliday V</w:t>
      </w:r>
      <w:r w:rsidR="00DD6587" w:rsidRPr="002F3D2A">
        <w:rPr>
          <w:rFonts w:ascii="Times New Roman" w:hAnsi="Times New Roman"/>
          <w:spacing w:val="-3"/>
          <w:sz w:val="24"/>
          <w:szCs w:val="24"/>
        </w:rPr>
        <w:t>. 2013.</w:t>
      </w:r>
    </w:p>
    <w:p w14:paraId="09A21227" w14:textId="6A31F707" w:rsidR="001D07F9" w:rsidRPr="002F3D2A" w:rsidRDefault="001D07F9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Anderson CA, Brega KE,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Transient prosopagnosia: case report and literature review. J Neuropsychiatry Clin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2013:25:2</w:t>
      </w:r>
      <w:r w:rsidR="00BF693D">
        <w:rPr>
          <w:rFonts w:ascii="Times New Roman" w:hAnsi="Times New Roman"/>
          <w:spacing w:val="-3"/>
          <w:sz w:val="24"/>
          <w:szCs w:val="24"/>
        </w:rPr>
        <w:t>:</w:t>
      </w:r>
      <w:r w:rsidRPr="002F3D2A">
        <w:rPr>
          <w:rFonts w:ascii="Times New Roman" w:hAnsi="Times New Roman"/>
          <w:spacing w:val="-3"/>
          <w:sz w:val="24"/>
          <w:szCs w:val="24"/>
        </w:rPr>
        <w:t>7.</w:t>
      </w:r>
    </w:p>
    <w:p w14:paraId="16C5CE76" w14:textId="6F1AA67D" w:rsidR="001D07F9" w:rsidRPr="002F3D2A" w:rsidRDefault="001D07F9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  <w:lang w:val="it-IT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Lonnquist EA, Ringel SP,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 </w:t>
      </w:r>
      <w:r w:rsidRPr="002F3D2A">
        <w:rPr>
          <w:rFonts w:ascii="Times New Roman" w:hAnsi="Times New Roman"/>
          <w:spacing w:val="-3"/>
          <w:sz w:val="24"/>
          <w:szCs w:val="24"/>
          <w:lang w:val="it-IT"/>
        </w:rPr>
        <w:t>Conversion disorder in frontotemporal dementia. J Neuropsychiatry Clin Neurosci 2013;25:2:9.</w:t>
      </w:r>
    </w:p>
    <w:p w14:paraId="1359820D" w14:textId="3809B218" w:rsidR="001D07F9" w:rsidRPr="002F3D2A" w:rsidRDefault="00523326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>Grig</w:t>
      </w:r>
      <w:r w:rsidRPr="002F3D2A">
        <w:rPr>
          <w:rFonts w:ascii="Times New Roman" w:hAnsi="Times New Roman"/>
          <w:sz w:val="24"/>
          <w:szCs w:val="24"/>
        </w:rPr>
        <w:t xml:space="preserve">sby J, Brown MS, Onderko K, Ray M, Bennett RE, Royston A, </w:t>
      </w:r>
      <w:r w:rsidRPr="002F3D2A">
        <w:rPr>
          <w:rFonts w:ascii="Times New Roman" w:hAnsi="Times New Roman"/>
          <w:b/>
          <w:sz w:val="24"/>
          <w:szCs w:val="24"/>
        </w:rPr>
        <w:t>Filley CM.</w:t>
      </w:r>
      <w:r w:rsidRPr="002F3D2A">
        <w:rPr>
          <w:rFonts w:ascii="Times New Roman" w:hAnsi="Times New Roman"/>
          <w:sz w:val="24"/>
          <w:szCs w:val="24"/>
        </w:rPr>
        <w:t xml:space="preserve"> Magnetic resonance spectroscopy and diffusion tensor imaging among male carriers of the </w:t>
      </w:r>
      <w:r w:rsidRPr="002F3D2A">
        <w:rPr>
          <w:rFonts w:ascii="Times New Roman" w:hAnsi="Times New Roman"/>
          <w:i/>
          <w:iCs/>
          <w:sz w:val="24"/>
          <w:szCs w:val="24"/>
        </w:rPr>
        <w:t>FMR1</w:t>
      </w:r>
      <w:r w:rsidRPr="002F3D2A">
        <w:rPr>
          <w:rFonts w:ascii="Times New Roman" w:hAnsi="Times New Roman"/>
          <w:sz w:val="24"/>
          <w:szCs w:val="24"/>
        </w:rPr>
        <w:t xml:space="preserve"> premutation. Proceedings of the 1</w:t>
      </w:r>
      <w:r w:rsidRPr="002F3D2A">
        <w:rPr>
          <w:rFonts w:ascii="Times New Roman" w:hAnsi="Times New Roman"/>
          <w:sz w:val="24"/>
          <w:szCs w:val="24"/>
          <w:vertAlign w:val="superscript"/>
        </w:rPr>
        <w:t>st</w:t>
      </w:r>
      <w:r w:rsidRPr="002F3D2A">
        <w:rPr>
          <w:rFonts w:ascii="Times New Roman" w:hAnsi="Times New Roman"/>
          <w:sz w:val="24"/>
          <w:szCs w:val="24"/>
        </w:rPr>
        <w:t xml:space="preserve"> International Conference on the FMR1 Premutation: Basic Mechanisms and Clinical Involvement. Perugia, Italy, June 2013</w:t>
      </w:r>
      <w:r w:rsidR="001D07F9"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6020B823" w14:textId="0D2C06ED" w:rsidR="00EB7F6A" w:rsidRPr="002F3D2A" w:rsidRDefault="00EB7F6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lastRenderedPageBreak/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>, Bro</w:t>
      </w:r>
      <w:r w:rsidR="009525B8" w:rsidRPr="002F3D2A">
        <w:rPr>
          <w:rFonts w:ascii="Times New Roman" w:hAnsi="Times New Roman"/>
          <w:spacing w:val="-3"/>
          <w:sz w:val="24"/>
          <w:szCs w:val="24"/>
        </w:rPr>
        <w:t>w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n MS, Onderko K, Ray M, Bennett RE, Grigsby J. White matter disease and cognitive impairment in FMR1 premutation carriers. </w:t>
      </w:r>
      <w:r w:rsidR="000C59AF" w:rsidRPr="002F3D2A">
        <w:rPr>
          <w:rFonts w:ascii="Times New Roman" w:hAnsi="Times New Roman"/>
          <w:spacing w:val="-3"/>
          <w:sz w:val="24"/>
          <w:szCs w:val="24"/>
        </w:rPr>
        <w:t>American Academy of Neurology 66</w:t>
      </w:r>
      <w:r w:rsidR="000C59AF"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="000C59AF" w:rsidRPr="002F3D2A">
        <w:rPr>
          <w:rFonts w:ascii="Times New Roman" w:hAnsi="Times New Roman"/>
          <w:spacing w:val="-3"/>
          <w:sz w:val="24"/>
          <w:szCs w:val="24"/>
        </w:rPr>
        <w:t xml:space="preserve"> Annual Meeting</w:t>
      </w:r>
      <w:r w:rsidR="000C59AF" w:rsidRPr="002F3D2A">
        <w:rPr>
          <w:rFonts w:ascii="Times New Roman" w:hAnsi="Times New Roman"/>
          <w:sz w:val="24"/>
          <w:szCs w:val="24"/>
        </w:rPr>
        <w:t xml:space="preserve"> </w:t>
      </w:r>
      <w:r w:rsidR="0018585C" w:rsidRPr="002F3D2A">
        <w:rPr>
          <w:rFonts w:ascii="Times New Roman" w:hAnsi="Times New Roman"/>
          <w:sz w:val="24"/>
          <w:szCs w:val="24"/>
        </w:rPr>
        <w:t>April, 2014.</w:t>
      </w:r>
      <w:r w:rsidR="009525B8" w:rsidRPr="002F3D2A">
        <w:rPr>
          <w:rFonts w:ascii="Times New Roman" w:hAnsi="Times New Roman"/>
          <w:spacing w:val="-3"/>
          <w:sz w:val="24"/>
          <w:szCs w:val="24"/>
        </w:rPr>
        <w:t>AAN.com/view/am14</w:t>
      </w:r>
      <w:r w:rsidR="00A02CB8"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0D42A16E" w14:textId="3F5B7E6B" w:rsidR="00A02CB8" w:rsidRPr="002F3D2A" w:rsidRDefault="00A02CB8" w:rsidP="00571BE9">
      <w:pPr>
        <w:pStyle w:val="ListParagraph"/>
        <w:keepLines/>
        <w:numPr>
          <w:ilvl w:val="0"/>
          <w:numId w:val="18"/>
        </w:numPr>
        <w:tabs>
          <w:tab w:val="left" w:pos="-720"/>
        </w:tabs>
        <w:suppressAutoHyphens/>
        <w:spacing w:afterLines="120" w:after="288"/>
        <w:outlineLvl w:val="0"/>
        <w:rPr>
          <w:rFonts w:ascii="Times New Roman" w:hAnsi="Times New Roman"/>
          <w:spacing w:val="-3"/>
          <w:sz w:val="24"/>
          <w:szCs w:val="24"/>
          <w:lang w:val="fr-FR"/>
        </w:rPr>
      </w:pPr>
      <w:r w:rsidRPr="002F3D2A">
        <w:rPr>
          <w:rFonts w:ascii="Times New Roman" w:hAnsi="Times New Roman"/>
          <w:b/>
          <w:sz w:val="24"/>
          <w:szCs w:val="24"/>
        </w:rPr>
        <w:t>Filley CM.</w:t>
      </w:r>
      <w:r w:rsidRPr="002F3D2A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The </w:t>
      </w:r>
      <w:r w:rsidR="00C05D79" w:rsidRPr="002F3D2A">
        <w:rPr>
          <w:rFonts w:ascii="Times New Roman" w:hAnsi="Times New Roman"/>
          <w:spacing w:val="-3"/>
          <w:sz w:val="24"/>
          <w:szCs w:val="24"/>
        </w:rPr>
        <w:t>b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ehavioral </w:t>
      </w:r>
      <w:r w:rsidR="00C05D79" w:rsidRPr="002F3D2A">
        <w:rPr>
          <w:rFonts w:ascii="Times New Roman" w:hAnsi="Times New Roman"/>
          <w:spacing w:val="-3"/>
          <w:sz w:val="24"/>
          <w:szCs w:val="24"/>
        </w:rPr>
        <w:t>n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eurology of </w:t>
      </w:r>
      <w:r w:rsidR="00C05D79" w:rsidRPr="002F3D2A">
        <w:rPr>
          <w:rFonts w:ascii="Times New Roman" w:hAnsi="Times New Roman"/>
          <w:spacing w:val="-3"/>
          <w:sz w:val="24"/>
          <w:szCs w:val="24"/>
        </w:rPr>
        <w:t>w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hite </w:t>
      </w:r>
      <w:r w:rsidR="00C05D79" w:rsidRPr="002F3D2A">
        <w:rPr>
          <w:rFonts w:ascii="Times New Roman" w:hAnsi="Times New Roman"/>
          <w:spacing w:val="-3"/>
          <w:sz w:val="24"/>
          <w:szCs w:val="24"/>
        </w:rPr>
        <w:t>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atter: </w:t>
      </w:r>
      <w:r w:rsidR="00C05D79" w:rsidRPr="002F3D2A">
        <w:rPr>
          <w:rFonts w:ascii="Times New Roman" w:hAnsi="Times New Roman"/>
          <w:spacing w:val="-3"/>
          <w:sz w:val="24"/>
          <w:szCs w:val="24"/>
        </w:rPr>
        <w:t>a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05D79" w:rsidRPr="002F3D2A">
        <w:rPr>
          <w:rFonts w:ascii="Times New Roman" w:hAnsi="Times New Roman"/>
          <w:spacing w:val="-3"/>
          <w:sz w:val="24"/>
          <w:szCs w:val="24"/>
        </w:rPr>
        <w:t>n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ew </w:t>
      </w:r>
      <w:r w:rsidR="00C05D79" w:rsidRPr="002F3D2A">
        <w:rPr>
          <w:rFonts w:ascii="Times New Roman" w:hAnsi="Times New Roman"/>
          <w:spacing w:val="-3"/>
          <w:sz w:val="24"/>
          <w:szCs w:val="24"/>
        </w:rPr>
        <w:t>c</w:t>
      </w:r>
      <w:r w:rsidRPr="002F3D2A">
        <w:rPr>
          <w:rFonts w:ascii="Times New Roman" w:hAnsi="Times New Roman"/>
          <w:spacing w:val="-3"/>
          <w:sz w:val="24"/>
          <w:szCs w:val="24"/>
        </w:rPr>
        <w:t>oncept</w:t>
      </w:r>
      <w:r w:rsidR="00C05D79" w:rsidRPr="002F3D2A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2F3D2A">
        <w:rPr>
          <w:rFonts w:ascii="Times New Roman" w:hAnsi="Times New Roman"/>
          <w:spacing w:val="-3"/>
          <w:sz w:val="24"/>
          <w:szCs w:val="24"/>
        </w:rPr>
        <w:t>38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Congress of the Groupe de Recherche sur la Mala</w:t>
      </w:r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 xml:space="preserve">die </w:t>
      </w:r>
      <w:proofErr w:type="gramStart"/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>D’Alzheimer  (</w:t>
      </w:r>
      <w:proofErr w:type="gramEnd"/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 xml:space="preserve">GRAL), « Neurologie Comportementale de </w:t>
      </w:r>
      <w:r w:rsidR="00880D9D" w:rsidRPr="002F3D2A">
        <w:rPr>
          <w:rFonts w:ascii="Times New Roman" w:hAnsi="Times New Roman"/>
          <w:spacing w:val="-3"/>
          <w:sz w:val="24"/>
          <w:szCs w:val="24"/>
          <w:lang w:val="fr-FR"/>
        </w:rPr>
        <w:t>la</w:t>
      </w:r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 xml:space="preserve"> Substance Blanc</w:t>
      </w:r>
      <w:r w:rsidR="00880D9D" w:rsidRPr="002F3D2A">
        <w:rPr>
          <w:rFonts w:ascii="Times New Roman" w:hAnsi="Times New Roman"/>
          <w:spacing w:val="-3"/>
          <w:sz w:val="24"/>
          <w:szCs w:val="24"/>
          <w:lang w:val="fr-FR"/>
        </w:rPr>
        <w:t>h</w:t>
      </w:r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>e. » Aix-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>Marsellie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  <w:lang w:val="fr-FR"/>
        </w:rPr>
        <w:t xml:space="preserve"> Université, Marseille, France</w:t>
      </w:r>
      <w:r w:rsidR="00C05D79" w:rsidRPr="002F3D2A">
        <w:rPr>
          <w:rFonts w:ascii="Times New Roman" w:hAnsi="Times New Roman"/>
          <w:spacing w:val="-3"/>
          <w:sz w:val="24"/>
          <w:szCs w:val="24"/>
          <w:lang w:val="fr-FR"/>
        </w:rPr>
        <w:t xml:space="preserve">, </w:t>
      </w:r>
      <w:proofErr w:type="spellStart"/>
      <w:r w:rsidR="00C05D79" w:rsidRPr="002F3D2A">
        <w:rPr>
          <w:rFonts w:ascii="Times New Roman" w:hAnsi="Times New Roman"/>
          <w:spacing w:val="-3"/>
          <w:sz w:val="24"/>
          <w:szCs w:val="24"/>
          <w:lang w:val="fr-FR"/>
        </w:rPr>
        <w:t>January</w:t>
      </w:r>
      <w:proofErr w:type="spellEnd"/>
      <w:r w:rsidR="00C05D79" w:rsidRPr="002F3D2A">
        <w:rPr>
          <w:rFonts w:ascii="Times New Roman" w:hAnsi="Times New Roman"/>
          <w:spacing w:val="-3"/>
          <w:sz w:val="24"/>
          <w:szCs w:val="24"/>
          <w:lang w:val="fr-FR"/>
        </w:rPr>
        <w:t xml:space="preserve"> 2015</w:t>
      </w:r>
      <w:r w:rsidR="00BF693D">
        <w:rPr>
          <w:rFonts w:ascii="Times New Roman" w:hAnsi="Times New Roman"/>
          <w:spacing w:val="-3"/>
          <w:sz w:val="24"/>
          <w:szCs w:val="24"/>
          <w:lang w:val="fr-FR"/>
        </w:rPr>
        <w:t>.</w:t>
      </w:r>
    </w:p>
    <w:p w14:paraId="024F5CD4" w14:textId="623AA621" w:rsidR="00FF0162" w:rsidRPr="002F3D2A" w:rsidRDefault="00FF0162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Heilman KM, Kertesz A,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Denckla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MB, Yeo RA. Norman Gesc</w:t>
      </w:r>
      <w:r w:rsidR="002B6E69" w:rsidRPr="002F3D2A">
        <w:rPr>
          <w:rFonts w:ascii="Times New Roman" w:hAnsi="Times New Roman"/>
          <w:spacing w:val="-3"/>
          <w:sz w:val="24"/>
          <w:szCs w:val="24"/>
        </w:rPr>
        <w:t>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wind and the lasting influence of disconnection.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2015;21 (Suppl s</w:t>
      </w:r>
      <w:r w:rsidR="002B6E69" w:rsidRPr="002F3D2A">
        <w:rPr>
          <w:rFonts w:ascii="Times New Roman" w:hAnsi="Times New Roman"/>
          <w:spacing w:val="-3"/>
          <w:sz w:val="24"/>
          <w:szCs w:val="24"/>
        </w:rPr>
        <w:t>1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):159.  </w:t>
      </w:r>
      <w:r w:rsidRPr="002F3D2A">
        <w:rPr>
          <w:rFonts w:ascii="Times New Roman" w:hAnsi="Times New Roman"/>
          <w:spacing w:val="-3"/>
          <w:sz w:val="24"/>
          <w:szCs w:val="24"/>
        </w:rPr>
        <w:tab/>
      </w:r>
    </w:p>
    <w:p w14:paraId="21636FA7" w14:textId="282C1FB3" w:rsidR="00FF0162" w:rsidRPr="002F3D2A" w:rsidRDefault="00FF0162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spacing w:val="-3"/>
          <w:sz w:val="24"/>
          <w:szCs w:val="24"/>
        </w:rPr>
        <w:t>Filley CM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. Disconnection and white matter. J Int </w:t>
      </w:r>
      <w:proofErr w:type="spellStart"/>
      <w:r w:rsidRPr="002F3D2A">
        <w:rPr>
          <w:rFonts w:ascii="Times New Roman" w:hAnsi="Times New Roman"/>
          <w:spacing w:val="-3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pacing w:val="-3"/>
          <w:sz w:val="24"/>
          <w:szCs w:val="24"/>
        </w:rPr>
        <w:t xml:space="preserve"> Soc 2015;21(Suppl s</w:t>
      </w:r>
      <w:r w:rsidR="002B6E69" w:rsidRPr="002F3D2A">
        <w:rPr>
          <w:rFonts w:ascii="Times New Roman" w:hAnsi="Times New Roman"/>
          <w:spacing w:val="-3"/>
          <w:sz w:val="24"/>
          <w:szCs w:val="24"/>
        </w:rPr>
        <w:t>1</w:t>
      </w:r>
      <w:r w:rsidRPr="002F3D2A">
        <w:rPr>
          <w:rFonts w:ascii="Times New Roman" w:hAnsi="Times New Roman"/>
          <w:spacing w:val="-3"/>
          <w:sz w:val="24"/>
          <w:szCs w:val="24"/>
        </w:rPr>
        <w:t>): 160</w:t>
      </w:r>
      <w:r w:rsidR="000E508D" w:rsidRPr="002F3D2A">
        <w:rPr>
          <w:rFonts w:ascii="Times New Roman" w:hAnsi="Times New Roman"/>
          <w:spacing w:val="-3"/>
          <w:sz w:val="24"/>
          <w:szCs w:val="24"/>
        </w:rPr>
        <w:t>.</w:t>
      </w:r>
    </w:p>
    <w:p w14:paraId="07223FAC" w14:textId="611AA0BE" w:rsidR="006B0B82" w:rsidRPr="002F3D2A" w:rsidRDefault="006B0B82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spacing w:val="-3"/>
          <w:sz w:val="24"/>
          <w:szCs w:val="24"/>
        </w:rPr>
        <w:t xml:space="preserve">Hua J, Rojas D, Tregellas J, </w:t>
      </w:r>
      <w:r w:rsidRPr="002F3D2A">
        <w:rPr>
          <w:rFonts w:ascii="Times New Roman" w:hAnsi="Times New Roman"/>
          <w:b/>
          <w:spacing w:val="-3"/>
          <w:sz w:val="24"/>
          <w:szCs w:val="24"/>
        </w:rPr>
        <w:t>Filley C,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Schwartz R, Pelak V. Effects of testosterone supplementation and serum levels on cortical volume in healthy elderly men. American Academy of Neurology 67</w:t>
      </w:r>
      <w:r w:rsidRPr="002F3D2A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Pr="002F3D2A">
        <w:rPr>
          <w:rFonts w:ascii="Times New Roman" w:hAnsi="Times New Roman"/>
          <w:spacing w:val="-3"/>
          <w:sz w:val="24"/>
          <w:szCs w:val="24"/>
        </w:rPr>
        <w:t xml:space="preserve"> Annual Meeting. </w:t>
      </w:r>
      <w:hyperlink r:id="rId18" w:history="1">
        <w:r w:rsidRPr="002F3D2A">
          <w:rPr>
            <w:rStyle w:val="Hyperlink"/>
            <w:rFonts w:ascii="Times New Roman" w:hAnsi="Times New Roman"/>
            <w:spacing w:val="-3"/>
            <w:sz w:val="24"/>
            <w:szCs w:val="24"/>
          </w:rPr>
          <w:t>http://www.abstracts2view.com/aan/view</w:t>
        </w:r>
      </w:hyperlink>
      <w:r w:rsidRPr="002F3D2A">
        <w:rPr>
          <w:rFonts w:ascii="Times New Roman" w:hAnsi="Times New Roman"/>
          <w:spacing w:val="-3"/>
          <w:sz w:val="24"/>
          <w:szCs w:val="24"/>
        </w:rPr>
        <w:t xml:space="preserve">, 2015.  </w:t>
      </w:r>
    </w:p>
    <w:p w14:paraId="7C808524" w14:textId="4998B052" w:rsidR="00B1056A" w:rsidRPr="002F3D2A" w:rsidRDefault="00B1056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Persenaire MJ, Holden S, Kluger BM, Woodcock JH, Anderson CA, </w:t>
      </w:r>
      <w:r w:rsidRPr="002F3D2A">
        <w:rPr>
          <w:rFonts w:ascii="Times New Roman" w:hAnsi="Times New Roman"/>
          <w:b/>
          <w:sz w:val="24"/>
          <w:szCs w:val="24"/>
        </w:rPr>
        <w:t>Filley CM</w:t>
      </w:r>
      <w:r w:rsidRPr="002F3D2A">
        <w:rPr>
          <w:rFonts w:ascii="Times New Roman" w:hAnsi="Times New Roman"/>
          <w:sz w:val="24"/>
          <w:szCs w:val="24"/>
        </w:rPr>
        <w:t>.</w:t>
      </w:r>
      <w:r w:rsidR="004943D6" w:rsidRPr="002F3D2A">
        <w:rPr>
          <w:rFonts w:ascii="Times New Roman" w:hAnsi="Times New Roman"/>
          <w:sz w:val="24"/>
          <w:szCs w:val="24"/>
        </w:rPr>
        <w:t xml:space="preserve"> </w:t>
      </w:r>
      <w:r w:rsidRPr="002F3D2A">
        <w:rPr>
          <w:rFonts w:ascii="Times New Roman" w:hAnsi="Times New Roman"/>
          <w:sz w:val="24"/>
          <w:szCs w:val="24"/>
        </w:rPr>
        <w:t xml:space="preserve">Palliative care: a novel approach to patients with neurodegenerative disease. J Neuropsychiatry Clin </w:t>
      </w:r>
      <w:proofErr w:type="spellStart"/>
      <w:r w:rsidRPr="002F3D2A">
        <w:rPr>
          <w:rFonts w:ascii="Times New Roman" w:hAnsi="Times New Roman"/>
          <w:sz w:val="24"/>
          <w:szCs w:val="24"/>
        </w:rPr>
        <w:t>Neurosci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2016;28: e57-e58.</w:t>
      </w:r>
    </w:p>
    <w:p w14:paraId="0AA616EE" w14:textId="46B88F14" w:rsidR="002F3D2A" w:rsidRDefault="00B1056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Kozora E </w:t>
      </w:r>
      <w:proofErr w:type="spellStart"/>
      <w:r w:rsidRPr="002F3D2A">
        <w:rPr>
          <w:rFonts w:ascii="Times New Roman" w:hAnsi="Times New Roman"/>
          <w:sz w:val="24"/>
          <w:szCs w:val="24"/>
        </w:rPr>
        <w:t>Ulug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A, Erkan D, Vo A, </w:t>
      </w:r>
      <w:r w:rsidRPr="002F3D2A">
        <w:rPr>
          <w:rFonts w:ascii="Times New Roman" w:hAnsi="Times New Roman"/>
          <w:b/>
          <w:sz w:val="24"/>
          <w:szCs w:val="24"/>
        </w:rPr>
        <w:t xml:space="preserve">Filley </w:t>
      </w:r>
      <w:proofErr w:type="gramStart"/>
      <w:r w:rsidRPr="002F3D2A">
        <w:rPr>
          <w:rFonts w:ascii="Times New Roman" w:hAnsi="Times New Roman"/>
          <w:b/>
          <w:sz w:val="24"/>
          <w:szCs w:val="24"/>
        </w:rPr>
        <w:t>CM</w:t>
      </w:r>
      <w:r w:rsidRPr="002F3D2A">
        <w:rPr>
          <w:rFonts w:ascii="Times New Roman" w:hAnsi="Times New Roman"/>
          <w:sz w:val="24"/>
          <w:szCs w:val="24"/>
        </w:rPr>
        <w:t>,  Ramon</w:t>
      </w:r>
      <w:proofErr w:type="gramEnd"/>
      <w:r w:rsidRPr="002F3D2A">
        <w:rPr>
          <w:rFonts w:ascii="Times New Roman" w:hAnsi="Times New Roman"/>
          <w:sz w:val="24"/>
          <w:szCs w:val="24"/>
        </w:rPr>
        <w:t xml:space="preserve"> G,  Burleson A, Zimmerman AR, </w:t>
      </w:r>
      <w:proofErr w:type="spellStart"/>
      <w:r w:rsidRPr="002F3D2A">
        <w:rPr>
          <w:rFonts w:ascii="Times New Roman" w:hAnsi="Times New Roman"/>
          <w:sz w:val="24"/>
          <w:szCs w:val="24"/>
        </w:rPr>
        <w:t>Lockshin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M. Functional MRI abnormalities in systemic lupus erythematosus</w:t>
      </w:r>
      <w:r w:rsidR="00BF693D">
        <w:rPr>
          <w:rFonts w:ascii="Times New Roman" w:hAnsi="Times New Roman"/>
          <w:sz w:val="24"/>
          <w:szCs w:val="24"/>
        </w:rPr>
        <w:t xml:space="preserve"> and</w:t>
      </w:r>
      <w:r w:rsidRPr="002F3D2A">
        <w:rPr>
          <w:rFonts w:ascii="Times New Roman" w:hAnsi="Times New Roman"/>
          <w:sz w:val="24"/>
          <w:szCs w:val="24"/>
        </w:rPr>
        <w:t xml:space="preserve"> antiphospholipid antibody positive patients. J Int </w:t>
      </w:r>
      <w:proofErr w:type="spellStart"/>
      <w:r w:rsidRPr="002F3D2A">
        <w:rPr>
          <w:rFonts w:ascii="Times New Roman" w:hAnsi="Times New Roman"/>
          <w:sz w:val="24"/>
          <w:szCs w:val="24"/>
        </w:rPr>
        <w:t>Neuropsychol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Soc 2016;22 (Suppl 1):213</w:t>
      </w:r>
      <w:r w:rsidR="00634462" w:rsidRPr="002F3D2A">
        <w:rPr>
          <w:rFonts w:ascii="Times New Roman" w:hAnsi="Times New Roman"/>
          <w:sz w:val="24"/>
          <w:szCs w:val="24"/>
        </w:rPr>
        <w:t>.</w:t>
      </w:r>
    </w:p>
    <w:p w14:paraId="6D584FF9" w14:textId="023C0F37" w:rsidR="00190086" w:rsidRPr="002F3D2A" w:rsidRDefault="00B1056A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z w:val="24"/>
          <w:szCs w:val="24"/>
        </w:rPr>
      </w:pPr>
      <w:r w:rsidRPr="002F3D2A">
        <w:rPr>
          <w:rFonts w:ascii="Times New Roman" w:hAnsi="Times New Roman"/>
          <w:sz w:val="24"/>
          <w:szCs w:val="24"/>
        </w:rPr>
        <w:t xml:space="preserve">Kozora E Erkan D, </w:t>
      </w:r>
      <w:proofErr w:type="spellStart"/>
      <w:r w:rsidRPr="002F3D2A">
        <w:rPr>
          <w:rFonts w:ascii="Times New Roman" w:hAnsi="Times New Roman"/>
          <w:sz w:val="24"/>
          <w:szCs w:val="24"/>
        </w:rPr>
        <w:t>Ulug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A, Vo A, </w:t>
      </w:r>
      <w:r w:rsidRPr="002F3D2A">
        <w:rPr>
          <w:rFonts w:ascii="Times New Roman" w:hAnsi="Times New Roman"/>
          <w:b/>
          <w:sz w:val="24"/>
          <w:szCs w:val="24"/>
        </w:rPr>
        <w:t xml:space="preserve">Filley </w:t>
      </w:r>
      <w:proofErr w:type="gramStart"/>
      <w:r w:rsidRPr="002F3D2A">
        <w:rPr>
          <w:rFonts w:ascii="Times New Roman" w:hAnsi="Times New Roman"/>
          <w:b/>
          <w:sz w:val="24"/>
          <w:szCs w:val="24"/>
        </w:rPr>
        <w:t>CM</w:t>
      </w:r>
      <w:r w:rsidRPr="002F3D2A">
        <w:rPr>
          <w:rFonts w:ascii="Times New Roman" w:hAnsi="Times New Roman"/>
          <w:sz w:val="24"/>
          <w:szCs w:val="24"/>
        </w:rPr>
        <w:t>,  Ramon</w:t>
      </w:r>
      <w:proofErr w:type="gramEnd"/>
      <w:r w:rsidRPr="002F3D2A">
        <w:rPr>
          <w:rFonts w:ascii="Times New Roman" w:hAnsi="Times New Roman"/>
          <w:sz w:val="24"/>
          <w:szCs w:val="24"/>
        </w:rPr>
        <w:t xml:space="preserve"> G,  Burleson AM, Zimmerman AR, </w:t>
      </w:r>
      <w:proofErr w:type="spellStart"/>
      <w:r w:rsidRPr="002F3D2A">
        <w:rPr>
          <w:rFonts w:ascii="Times New Roman" w:hAnsi="Times New Roman"/>
          <w:sz w:val="24"/>
          <w:szCs w:val="24"/>
        </w:rPr>
        <w:t>Lockshin</w:t>
      </w:r>
      <w:proofErr w:type="spellEnd"/>
      <w:r w:rsidRPr="002F3D2A">
        <w:rPr>
          <w:rFonts w:ascii="Times New Roman" w:hAnsi="Times New Roman"/>
          <w:sz w:val="24"/>
          <w:szCs w:val="24"/>
        </w:rPr>
        <w:t xml:space="preserve"> MD. Brain abnormalities using diffusion tensor imaging in antiphospholipid antibody-positive patients.  Lupus 2016;25 (1 Suppl):81-82.</w:t>
      </w:r>
    </w:p>
    <w:p w14:paraId="6E13A8E3" w14:textId="2D435FB7" w:rsidR="00D153CA" w:rsidRPr="002F3D2A" w:rsidRDefault="00190086" w:rsidP="00571BE9">
      <w:pPr>
        <w:pStyle w:val="ListParagraph"/>
        <w:keepLines/>
        <w:numPr>
          <w:ilvl w:val="0"/>
          <w:numId w:val="18"/>
        </w:numPr>
        <w:spacing w:afterLines="120" w:after="288"/>
        <w:rPr>
          <w:rFonts w:ascii="Times New Roman" w:hAnsi="Times New Roman"/>
          <w:spacing w:val="-3"/>
          <w:sz w:val="24"/>
          <w:szCs w:val="24"/>
        </w:rPr>
      </w:pPr>
      <w:r w:rsidRPr="002F3D2A"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 w:rsidR="00F34CA1" w:rsidRPr="002F3D2A">
        <w:rPr>
          <w:rFonts w:ascii="Times New Roman" w:hAnsi="Times New Roman"/>
          <w:b/>
          <w:bCs/>
          <w:spacing w:val="-3"/>
          <w:sz w:val="24"/>
          <w:szCs w:val="24"/>
        </w:rPr>
        <w:t>illey CM</w:t>
      </w:r>
      <w:r w:rsidR="00F34CA1" w:rsidRPr="002F3D2A">
        <w:rPr>
          <w:rFonts w:ascii="Times New Roman" w:hAnsi="Times New Roman"/>
          <w:spacing w:val="-3"/>
          <w:sz w:val="24"/>
          <w:szCs w:val="24"/>
        </w:rPr>
        <w:t xml:space="preserve">, McConnell BV, Anderson CA. The expanding differential diagnosis of toxic leukoencephalopathy. J Neuropsychiatry Clin </w:t>
      </w:r>
      <w:proofErr w:type="spellStart"/>
      <w:r w:rsidR="00F34CA1" w:rsidRPr="002F3D2A">
        <w:rPr>
          <w:rFonts w:ascii="Times New Roman" w:hAnsi="Times New Roman"/>
          <w:spacing w:val="-3"/>
          <w:sz w:val="24"/>
          <w:szCs w:val="24"/>
        </w:rPr>
        <w:t>Neurosci</w:t>
      </w:r>
      <w:proofErr w:type="spellEnd"/>
      <w:r w:rsidR="00F34CA1" w:rsidRPr="002F3D2A">
        <w:rPr>
          <w:rFonts w:ascii="Times New Roman" w:hAnsi="Times New Roman"/>
          <w:spacing w:val="-3"/>
          <w:sz w:val="24"/>
          <w:szCs w:val="24"/>
        </w:rPr>
        <w:t xml:space="preserve"> 2017;</w:t>
      </w:r>
      <w:proofErr w:type="gramStart"/>
      <w:r w:rsidR="00F34CA1" w:rsidRPr="002F3D2A">
        <w:rPr>
          <w:rFonts w:ascii="Times New Roman" w:hAnsi="Times New Roman"/>
          <w:spacing w:val="-3"/>
          <w:sz w:val="24"/>
          <w:szCs w:val="24"/>
        </w:rPr>
        <w:t>29:</w:t>
      </w:r>
      <w:r w:rsidR="000E508D" w:rsidRPr="002F3D2A">
        <w:rPr>
          <w:rFonts w:ascii="Times New Roman" w:hAnsi="Times New Roman"/>
          <w:spacing w:val="-3"/>
          <w:sz w:val="24"/>
          <w:szCs w:val="24"/>
        </w:rPr>
        <w:t>e</w:t>
      </w:r>
      <w:proofErr w:type="gramEnd"/>
      <w:r w:rsidR="000E508D" w:rsidRPr="002F3D2A">
        <w:rPr>
          <w:rFonts w:ascii="Times New Roman" w:hAnsi="Times New Roman"/>
          <w:spacing w:val="-3"/>
          <w:sz w:val="24"/>
          <w:szCs w:val="24"/>
        </w:rPr>
        <w:t>11.</w:t>
      </w:r>
    </w:p>
    <w:p w14:paraId="0342F358" w14:textId="47EDF742" w:rsidR="00DF5D08" w:rsidRPr="002F3D2A" w:rsidRDefault="00DF5D08" w:rsidP="00571BE9">
      <w:pPr>
        <w:pStyle w:val="xmsoplaintext"/>
        <w:keepLines/>
        <w:numPr>
          <w:ilvl w:val="0"/>
          <w:numId w:val="18"/>
        </w:numPr>
        <w:spacing w:afterLines="120" w:after="288" w:afterAutospacing="0"/>
      </w:pPr>
      <w:r w:rsidRPr="002F3D2A">
        <w:t xml:space="preserve">Schubert CL, Alvarez E, Honce JM, </w:t>
      </w:r>
      <w:r w:rsidRPr="002F3D2A">
        <w:rPr>
          <w:b/>
          <w:bCs/>
        </w:rPr>
        <w:t>Filley CM</w:t>
      </w:r>
      <w:r w:rsidRPr="002F3D2A">
        <w:t xml:space="preserve">. Use of </w:t>
      </w:r>
      <w:proofErr w:type="spellStart"/>
      <w:r w:rsidRPr="002F3D2A">
        <w:t>LesionQuant</w:t>
      </w:r>
      <w:proofErr w:type="spellEnd"/>
      <w:r w:rsidRPr="002F3D2A">
        <w:t xml:space="preserve">® to measure cerebral white matter lesion distribution in neuromyelitis </w:t>
      </w:r>
      <w:proofErr w:type="spellStart"/>
      <w:r w:rsidRPr="002F3D2A">
        <w:t>optica</w:t>
      </w:r>
      <w:proofErr w:type="spellEnd"/>
      <w:r w:rsidRPr="002F3D2A">
        <w:t xml:space="preserve"> and relapsing multiple sclerosis. American Academy of Neurology 70</w:t>
      </w:r>
      <w:r w:rsidRPr="002F3D2A">
        <w:rPr>
          <w:vertAlign w:val="superscript"/>
        </w:rPr>
        <w:t>th</w:t>
      </w:r>
      <w:r w:rsidRPr="002F3D2A">
        <w:t xml:space="preserve"> Annual Meeting, Los Angeles, CA, </w:t>
      </w:r>
      <w:r w:rsidR="002F3D2A" w:rsidRPr="002F3D2A">
        <w:t>April</w:t>
      </w:r>
      <w:r w:rsidRPr="002F3D2A">
        <w:t xml:space="preserve"> 2018. </w:t>
      </w:r>
      <w:hyperlink r:id="rId19" w:tgtFrame="_blank" w:history="1">
        <w:r w:rsidRPr="002F3D2A">
          <w:rPr>
            <w:rStyle w:val="Hyperlink"/>
          </w:rPr>
          <w:t>https://submissions.mirasmart.com/AAN2018/itinerary/SearchHome.asp</w:t>
        </w:r>
      </w:hyperlink>
      <w:r w:rsidR="001105E6">
        <w:rPr>
          <w:rStyle w:val="Hyperlink"/>
        </w:rPr>
        <w:t>.</w:t>
      </w:r>
      <w:r w:rsidRPr="002F3D2A">
        <w:t xml:space="preserve"> </w:t>
      </w:r>
    </w:p>
    <w:p w14:paraId="3A7E3995" w14:textId="0F338C73" w:rsidR="00DF5D08" w:rsidRPr="002F3D2A" w:rsidRDefault="00DF5D08" w:rsidP="00571BE9">
      <w:pPr>
        <w:pStyle w:val="xmsoplaintext"/>
        <w:keepLines/>
        <w:numPr>
          <w:ilvl w:val="0"/>
          <w:numId w:val="18"/>
        </w:numPr>
        <w:spacing w:afterLines="120" w:after="288" w:afterAutospacing="0"/>
      </w:pPr>
      <w:r w:rsidRPr="002F3D2A">
        <w:lastRenderedPageBreak/>
        <w:t xml:space="preserve">Bateman J, </w:t>
      </w:r>
      <w:r w:rsidRPr="002F3D2A">
        <w:rPr>
          <w:b/>
          <w:bCs/>
        </w:rPr>
        <w:t>Filley C</w:t>
      </w:r>
      <w:r w:rsidRPr="002F3D2A">
        <w:t>, Bettcher B. An exploratory analysis of lifetime surgical history and cognition. American Academy of Neurology 70</w:t>
      </w:r>
      <w:r w:rsidRPr="002F3D2A">
        <w:rPr>
          <w:vertAlign w:val="superscript"/>
        </w:rPr>
        <w:t>th</w:t>
      </w:r>
      <w:r w:rsidRPr="002F3D2A">
        <w:t xml:space="preserve"> Annual Meeting. Los Angeles, CA, </w:t>
      </w:r>
      <w:proofErr w:type="gramStart"/>
      <w:r w:rsidRPr="002F3D2A">
        <w:t>April,</w:t>
      </w:r>
      <w:proofErr w:type="gramEnd"/>
      <w:r w:rsidRPr="002F3D2A">
        <w:t xml:space="preserve"> 2018. </w:t>
      </w:r>
      <w:hyperlink r:id="rId20" w:tgtFrame="_blank" w:history="1">
        <w:r w:rsidRPr="002F3D2A">
          <w:rPr>
            <w:rStyle w:val="Hyperlink"/>
          </w:rPr>
          <w:t>https://submissions.mirasmart.com/AAN2018/itinerary/SearchHome.asp</w:t>
        </w:r>
      </w:hyperlink>
      <w:r w:rsidR="001105E6">
        <w:rPr>
          <w:rStyle w:val="Hyperlink"/>
        </w:rPr>
        <w:t>.</w:t>
      </w:r>
    </w:p>
    <w:p w14:paraId="1773CEF8" w14:textId="4DE6BE27" w:rsidR="00DF5D08" w:rsidRPr="002F3D2A" w:rsidRDefault="00DF5D08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</w:pPr>
      <w:r w:rsidRPr="002F3D2A">
        <w:t xml:space="preserve">Brenner LA, Stearns-Yoder K, Johnston-Brooks C, Hardin KT, </w:t>
      </w:r>
      <w:r w:rsidRPr="002F3D2A">
        <w:rPr>
          <w:b/>
          <w:bCs/>
        </w:rPr>
        <w:t>Filley CM</w:t>
      </w:r>
      <w:r w:rsidRPr="002F3D2A">
        <w:t xml:space="preserve">, Kelly JP. Marcus Institute for Brain Health: Selecting and Sharing Outcomes </w:t>
      </w:r>
      <w:r w:rsidR="002F3D2A" w:rsidRPr="002F3D2A">
        <w:t>from</w:t>
      </w:r>
      <w:r w:rsidRPr="002F3D2A">
        <w:t xml:space="preserve"> Evidence-Based Treatments. 4th Interagency Conference on TBI. Washington, DC, June 12, 2018. </w:t>
      </w:r>
    </w:p>
    <w:p w14:paraId="3E3F2A26" w14:textId="3015A856" w:rsidR="00066468" w:rsidRPr="002F3D2A" w:rsidRDefault="00066468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</w:pPr>
      <w:r w:rsidRPr="002F3D2A">
        <w:rPr>
          <w:spacing w:val="-3"/>
        </w:rPr>
        <w:t xml:space="preserve">Johnston-Brooks C, </w:t>
      </w:r>
      <w:r w:rsidRPr="002F3D2A">
        <w:rPr>
          <w:b/>
          <w:bCs/>
          <w:spacing w:val="-3"/>
        </w:rPr>
        <w:t>Filley C</w:t>
      </w:r>
      <w:r w:rsidRPr="002F3D2A">
        <w:rPr>
          <w:spacing w:val="-3"/>
        </w:rPr>
        <w:t xml:space="preserve">, Kelly J, Hardin K, Sterns-Yoder K, Brenner LA. Marcus Institute for Brain Health: Selecting and Sharing Outcomes to Promote Evidence-Based Treatments. Arch Phys Med </w:t>
      </w:r>
      <w:proofErr w:type="spellStart"/>
      <w:r w:rsidRPr="002F3D2A">
        <w:rPr>
          <w:spacing w:val="-3"/>
        </w:rPr>
        <w:t>Rehabil</w:t>
      </w:r>
      <w:proofErr w:type="spellEnd"/>
      <w:r w:rsidRPr="002F3D2A">
        <w:rPr>
          <w:spacing w:val="-3"/>
        </w:rPr>
        <w:t xml:space="preserve"> 2018;</w:t>
      </w:r>
      <w:proofErr w:type="gramStart"/>
      <w:r w:rsidRPr="002F3D2A">
        <w:rPr>
          <w:spacing w:val="-3"/>
        </w:rPr>
        <w:t>99:e</w:t>
      </w:r>
      <w:proofErr w:type="gramEnd"/>
      <w:r w:rsidRPr="002F3D2A">
        <w:rPr>
          <w:spacing w:val="-3"/>
        </w:rPr>
        <w:t xml:space="preserve">140-141.              </w:t>
      </w:r>
    </w:p>
    <w:p w14:paraId="692AE0E1" w14:textId="26C183CD" w:rsidR="00927339" w:rsidRPr="002F3D2A" w:rsidRDefault="00066468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  <w:rPr>
          <w:spacing w:val="-3"/>
        </w:rPr>
      </w:pPr>
      <w:r w:rsidRPr="002F3D2A">
        <w:rPr>
          <w:spacing w:val="-3"/>
        </w:rPr>
        <w:t xml:space="preserve">Bateman JR, Rubinstein D, </w:t>
      </w:r>
      <w:r w:rsidRPr="002F3D2A">
        <w:rPr>
          <w:b/>
          <w:bCs/>
          <w:spacing w:val="-3"/>
        </w:rPr>
        <w:t>Filley CM</w:t>
      </w:r>
      <w:r w:rsidRPr="002F3D2A">
        <w:rPr>
          <w:spacing w:val="-3"/>
        </w:rPr>
        <w:t xml:space="preserve">. Volumetric analysis of mild traumatic brain injury using </w:t>
      </w:r>
      <w:proofErr w:type="spellStart"/>
      <w:r w:rsidRPr="002F3D2A">
        <w:rPr>
          <w:spacing w:val="-3"/>
        </w:rPr>
        <w:t>Neuroquant</w:t>
      </w:r>
      <w:proofErr w:type="spellEnd"/>
      <w:r w:rsidRPr="002F3D2A">
        <w:rPr>
          <w:spacing w:val="-3"/>
        </w:rPr>
        <w:t xml:space="preserve">®. J Neuropsychiatry Clin </w:t>
      </w:r>
      <w:proofErr w:type="spellStart"/>
      <w:r w:rsidRPr="002F3D2A">
        <w:rPr>
          <w:spacing w:val="-3"/>
        </w:rPr>
        <w:t>Neurosci</w:t>
      </w:r>
      <w:proofErr w:type="spellEnd"/>
      <w:r w:rsidRPr="002F3D2A">
        <w:rPr>
          <w:spacing w:val="-3"/>
        </w:rPr>
        <w:t xml:space="preserve"> 2018;</w:t>
      </w:r>
      <w:proofErr w:type="gramStart"/>
      <w:r w:rsidRPr="002F3D2A">
        <w:rPr>
          <w:spacing w:val="-3"/>
        </w:rPr>
        <w:t>30:e</w:t>
      </w:r>
      <w:proofErr w:type="gramEnd"/>
      <w:r w:rsidRPr="002F3D2A">
        <w:rPr>
          <w:spacing w:val="-3"/>
        </w:rPr>
        <w:t>3.</w:t>
      </w:r>
    </w:p>
    <w:p w14:paraId="6B59FCD1" w14:textId="298669EA" w:rsidR="00066468" w:rsidRPr="002F3D2A" w:rsidRDefault="00066468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</w:pPr>
      <w:r w:rsidRPr="002F3D2A">
        <w:rPr>
          <w:spacing w:val="-3"/>
        </w:rPr>
        <w:t xml:space="preserve">Medina LD, Heffernan KS, </w:t>
      </w:r>
      <w:r w:rsidRPr="002F3D2A">
        <w:rPr>
          <w:b/>
          <w:bCs/>
          <w:spacing w:val="-3"/>
        </w:rPr>
        <w:t>Filley CM</w:t>
      </w:r>
      <w:r w:rsidRPr="002F3D2A">
        <w:rPr>
          <w:spacing w:val="-3"/>
        </w:rPr>
        <w:t xml:space="preserve">, Bettcher BM. Cognitive and neural correlates of three performance-based functional assessments in normal aging and mild cognitive impairment. </w:t>
      </w:r>
      <w:proofErr w:type="spellStart"/>
      <w:r w:rsidRPr="002F3D2A">
        <w:rPr>
          <w:spacing w:val="-3"/>
        </w:rPr>
        <w:t>Alzheimers</w:t>
      </w:r>
      <w:proofErr w:type="spellEnd"/>
      <w:r w:rsidRPr="002F3D2A">
        <w:rPr>
          <w:spacing w:val="-3"/>
        </w:rPr>
        <w:t xml:space="preserve"> Dement 2018;14 (7, Suppl</w:t>
      </w:r>
      <w:proofErr w:type="gramStart"/>
      <w:r w:rsidRPr="002F3D2A">
        <w:rPr>
          <w:spacing w:val="-3"/>
        </w:rPr>
        <w:t>)</w:t>
      </w:r>
      <w:r w:rsidR="00BF693D">
        <w:rPr>
          <w:spacing w:val="-3"/>
        </w:rPr>
        <w:t>:</w:t>
      </w:r>
      <w:r w:rsidRPr="002F3D2A">
        <w:rPr>
          <w:spacing w:val="-3"/>
        </w:rPr>
        <w:t>P</w:t>
      </w:r>
      <w:proofErr w:type="gramEnd"/>
      <w:r w:rsidRPr="002F3D2A">
        <w:rPr>
          <w:spacing w:val="-3"/>
        </w:rPr>
        <w:t>297.</w:t>
      </w:r>
    </w:p>
    <w:p w14:paraId="474774FC" w14:textId="3ED4D046" w:rsidR="00066468" w:rsidRPr="002F3D2A" w:rsidRDefault="00066468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</w:pPr>
      <w:r w:rsidRPr="002F3D2A">
        <w:rPr>
          <w:spacing w:val="-3"/>
        </w:rPr>
        <w:t xml:space="preserve">Bateman JR, </w:t>
      </w:r>
      <w:r w:rsidRPr="002F3D2A">
        <w:rPr>
          <w:b/>
          <w:bCs/>
          <w:spacing w:val="-3"/>
        </w:rPr>
        <w:t>Filley CM</w:t>
      </w:r>
      <w:r w:rsidRPr="002F3D2A">
        <w:rPr>
          <w:spacing w:val="-3"/>
        </w:rPr>
        <w:t xml:space="preserve">, Ross ED, Bettcher BM, Hubbard HI, Babiak M, Pressman PS. </w:t>
      </w:r>
      <w:proofErr w:type="spellStart"/>
      <w:r w:rsidRPr="002F3D2A">
        <w:rPr>
          <w:spacing w:val="-3"/>
        </w:rPr>
        <w:t>Aprosodia</w:t>
      </w:r>
      <w:proofErr w:type="spellEnd"/>
      <w:r w:rsidRPr="002F3D2A">
        <w:rPr>
          <w:spacing w:val="-3"/>
        </w:rPr>
        <w:t xml:space="preserve"> and diminished facial expression with right frontal brain degeneration. J Neuropsychiatry Clin </w:t>
      </w:r>
      <w:proofErr w:type="spellStart"/>
      <w:r w:rsidRPr="002F3D2A">
        <w:rPr>
          <w:spacing w:val="-3"/>
        </w:rPr>
        <w:t>Neurosci</w:t>
      </w:r>
      <w:proofErr w:type="spellEnd"/>
      <w:r w:rsidRPr="002F3D2A">
        <w:rPr>
          <w:spacing w:val="-3"/>
        </w:rPr>
        <w:t xml:space="preserve"> 2019;</w:t>
      </w:r>
      <w:proofErr w:type="gramStart"/>
      <w:r w:rsidRPr="002F3D2A">
        <w:rPr>
          <w:spacing w:val="-3"/>
        </w:rPr>
        <w:t>31</w:t>
      </w:r>
      <w:r w:rsidR="00BF693D">
        <w:rPr>
          <w:spacing w:val="-3"/>
        </w:rPr>
        <w:t>:</w:t>
      </w:r>
      <w:r w:rsidRPr="002F3D2A">
        <w:rPr>
          <w:spacing w:val="-3"/>
        </w:rPr>
        <w:t>e</w:t>
      </w:r>
      <w:proofErr w:type="gramEnd"/>
      <w:r w:rsidRPr="002F3D2A">
        <w:rPr>
          <w:spacing w:val="-3"/>
        </w:rPr>
        <w:t>4.</w:t>
      </w:r>
    </w:p>
    <w:p w14:paraId="43684630" w14:textId="419A2CDD" w:rsidR="00066468" w:rsidRPr="002F3D2A" w:rsidRDefault="00066468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</w:pPr>
      <w:r w:rsidRPr="002F3D2A">
        <w:rPr>
          <w:b/>
          <w:bCs/>
          <w:spacing w:val="-3"/>
        </w:rPr>
        <w:t>Filley CM</w:t>
      </w:r>
      <w:r w:rsidRPr="002F3D2A">
        <w:rPr>
          <w:spacing w:val="-3"/>
        </w:rPr>
        <w:t xml:space="preserve">. Social cognition and white matter: a clinical perspective. J Neuropsychiatry Clin </w:t>
      </w:r>
      <w:proofErr w:type="spellStart"/>
      <w:r w:rsidRPr="002F3D2A">
        <w:rPr>
          <w:spacing w:val="-3"/>
        </w:rPr>
        <w:t>Neurosci</w:t>
      </w:r>
      <w:proofErr w:type="spellEnd"/>
      <w:r w:rsidRPr="002F3D2A">
        <w:rPr>
          <w:spacing w:val="-3"/>
        </w:rPr>
        <w:t xml:space="preserve"> 2019;</w:t>
      </w:r>
      <w:proofErr w:type="gramStart"/>
      <w:r w:rsidRPr="002F3D2A">
        <w:rPr>
          <w:spacing w:val="-3"/>
        </w:rPr>
        <w:t>31:e</w:t>
      </w:r>
      <w:proofErr w:type="gramEnd"/>
      <w:r w:rsidRPr="002F3D2A">
        <w:rPr>
          <w:spacing w:val="-3"/>
        </w:rPr>
        <w:t>10.</w:t>
      </w:r>
    </w:p>
    <w:p w14:paraId="0F26981B" w14:textId="20CD09C1" w:rsidR="00066468" w:rsidRPr="002F3D2A" w:rsidRDefault="00066468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</w:pPr>
      <w:r w:rsidRPr="002F3D2A">
        <w:rPr>
          <w:spacing w:val="-3"/>
        </w:rPr>
        <w:t xml:space="preserve">Otis JB, Campbell JJ, Kaufer DI, Anderson CA, </w:t>
      </w:r>
      <w:r w:rsidRPr="002F3D2A">
        <w:rPr>
          <w:b/>
          <w:bCs/>
          <w:spacing w:val="-3"/>
        </w:rPr>
        <w:t>Filley CM</w:t>
      </w:r>
      <w:r w:rsidRPr="002F3D2A">
        <w:rPr>
          <w:spacing w:val="-3"/>
        </w:rPr>
        <w:t xml:space="preserve">, Arciniegas DB. Behavioral neurology &amp; neuropsychiatry: a longitudinal perspective on training and education. J Neuropsychiatry Clin </w:t>
      </w:r>
      <w:proofErr w:type="spellStart"/>
      <w:r w:rsidRPr="002F3D2A">
        <w:rPr>
          <w:spacing w:val="-3"/>
        </w:rPr>
        <w:t>Neurosci</w:t>
      </w:r>
      <w:proofErr w:type="spellEnd"/>
      <w:r w:rsidRPr="002F3D2A">
        <w:rPr>
          <w:spacing w:val="-3"/>
        </w:rPr>
        <w:t xml:space="preserve"> 2019;</w:t>
      </w:r>
      <w:proofErr w:type="gramStart"/>
      <w:r w:rsidRPr="002F3D2A">
        <w:rPr>
          <w:spacing w:val="-3"/>
        </w:rPr>
        <w:t>31:e</w:t>
      </w:r>
      <w:proofErr w:type="gramEnd"/>
      <w:r w:rsidRPr="002F3D2A">
        <w:rPr>
          <w:spacing w:val="-3"/>
        </w:rPr>
        <w:t>22-23.</w:t>
      </w:r>
    </w:p>
    <w:p w14:paraId="7A2BC3D3" w14:textId="43BB6E16" w:rsidR="000D2E87" w:rsidRPr="002F3D2A" w:rsidRDefault="000D2E87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</w:pPr>
      <w:r w:rsidRPr="002F3D2A">
        <w:t xml:space="preserve">Johnston-Brooks C, Grassmeyer R, </w:t>
      </w:r>
      <w:r w:rsidRPr="002F3D2A">
        <w:rPr>
          <w:b/>
          <w:bCs/>
        </w:rPr>
        <w:t>Filley C</w:t>
      </w:r>
      <w:r w:rsidRPr="002F3D2A">
        <w:t xml:space="preserve">, Kelly J. Marcus Institute for Brain Health: two years of clinical experience. J Head Trauma </w:t>
      </w:r>
      <w:proofErr w:type="spellStart"/>
      <w:r w:rsidRPr="002F3D2A">
        <w:t>Rehabil</w:t>
      </w:r>
      <w:proofErr w:type="spellEnd"/>
      <w:r w:rsidRPr="002F3D2A">
        <w:t xml:space="preserve"> 2020;</w:t>
      </w:r>
      <w:proofErr w:type="gramStart"/>
      <w:r w:rsidRPr="002F3D2A">
        <w:t>35;E</w:t>
      </w:r>
      <w:proofErr w:type="gramEnd"/>
      <w:r w:rsidRPr="002F3D2A">
        <w:t>188.</w:t>
      </w:r>
    </w:p>
    <w:p w14:paraId="53243921" w14:textId="106DB731" w:rsidR="000D2E87" w:rsidRPr="002F3D2A" w:rsidRDefault="000D2E87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</w:pPr>
      <w:r w:rsidRPr="002F3D2A">
        <w:t xml:space="preserve">Hebert J, Babcock M, Hardin K, Diefenbach H, Milo S, Elliott G, Lucie A, Podkulski J, </w:t>
      </w:r>
      <w:r w:rsidRPr="002F3D2A">
        <w:rPr>
          <w:b/>
          <w:bCs/>
        </w:rPr>
        <w:t>Filley C</w:t>
      </w:r>
      <w:r w:rsidRPr="002F3D2A">
        <w:t xml:space="preserve">. Enhancing interdisciplinary care for patients with mild traumatic brain injury (TBI): implementing shared vocabulary to improve outcomes. J Head Trauma </w:t>
      </w:r>
      <w:proofErr w:type="spellStart"/>
      <w:r w:rsidRPr="002F3D2A">
        <w:t>Rehabil</w:t>
      </w:r>
      <w:proofErr w:type="spellEnd"/>
      <w:r w:rsidRPr="002F3D2A">
        <w:t xml:space="preserve"> 2020;</w:t>
      </w:r>
      <w:proofErr w:type="gramStart"/>
      <w:r w:rsidRPr="002F3D2A">
        <w:t>35;E</w:t>
      </w:r>
      <w:proofErr w:type="gramEnd"/>
      <w:r w:rsidRPr="002F3D2A">
        <w:t>179-180.</w:t>
      </w:r>
    </w:p>
    <w:p w14:paraId="2156962C" w14:textId="5BE7FF3A" w:rsidR="000D2E87" w:rsidRPr="002F3D2A" w:rsidRDefault="000D2E87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  <w:rPr>
          <w:b/>
          <w:bCs/>
        </w:rPr>
      </w:pPr>
      <w:r w:rsidRPr="002F3D2A">
        <w:rPr>
          <w:b/>
          <w:bCs/>
        </w:rPr>
        <w:t>Utter B</w:t>
      </w:r>
      <w:r w:rsidRPr="002F3D2A">
        <w:t xml:space="preserve">, Anderson A, </w:t>
      </w:r>
      <w:r w:rsidRPr="002F3D2A">
        <w:rPr>
          <w:b/>
          <w:bCs/>
        </w:rPr>
        <w:t>Filley C</w:t>
      </w:r>
      <w:r w:rsidRPr="002F3D2A">
        <w:t xml:space="preserve">, Kelly J. Cannabis use trends in a mild traumatic brain injury cohort. J Head Trauma </w:t>
      </w:r>
      <w:proofErr w:type="spellStart"/>
      <w:r w:rsidRPr="002F3D2A">
        <w:t>Rehabil</w:t>
      </w:r>
      <w:proofErr w:type="spellEnd"/>
      <w:r w:rsidRPr="002F3D2A">
        <w:t xml:space="preserve"> 2020;</w:t>
      </w:r>
      <w:proofErr w:type="gramStart"/>
      <w:r w:rsidRPr="002F3D2A">
        <w:t>35:E</w:t>
      </w:r>
      <w:proofErr w:type="gramEnd"/>
      <w:r w:rsidRPr="002F3D2A">
        <w:t>245-</w:t>
      </w:r>
      <w:r w:rsidR="00BF693D">
        <w:t>E</w:t>
      </w:r>
      <w:r w:rsidRPr="002F3D2A">
        <w:t>246</w:t>
      </w:r>
      <w:r w:rsidRPr="002F3D2A">
        <w:rPr>
          <w:b/>
          <w:bCs/>
        </w:rPr>
        <w:t>.</w:t>
      </w:r>
    </w:p>
    <w:p w14:paraId="1000FD8A" w14:textId="243A7DAE" w:rsidR="00616952" w:rsidRPr="002F3D2A" w:rsidRDefault="00616952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  <w:rPr>
          <w:spacing w:val="-3"/>
        </w:rPr>
      </w:pPr>
      <w:r w:rsidRPr="002F3D2A">
        <w:lastRenderedPageBreak/>
        <w:t xml:space="preserve">Kletenik I, Woodcock JH, Churchland PS, </w:t>
      </w:r>
      <w:r w:rsidRPr="002F3D2A">
        <w:rPr>
          <w:b/>
          <w:bCs/>
        </w:rPr>
        <w:t>Filley CM</w:t>
      </w:r>
      <w:r w:rsidRPr="002F3D2A">
        <w:t xml:space="preserve">. Morality and the brain: systematic review of lesional causes of immorality. </w:t>
      </w:r>
      <w:r w:rsidRPr="002F3D2A">
        <w:rPr>
          <w:spacing w:val="-3"/>
        </w:rPr>
        <w:t xml:space="preserve">J Neuropsychiatry Clin </w:t>
      </w:r>
      <w:proofErr w:type="spellStart"/>
      <w:r w:rsidRPr="002F3D2A">
        <w:rPr>
          <w:spacing w:val="-3"/>
        </w:rPr>
        <w:t>Neurosci</w:t>
      </w:r>
      <w:proofErr w:type="spellEnd"/>
      <w:r w:rsidRPr="002F3D2A">
        <w:rPr>
          <w:spacing w:val="-3"/>
        </w:rPr>
        <w:t xml:space="preserve"> 2020;</w:t>
      </w:r>
      <w:proofErr w:type="gramStart"/>
      <w:r w:rsidRPr="002F3D2A">
        <w:rPr>
          <w:spacing w:val="-3"/>
        </w:rPr>
        <w:t>32:e</w:t>
      </w:r>
      <w:proofErr w:type="gramEnd"/>
      <w:r w:rsidRPr="002F3D2A">
        <w:rPr>
          <w:spacing w:val="-3"/>
        </w:rPr>
        <w:t>11-e12</w:t>
      </w:r>
      <w:r w:rsidR="00AB3AB1" w:rsidRPr="002F3D2A">
        <w:rPr>
          <w:spacing w:val="-3"/>
        </w:rPr>
        <w:t>.</w:t>
      </w:r>
    </w:p>
    <w:p w14:paraId="1E8134DB" w14:textId="4E1F7F92" w:rsidR="00AB3AB1" w:rsidRPr="002F3D2A" w:rsidRDefault="00AB3AB1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  <w:rPr>
          <w:spacing w:val="-3"/>
        </w:rPr>
      </w:pPr>
      <w:r w:rsidRPr="002F3D2A">
        <w:rPr>
          <w:spacing w:val="-3"/>
        </w:rPr>
        <w:t xml:space="preserve">Macchi ZA, </w:t>
      </w:r>
      <w:r w:rsidRPr="002F3D2A">
        <w:rPr>
          <w:b/>
          <w:bCs/>
          <w:spacing w:val="-3"/>
        </w:rPr>
        <w:t>Filley CM</w:t>
      </w:r>
      <w:r w:rsidRPr="002F3D2A">
        <w:rPr>
          <w:spacing w:val="-3"/>
        </w:rPr>
        <w:t>. Prognosis in substa</w:t>
      </w:r>
      <w:r w:rsidR="00DA7060" w:rsidRPr="002F3D2A">
        <w:rPr>
          <w:spacing w:val="-3"/>
        </w:rPr>
        <w:t>n</w:t>
      </w:r>
      <w:r w:rsidRPr="002F3D2A">
        <w:rPr>
          <w:spacing w:val="-3"/>
        </w:rPr>
        <w:t>ce abuse related toxic leukoencephalopathy:</w:t>
      </w:r>
      <w:r w:rsidR="005A4B7F" w:rsidRPr="002F3D2A">
        <w:rPr>
          <w:spacing w:val="-3"/>
        </w:rPr>
        <w:t xml:space="preserve"> a</w:t>
      </w:r>
      <w:r w:rsidRPr="002F3D2A">
        <w:rPr>
          <w:spacing w:val="-3"/>
        </w:rPr>
        <w:t xml:space="preserve"> scoping review. J Neuropsychiatry Clin </w:t>
      </w:r>
      <w:proofErr w:type="spellStart"/>
      <w:r w:rsidRPr="002F3D2A">
        <w:rPr>
          <w:spacing w:val="-3"/>
        </w:rPr>
        <w:t>Neurosci</w:t>
      </w:r>
      <w:proofErr w:type="spellEnd"/>
      <w:r w:rsidRPr="002F3D2A">
        <w:rPr>
          <w:spacing w:val="-3"/>
        </w:rPr>
        <w:t xml:space="preserve"> </w:t>
      </w:r>
      <w:proofErr w:type="gramStart"/>
      <w:r w:rsidRPr="002F3D2A">
        <w:rPr>
          <w:spacing w:val="-3"/>
        </w:rPr>
        <w:t>2021;33:250</w:t>
      </w:r>
      <w:proofErr w:type="gramEnd"/>
      <w:r w:rsidRPr="002F3D2A">
        <w:rPr>
          <w:spacing w:val="-3"/>
        </w:rPr>
        <w:t xml:space="preserve">. </w:t>
      </w:r>
    </w:p>
    <w:p w14:paraId="4209C950" w14:textId="2DB61E26" w:rsidR="003C6F17" w:rsidRPr="002F3D2A" w:rsidRDefault="003C6F17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  <w:rPr>
          <w:spacing w:val="-3"/>
        </w:rPr>
      </w:pPr>
      <w:r w:rsidRPr="002F3D2A">
        <w:rPr>
          <w:spacing w:val="-3"/>
        </w:rPr>
        <w:t>Elmer AT, Johnston-Brooks C, Bryant VE, Hebert JR, Die</w:t>
      </w:r>
      <w:r w:rsidR="00487348" w:rsidRPr="002F3D2A">
        <w:rPr>
          <w:spacing w:val="-3"/>
        </w:rPr>
        <w:t>fe</w:t>
      </w:r>
      <w:r w:rsidRPr="002F3D2A">
        <w:rPr>
          <w:spacing w:val="-3"/>
        </w:rPr>
        <w:t xml:space="preserve">nbach HA, Russel EN, Anderson CA, </w:t>
      </w:r>
      <w:r w:rsidRPr="002F3D2A">
        <w:rPr>
          <w:b/>
          <w:bCs/>
          <w:spacing w:val="-3"/>
        </w:rPr>
        <w:t>Filley CM</w:t>
      </w:r>
      <w:r w:rsidRPr="002F3D2A">
        <w:rPr>
          <w:spacing w:val="-3"/>
        </w:rPr>
        <w:t xml:space="preserve">, Kelly JP, </w:t>
      </w:r>
      <w:proofErr w:type="spellStart"/>
      <w:r w:rsidRPr="002F3D2A">
        <w:rPr>
          <w:spacing w:val="-3"/>
        </w:rPr>
        <w:t>Arcineigas</w:t>
      </w:r>
      <w:proofErr w:type="spellEnd"/>
      <w:r w:rsidRPr="002F3D2A">
        <w:rPr>
          <w:spacing w:val="-3"/>
        </w:rPr>
        <w:t xml:space="preserve"> DB. Factor structure analysis of the Neurobehavioral Symptom Inventory in a Veteran-Predominant cohort with persisting symptoms after mild traumatic brain injury and co-occurring psychological health conditions. J Neuropsychiatry Clin </w:t>
      </w:r>
      <w:proofErr w:type="spellStart"/>
      <w:r w:rsidRPr="002F3D2A">
        <w:rPr>
          <w:spacing w:val="-3"/>
        </w:rPr>
        <w:t>Neurosci</w:t>
      </w:r>
      <w:proofErr w:type="spellEnd"/>
      <w:r w:rsidRPr="002F3D2A">
        <w:rPr>
          <w:spacing w:val="-3"/>
        </w:rPr>
        <w:t xml:space="preserve"> </w:t>
      </w:r>
      <w:proofErr w:type="gramStart"/>
      <w:r w:rsidRPr="002F3D2A">
        <w:rPr>
          <w:spacing w:val="-3"/>
        </w:rPr>
        <w:t>2022;34:282</w:t>
      </w:r>
      <w:proofErr w:type="gramEnd"/>
      <w:r w:rsidRPr="002F3D2A">
        <w:rPr>
          <w:spacing w:val="-3"/>
        </w:rPr>
        <w:t xml:space="preserve">. </w:t>
      </w:r>
    </w:p>
    <w:p w14:paraId="3CB355EA" w14:textId="0EA44C4B" w:rsidR="000D1F1B" w:rsidRPr="002F3D2A" w:rsidRDefault="003C6F17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  <w:rPr>
          <w:spacing w:val="-3"/>
        </w:rPr>
      </w:pPr>
      <w:r w:rsidRPr="002F3D2A">
        <w:rPr>
          <w:b/>
          <w:bCs/>
          <w:spacing w:val="-3"/>
        </w:rPr>
        <w:t>Filley CM</w:t>
      </w:r>
      <w:r w:rsidRPr="002F3D2A">
        <w:rPr>
          <w:spacing w:val="-3"/>
        </w:rPr>
        <w:t xml:space="preserve">. White </w:t>
      </w:r>
      <w:r w:rsidR="000D1F1B" w:rsidRPr="002F3D2A">
        <w:rPr>
          <w:spacing w:val="-3"/>
        </w:rPr>
        <w:t xml:space="preserve">matter, behavioral neurology, and the influence of </w:t>
      </w:r>
      <w:proofErr w:type="spellStart"/>
      <w:r w:rsidR="000D1F1B" w:rsidRPr="002F3D2A">
        <w:rPr>
          <w:spacing w:val="-3"/>
        </w:rPr>
        <w:t>corticocentrism</w:t>
      </w:r>
      <w:proofErr w:type="spellEnd"/>
      <w:r w:rsidR="000D1F1B" w:rsidRPr="002F3D2A">
        <w:rPr>
          <w:spacing w:val="-3"/>
        </w:rPr>
        <w:t xml:space="preserve">. J Neuropsychiatry Clin </w:t>
      </w:r>
      <w:proofErr w:type="spellStart"/>
      <w:r w:rsidR="000D1F1B" w:rsidRPr="002F3D2A">
        <w:rPr>
          <w:spacing w:val="-3"/>
        </w:rPr>
        <w:t>Neurosci</w:t>
      </w:r>
      <w:proofErr w:type="spellEnd"/>
      <w:r w:rsidR="000D1F1B" w:rsidRPr="002F3D2A">
        <w:rPr>
          <w:spacing w:val="-3"/>
        </w:rPr>
        <w:t xml:space="preserve"> </w:t>
      </w:r>
      <w:proofErr w:type="gramStart"/>
      <w:r w:rsidR="000D1F1B" w:rsidRPr="002F3D2A">
        <w:rPr>
          <w:spacing w:val="-3"/>
        </w:rPr>
        <w:t>2022;34:283</w:t>
      </w:r>
      <w:proofErr w:type="gramEnd"/>
      <w:r w:rsidR="000D1F1B" w:rsidRPr="002F3D2A">
        <w:rPr>
          <w:spacing w:val="-3"/>
        </w:rPr>
        <w:t xml:space="preserve">. </w:t>
      </w:r>
    </w:p>
    <w:p w14:paraId="19DBB2D7" w14:textId="48F79F9C" w:rsidR="000D1F1B" w:rsidRPr="002F3D2A" w:rsidRDefault="000D1F1B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  <w:rPr>
          <w:spacing w:val="-3"/>
        </w:rPr>
      </w:pPr>
      <w:r w:rsidRPr="002F3D2A">
        <w:rPr>
          <w:spacing w:val="-3"/>
        </w:rPr>
        <w:t>Roe</w:t>
      </w:r>
      <w:r w:rsidR="005C3EEC" w:rsidRPr="002F3D2A">
        <w:rPr>
          <w:spacing w:val="-3"/>
        </w:rPr>
        <w:t>s</w:t>
      </w:r>
      <w:r w:rsidRPr="002F3D2A">
        <w:rPr>
          <w:spacing w:val="-3"/>
        </w:rPr>
        <w:t xml:space="preserve">ke-Anderson L, Elliott G, Carlisle TC, </w:t>
      </w:r>
      <w:r w:rsidRPr="002F3D2A">
        <w:rPr>
          <w:b/>
          <w:bCs/>
          <w:spacing w:val="-3"/>
        </w:rPr>
        <w:t>Filley CM</w:t>
      </w:r>
      <w:r w:rsidRPr="002F3D2A">
        <w:rPr>
          <w:spacing w:val="-3"/>
        </w:rPr>
        <w:t>. Tree drawin</w:t>
      </w:r>
      <w:r w:rsidR="005C3EEC" w:rsidRPr="002F3D2A">
        <w:rPr>
          <w:spacing w:val="-3"/>
        </w:rPr>
        <w:t>g</w:t>
      </w:r>
      <w:r w:rsidRPr="002F3D2A">
        <w:rPr>
          <w:spacing w:val="-3"/>
        </w:rPr>
        <w:t xml:space="preserve"> analysis in the evaluation of traumatic brain injury: preliminary observations. J Neuropsychiatry Clin </w:t>
      </w:r>
      <w:proofErr w:type="spellStart"/>
      <w:r w:rsidRPr="002F3D2A">
        <w:rPr>
          <w:spacing w:val="-3"/>
        </w:rPr>
        <w:t>Neurosci</w:t>
      </w:r>
      <w:proofErr w:type="spellEnd"/>
      <w:r w:rsidRPr="002F3D2A">
        <w:rPr>
          <w:spacing w:val="-3"/>
        </w:rPr>
        <w:t xml:space="preserve"> </w:t>
      </w:r>
      <w:proofErr w:type="gramStart"/>
      <w:r w:rsidRPr="002F3D2A">
        <w:rPr>
          <w:spacing w:val="-3"/>
        </w:rPr>
        <w:t>2022;34:295</w:t>
      </w:r>
      <w:proofErr w:type="gramEnd"/>
      <w:r w:rsidRPr="002F3D2A">
        <w:rPr>
          <w:spacing w:val="-3"/>
        </w:rPr>
        <w:t xml:space="preserve">. </w:t>
      </w:r>
    </w:p>
    <w:p w14:paraId="292462B0" w14:textId="4D98DD61" w:rsidR="00D728B0" w:rsidRDefault="00D728B0" w:rsidP="00571BE9">
      <w:pPr>
        <w:pStyle w:val="xmsonormal"/>
        <w:keepLines/>
        <w:numPr>
          <w:ilvl w:val="0"/>
          <w:numId w:val="18"/>
        </w:numPr>
        <w:spacing w:afterLines="120" w:after="288" w:afterAutospacing="0"/>
        <w:rPr>
          <w:spacing w:val="-3"/>
        </w:rPr>
      </w:pPr>
      <w:bookmarkStart w:id="4" w:name="_Hlk156816581"/>
      <w:r w:rsidRPr="002F3D2A">
        <w:rPr>
          <w:b/>
          <w:spacing w:val="-3"/>
        </w:rPr>
        <w:t>Filley CM</w:t>
      </w:r>
      <w:r w:rsidRPr="002F3D2A">
        <w:rPr>
          <w:spacing w:val="-3"/>
        </w:rPr>
        <w:t>.  Vascular white matter disease and cognition. Rotman Research Institute, University of Toronto, Virtual Conference on Aging &amp; the Brain: The V</w:t>
      </w:r>
      <w:r w:rsidR="00CA3793" w:rsidRPr="002F3D2A">
        <w:rPr>
          <w:spacing w:val="-3"/>
        </w:rPr>
        <w:t>a</w:t>
      </w:r>
      <w:r w:rsidRPr="002F3D2A">
        <w:rPr>
          <w:spacing w:val="-3"/>
        </w:rPr>
        <w:t>scul</w:t>
      </w:r>
      <w:r w:rsidR="00C02518">
        <w:rPr>
          <w:spacing w:val="-3"/>
        </w:rPr>
        <w:t>a</w:t>
      </w:r>
      <w:r w:rsidRPr="002F3D2A">
        <w:rPr>
          <w:spacing w:val="-3"/>
        </w:rPr>
        <w:t>r System and the Aging Brain, March 21, 2023.</w:t>
      </w:r>
      <w:r w:rsidR="00190529" w:rsidRPr="002F3D2A">
        <w:rPr>
          <w:spacing w:val="-3"/>
        </w:rPr>
        <w:t xml:space="preserve"> research.baycrest.org/conference</w:t>
      </w:r>
      <w:r w:rsidRPr="002F3D2A">
        <w:rPr>
          <w:spacing w:val="-3"/>
        </w:rPr>
        <w:t xml:space="preserve">      </w:t>
      </w:r>
    </w:p>
    <w:p w14:paraId="36DDD962" w14:textId="5DEB8F9C" w:rsidR="009577BF" w:rsidRPr="00066FA0" w:rsidRDefault="009577BF" w:rsidP="00AF7E44">
      <w:pPr>
        <w:pStyle w:val="ListParagraph"/>
        <w:widowControl/>
        <w:numPr>
          <w:ilvl w:val="0"/>
          <w:numId w:val="18"/>
        </w:numPr>
        <w:spacing w:before="360" w:after="160"/>
        <w:contextualSpacing/>
        <w:rPr>
          <w:rFonts w:asciiTheme="majorBidi" w:hAnsiTheme="majorBidi" w:cstheme="majorBidi"/>
          <w:color w:val="333333"/>
          <w:sz w:val="24"/>
          <w:szCs w:val="24"/>
          <w:lang w:bidi="he-IL"/>
        </w:rPr>
      </w:pPr>
      <w:r w:rsidRPr="00066FA0">
        <w:rPr>
          <w:rFonts w:asciiTheme="majorBidi" w:hAnsiTheme="majorBidi" w:cstheme="majorBidi"/>
          <w:color w:val="333333"/>
          <w:sz w:val="24"/>
          <w:szCs w:val="24"/>
          <w:lang w:bidi="he-IL"/>
        </w:rPr>
        <w:t xml:space="preserve">Kletenik I, </w:t>
      </w:r>
      <w:r w:rsidRPr="00066FA0">
        <w:rPr>
          <w:rFonts w:asciiTheme="majorBidi" w:hAnsiTheme="majorBidi" w:cstheme="majorBidi"/>
          <w:b/>
          <w:bCs/>
          <w:color w:val="333333"/>
          <w:sz w:val="24"/>
          <w:szCs w:val="24"/>
          <w:lang w:bidi="he-IL"/>
        </w:rPr>
        <w:t>Filley CM</w:t>
      </w:r>
      <w:r w:rsidRPr="00066FA0">
        <w:rPr>
          <w:rFonts w:asciiTheme="majorBidi" w:hAnsiTheme="majorBidi" w:cstheme="majorBidi"/>
          <w:color w:val="333333"/>
          <w:sz w:val="24"/>
          <w:szCs w:val="24"/>
          <w:lang w:bidi="he-IL"/>
        </w:rPr>
        <w:t xml:space="preserve">, Fox MD, Darby RR. White matter disconnection in acquired criminality. J Neuropsychiatry Clin </w:t>
      </w:r>
      <w:proofErr w:type="spellStart"/>
      <w:r w:rsidRPr="00066FA0">
        <w:rPr>
          <w:rFonts w:asciiTheme="majorBidi" w:hAnsiTheme="majorBidi" w:cstheme="majorBidi"/>
          <w:color w:val="333333"/>
          <w:sz w:val="24"/>
          <w:szCs w:val="24"/>
          <w:lang w:bidi="he-IL"/>
        </w:rPr>
        <w:t>Neurosci</w:t>
      </w:r>
      <w:proofErr w:type="spellEnd"/>
      <w:r w:rsidRPr="00066FA0">
        <w:rPr>
          <w:rFonts w:asciiTheme="majorBidi" w:hAnsiTheme="majorBidi" w:cstheme="majorBidi"/>
          <w:color w:val="333333"/>
          <w:sz w:val="24"/>
          <w:szCs w:val="24"/>
          <w:lang w:bidi="he-IL"/>
        </w:rPr>
        <w:t xml:space="preserve"> </w:t>
      </w:r>
      <w:proofErr w:type="gramStart"/>
      <w:r w:rsidRPr="00066FA0">
        <w:rPr>
          <w:rFonts w:asciiTheme="majorBidi" w:hAnsiTheme="majorBidi" w:cstheme="majorBidi"/>
          <w:color w:val="333333"/>
          <w:sz w:val="24"/>
          <w:szCs w:val="24"/>
          <w:lang w:bidi="he-IL"/>
        </w:rPr>
        <w:t>2023;35:292</w:t>
      </w:r>
      <w:proofErr w:type="gramEnd"/>
      <w:r w:rsidRPr="00066FA0">
        <w:rPr>
          <w:rFonts w:asciiTheme="majorBidi" w:hAnsiTheme="majorBidi" w:cstheme="majorBidi"/>
          <w:color w:val="333333"/>
          <w:sz w:val="24"/>
          <w:szCs w:val="24"/>
          <w:lang w:bidi="he-IL"/>
        </w:rPr>
        <w:t xml:space="preserve">. </w:t>
      </w:r>
    </w:p>
    <w:p w14:paraId="77E94483" w14:textId="77777777" w:rsidR="009577BF" w:rsidRPr="00525429" w:rsidRDefault="009577BF" w:rsidP="00AF7E44">
      <w:pPr>
        <w:pStyle w:val="ListParagraph"/>
        <w:keepLines/>
        <w:numPr>
          <w:ilvl w:val="0"/>
          <w:numId w:val="18"/>
        </w:numPr>
        <w:spacing w:before="360" w:afterLines="120" w:after="288"/>
        <w:rPr>
          <w:spacing w:val="-3"/>
        </w:rPr>
      </w:pPr>
      <w:r w:rsidRPr="00FA4FD9">
        <w:rPr>
          <w:rFonts w:ascii="Times New Roman" w:hAnsi="Times New Roman"/>
          <w:sz w:val="24"/>
          <w:szCs w:val="24"/>
        </w:rPr>
        <w:t>Elmer</w:t>
      </w:r>
      <w:r>
        <w:rPr>
          <w:rFonts w:ascii="Times New Roman" w:hAnsi="Times New Roman"/>
          <w:sz w:val="24"/>
          <w:szCs w:val="24"/>
        </w:rPr>
        <w:t xml:space="preserve"> ET</w:t>
      </w:r>
      <w:r w:rsidRPr="00FA4FD9">
        <w:rPr>
          <w:rFonts w:ascii="Times New Roman" w:hAnsi="Times New Roman"/>
          <w:sz w:val="24"/>
          <w:szCs w:val="24"/>
        </w:rPr>
        <w:t>, Russel</w:t>
      </w:r>
      <w:r>
        <w:rPr>
          <w:rFonts w:ascii="Times New Roman" w:hAnsi="Times New Roman"/>
          <w:sz w:val="24"/>
          <w:szCs w:val="24"/>
        </w:rPr>
        <w:t xml:space="preserve"> EN</w:t>
      </w:r>
      <w:r w:rsidRPr="00FA4FD9">
        <w:rPr>
          <w:rFonts w:ascii="Times New Roman" w:hAnsi="Times New Roman"/>
          <w:sz w:val="24"/>
          <w:szCs w:val="24"/>
        </w:rPr>
        <w:t>, Johnston-Brooks</w:t>
      </w:r>
      <w:r>
        <w:rPr>
          <w:rFonts w:ascii="Times New Roman" w:hAnsi="Times New Roman"/>
          <w:sz w:val="24"/>
          <w:szCs w:val="24"/>
        </w:rPr>
        <w:t xml:space="preserve"> CH</w:t>
      </w:r>
      <w:r w:rsidRPr="00FA4FD9">
        <w:rPr>
          <w:rFonts w:ascii="Times New Roman" w:hAnsi="Times New Roman"/>
          <w:sz w:val="24"/>
          <w:szCs w:val="24"/>
        </w:rPr>
        <w:t>, Kelly</w:t>
      </w:r>
      <w:r>
        <w:rPr>
          <w:rFonts w:ascii="Times New Roman" w:hAnsi="Times New Roman"/>
          <w:sz w:val="24"/>
          <w:szCs w:val="24"/>
        </w:rPr>
        <w:t xml:space="preserve"> JP</w:t>
      </w:r>
      <w:r w:rsidRPr="00FA4FD9">
        <w:rPr>
          <w:rFonts w:ascii="Times New Roman" w:hAnsi="Times New Roman"/>
          <w:sz w:val="24"/>
          <w:szCs w:val="24"/>
        </w:rPr>
        <w:t xml:space="preserve">, </w:t>
      </w:r>
      <w:r w:rsidRPr="00525429">
        <w:rPr>
          <w:rFonts w:ascii="Times New Roman" w:hAnsi="Times New Roman"/>
          <w:b/>
          <w:bCs/>
          <w:sz w:val="24"/>
          <w:szCs w:val="24"/>
        </w:rPr>
        <w:t>Filley</w:t>
      </w:r>
      <w:r>
        <w:rPr>
          <w:rFonts w:ascii="Times New Roman" w:hAnsi="Times New Roman"/>
          <w:b/>
          <w:bCs/>
          <w:sz w:val="24"/>
          <w:szCs w:val="24"/>
        </w:rPr>
        <w:t xml:space="preserve"> CM</w:t>
      </w:r>
      <w:r w:rsidRPr="00FA4FD9">
        <w:rPr>
          <w:rFonts w:ascii="Times New Roman" w:hAnsi="Times New Roman"/>
          <w:sz w:val="24"/>
          <w:szCs w:val="24"/>
        </w:rPr>
        <w:t>, Hebert</w:t>
      </w:r>
      <w:r>
        <w:rPr>
          <w:rFonts w:ascii="Times New Roman" w:hAnsi="Times New Roman"/>
          <w:sz w:val="24"/>
          <w:szCs w:val="24"/>
        </w:rPr>
        <w:t xml:space="preserve"> JR</w:t>
      </w:r>
      <w:r w:rsidRPr="00FA4FD9">
        <w:rPr>
          <w:rFonts w:ascii="Times New Roman" w:hAnsi="Times New Roman"/>
          <w:sz w:val="24"/>
          <w:szCs w:val="24"/>
        </w:rPr>
        <w:t>, Arciniegas</w:t>
      </w:r>
      <w:r>
        <w:rPr>
          <w:rFonts w:ascii="Times New Roman" w:hAnsi="Times New Roman"/>
          <w:sz w:val="24"/>
          <w:szCs w:val="24"/>
        </w:rPr>
        <w:t xml:space="preserve"> DB.</w:t>
      </w:r>
      <w:r w:rsidRPr="00FA4FD9">
        <w:rPr>
          <w:rFonts w:ascii="Times New Roman" w:hAnsi="Times New Roman"/>
          <w:sz w:val="24"/>
          <w:szCs w:val="24"/>
        </w:rPr>
        <w:t xml:space="preserve"> Defining the </w:t>
      </w:r>
      <w:r>
        <w:rPr>
          <w:rFonts w:ascii="Times New Roman" w:hAnsi="Times New Roman"/>
          <w:sz w:val="24"/>
          <w:szCs w:val="24"/>
        </w:rPr>
        <w:t>m</w:t>
      </w:r>
      <w:r w:rsidRPr="00FA4FD9">
        <w:rPr>
          <w:rFonts w:ascii="Times New Roman" w:hAnsi="Times New Roman"/>
          <w:sz w:val="24"/>
          <w:szCs w:val="24"/>
        </w:rPr>
        <w:t xml:space="preserve">inimally </w:t>
      </w:r>
      <w:r>
        <w:rPr>
          <w:rFonts w:ascii="Times New Roman" w:hAnsi="Times New Roman"/>
          <w:sz w:val="24"/>
          <w:szCs w:val="24"/>
        </w:rPr>
        <w:t>i</w:t>
      </w:r>
      <w:r w:rsidRPr="00FA4FD9">
        <w:rPr>
          <w:rFonts w:ascii="Times New Roman" w:hAnsi="Times New Roman"/>
          <w:sz w:val="24"/>
          <w:szCs w:val="24"/>
        </w:rPr>
        <w:t xml:space="preserve">mportant </w:t>
      </w:r>
      <w:r>
        <w:rPr>
          <w:rFonts w:ascii="Times New Roman" w:hAnsi="Times New Roman"/>
          <w:sz w:val="24"/>
          <w:szCs w:val="24"/>
        </w:rPr>
        <w:t>d</w:t>
      </w:r>
      <w:r w:rsidRPr="00FA4FD9">
        <w:rPr>
          <w:rFonts w:ascii="Times New Roman" w:hAnsi="Times New Roman"/>
          <w:sz w:val="24"/>
          <w:szCs w:val="24"/>
        </w:rPr>
        <w:t xml:space="preserve">ifference on the Neurobehavioral Symptom Inventory among </w:t>
      </w:r>
      <w:r>
        <w:rPr>
          <w:rFonts w:ascii="Times New Roman" w:hAnsi="Times New Roman"/>
          <w:sz w:val="24"/>
          <w:szCs w:val="24"/>
        </w:rPr>
        <w:t>v</w:t>
      </w:r>
      <w:r w:rsidRPr="00FA4FD9">
        <w:rPr>
          <w:rFonts w:ascii="Times New Roman" w:hAnsi="Times New Roman"/>
          <w:sz w:val="24"/>
          <w:szCs w:val="24"/>
        </w:rPr>
        <w:t xml:space="preserve">eterans and </w:t>
      </w:r>
      <w:r>
        <w:rPr>
          <w:rFonts w:ascii="Times New Roman" w:hAnsi="Times New Roman"/>
          <w:sz w:val="24"/>
          <w:szCs w:val="24"/>
        </w:rPr>
        <w:t>f</w:t>
      </w:r>
      <w:r w:rsidRPr="00FA4FD9">
        <w:rPr>
          <w:rFonts w:ascii="Times New Roman" w:hAnsi="Times New Roman"/>
          <w:sz w:val="24"/>
          <w:szCs w:val="24"/>
        </w:rPr>
        <w:t xml:space="preserve">irst </w:t>
      </w:r>
      <w:r>
        <w:rPr>
          <w:rFonts w:ascii="Times New Roman" w:hAnsi="Times New Roman"/>
          <w:sz w:val="24"/>
          <w:szCs w:val="24"/>
        </w:rPr>
        <w:t>r</w:t>
      </w:r>
      <w:r w:rsidRPr="00FA4FD9">
        <w:rPr>
          <w:rFonts w:ascii="Times New Roman" w:hAnsi="Times New Roman"/>
          <w:sz w:val="24"/>
          <w:szCs w:val="24"/>
        </w:rPr>
        <w:t xml:space="preserve">esponders with </w:t>
      </w:r>
      <w:r>
        <w:rPr>
          <w:rFonts w:ascii="Times New Roman" w:hAnsi="Times New Roman"/>
          <w:sz w:val="24"/>
          <w:szCs w:val="24"/>
        </w:rPr>
        <w:t>c</w:t>
      </w:r>
      <w:r w:rsidRPr="00FA4FD9">
        <w:rPr>
          <w:rFonts w:ascii="Times New Roman" w:hAnsi="Times New Roman"/>
          <w:sz w:val="24"/>
          <w:szCs w:val="24"/>
        </w:rPr>
        <w:t xml:space="preserve">hronic </w:t>
      </w:r>
      <w:r>
        <w:rPr>
          <w:rFonts w:ascii="Times New Roman" w:hAnsi="Times New Roman"/>
          <w:sz w:val="24"/>
          <w:szCs w:val="24"/>
        </w:rPr>
        <w:t>m</w:t>
      </w:r>
      <w:r w:rsidRPr="00FA4FD9">
        <w:rPr>
          <w:rFonts w:ascii="Times New Roman" w:hAnsi="Times New Roman"/>
          <w:sz w:val="24"/>
          <w:szCs w:val="24"/>
        </w:rPr>
        <w:t xml:space="preserve">ild or </w:t>
      </w:r>
      <w:r>
        <w:rPr>
          <w:rFonts w:ascii="Times New Roman" w:hAnsi="Times New Roman"/>
          <w:sz w:val="24"/>
          <w:szCs w:val="24"/>
        </w:rPr>
        <w:t>m</w:t>
      </w:r>
      <w:r w:rsidRPr="00FA4FD9">
        <w:rPr>
          <w:rFonts w:ascii="Times New Roman" w:hAnsi="Times New Roman"/>
          <w:sz w:val="24"/>
          <w:szCs w:val="24"/>
        </w:rPr>
        <w:t xml:space="preserve">oderate </w:t>
      </w:r>
      <w:r>
        <w:rPr>
          <w:rFonts w:ascii="Times New Roman" w:hAnsi="Times New Roman"/>
          <w:sz w:val="24"/>
          <w:szCs w:val="24"/>
        </w:rPr>
        <w:t>t</w:t>
      </w:r>
      <w:r w:rsidRPr="00FA4FD9">
        <w:rPr>
          <w:rFonts w:ascii="Times New Roman" w:hAnsi="Times New Roman"/>
          <w:sz w:val="24"/>
          <w:szCs w:val="24"/>
        </w:rPr>
        <w:t xml:space="preserve">raumatic </w:t>
      </w:r>
      <w:r>
        <w:rPr>
          <w:rFonts w:ascii="Times New Roman" w:hAnsi="Times New Roman"/>
          <w:sz w:val="24"/>
          <w:szCs w:val="24"/>
        </w:rPr>
        <w:t>b</w:t>
      </w:r>
      <w:r w:rsidRPr="00FA4FD9">
        <w:rPr>
          <w:rFonts w:ascii="Times New Roman" w:hAnsi="Times New Roman"/>
          <w:sz w:val="24"/>
          <w:szCs w:val="24"/>
        </w:rPr>
        <w:t xml:space="preserve">rain </w:t>
      </w:r>
      <w:r>
        <w:rPr>
          <w:rFonts w:ascii="Times New Roman" w:hAnsi="Times New Roman"/>
          <w:sz w:val="24"/>
          <w:szCs w:val="24"/>
        </w:rPr>
        <w:t>i</w:t>
      </w:r>
      <w:r w:rsidRPr="00FA4FD9">
        <w:rPr>
          <w:rFonts w:ascii="Times New Roman" w:hAnsi="Times New Roman"/>
          <w:sz w:val="24"/>
          <w:szCs w:val="24"/>
        </w:rPr>
        <w:t>njury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5429">
        <w:rPr>
          <w:rFonts w:asciiTheme="majorBidi" w:hAnsiTheme="majorBidi" w:cstheme="majorBidi"/>
          <w:color w:val="333333"/>
          <w:sz w:val="24"/>
          <w:szCs w:val="24"/>
          <w:lang w:bidi="he-IL"/>
        </w:rPr>
        <w:t xml:space="preserve">J Neuropsychiatry Clin </w:t>
      </w:r>
      <w:proofErr w:type="spellStart"/>
      <w:r w:rsidRPr="00525429">
        <w:rPr>
          <w:rFonts w:asciiTheme="majorBidi" w:hAnsiTheme="majorBidi" w:cstheme="majorBidi"/>
          <w:color w:val="333333"/>
          <w:sz w:val="24"/>
          <w:szCs w:val="24"/>
          <w:lang w:bidi="he-IL"/>
        </w:rPr>
        <w:t>Neurosci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lang w:bidi="he-IL"/>
        </w:rPr>
        <w:t xml:space="preserve"> 2023:35: 281</w:t>
      </w:r>
      <w:r w:rsidRPr="00525429">
        <w:rPr>
          <w:rFonts w:asciiTheme="majorBidi" w:hAnsiTheme="majorBidi" w:cstheme="majorBidi"/>
          <w:color w:val="333333"/>
          <w:sz w:val="24"/>
          <w:szCs w:val="24"/>
          <w:lang w:bidi="he-IL"/>
        </w:rPr>
        <w:t>.</w:t>
      </w:r>
    </w:p>
    <w:p w14:paraId="4AF65378" w14:textId="77777777" w:rsidR="009577BF" w:rsidRPr="00525429" w:rsidRDefault="009577BF" w:rsidP="00AF7E44">
      <w:pPr>
        <w:pStyle w:val="ListParagraph"/>
        <w:keepLines/>
        <w:numPr>
          <w:ilvl w:val="0"/>
          <w:numId w:val="18"/>
        </w:numPr>
        <w:spacing w:before="240" w:afterLines="120" w:after="288"/>
        <w:rPr>
          <w:spacing w:val="-3"/>
        </w:rPr>
      </w:pPr>
      <w:r>
        <w:rPr>
          <w:rFonts w:ascii="Times New Roman" w:hAnsi="Times New Roman"/>
          <w:sz w:val="24"/>
          <w:szCs w:val="24"/>
        </w:rPr>
        <w:t xml:space="preserve">Arciniegas DB, Elmer ET, Russell EN, Johnston-Brooks CH, </w:t>
      </w:r>
      <w:r w:rsidRPr="00375BA4">
        <w:rPr>
          <w:rFonts w:ascii="Times New Roman" w:hAnsi="Times New Roman"/>
          <w:b/>
          <w:bCs/>
          <w:sz w:val="24"/>
          <w:szCs w:val="24"/>
        </w:rPr>
        <w:t>Filley CM</w:t>
      </w:r>
      <w:r>
        <w:rPr>
          <w:rFonts w:ascii="Times New Roman" w:hAnsi="Times New Roman"/>
          <w:sz w:val="24"/>
          <w:szCs w:val="24"/>
        </w:rPr>
        <w:t xml:space="preserve">, Hebert JR, Kelly JP. Efficacy of the integrated practice unit approach on persistent symptoms after mild or moderate traumatic brain injury among veterans and first responders.  </w:t>
      </w:r>
      <w:r w:rsidRPr="00525429">
        <w:rPr>
          <w:rFonts w:asciiTheme="majorBidi" w:hAnsiTheme="majorBidi" w:cstheme="majorBidi"/>
          <w:color w:val="333333"/>
          <w:sz w:val="24"/>
          <w:szCs w:val="24"/>
          <w:lang w:bidi="he-IL"/>
        </w:rPr>
        <w:t xml:space="preserve">J Neuropsychiatry Clin </w:t>
      </w:r>
      <w:proofErr w:type="spellStart"/>
      <w:r w:rsidRPr="00525429">
        <w:rPr>
          <w:rFonts w:asciiTheme="majorBidi" w:hAnsiTheme="majorBidi" w:cstheme="majorBidi"/>
          <w:color w:val="333333"/>
          <w:sz w:val="24"/>
          <w:szCs w:val="24"/>
          <w:lang w:bidi="he-IL"/>
        </w:rPr>
        <w:t>Neurosci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lang w:bidi="he-IL"/>
        </w:rPr>
        <w:t xml:space="preserve"> </w:t>
      </w:r>
      <w:proofErr w:type="gramStart"/>
      <w:r>
        <w:rPr>
          <w:rFonts w:asciiTheme="majorBidi" w:hAnsiTheme="majorBidi" w:cstheme="majorBidi"/>
          <w:color w:val="333333"/>
          <w:sz w:val="24"/>
          <w:szCs w:val="24"/>
          <w:lang w:bidi="he-IL"/>
        </w:rPr>
        <w:t>2023;35:269</w:t>
      </w:r>
      <w:proofErr w:type="gramEnd"/>
      <w:r>
        <w:rPr>
          <w:rFonts w:asciiTheme="majorBidi" w:hAnsiTheme="majorBidi" w:cstheme="majorBidi"/>
          <w:color w:val="333333"/>
          <w:sz w:val="24"/>
          <w:szCs w:val="24"/>
          <w:lang w:bidi="he-IL"/>
        </w:rPr>
        <w:t>-270</w:t>
      </w:r>
      <w:r w:rsidRPr="00525429">
        <w:rPr>
          <w:rFonts w:asciiTheme="majorBidi" w:hAnsiTheme="majorBidi" w:cstheme="majorBidi"/>
          <w:color w:val="333333"/>
          <w:sz w:val="24"/>
          <w:szCs w:val="24"/>
          <w:lang w:bidi="he-IL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01995F3D" w14:textId="77777777" w:rsidR="00AF7E44" w:rsidRDefault="00AF7E44" w:rsidP="00AF7E44">
      <w:pPr>
        <w:pStyle w:val="xmsonormal"/>
        <w:keepLines/>
        <w:numPr>
          <w:ilvl w:val="0"/>
          <w:numId w:val="18"/>
        </w:numPr>
        <w:spacing w:before="240" w:beforeAutospacing="0"/>
      </w:pPr>
      <w:r>
        <w:t>Momii AT, Pelak VS, Bettcher BM, Lopez-</w:t>
      </w:r>
      <w:proofErr w:type="spellStart"/>
      <w:r>
        <w:t>Panaigua</w:t>
      </w:r>
      <w:proofErr w:type="spellEnd"/>
      <w:r>
        <w:t xml:space="preserve"> D, </w:t>
      </w:r>
      <w:r w:rsidRPr="00C01B66">
        <w:rPr>
          <w:b/>
        </w:rPr>
        <w:t>Filley CM</w:t>
      </w:r>
      <w:r>
        <w:t xml:space="preserve">, Holden SK. Cerebral white matter and the Montreal Cognitive Assessment (MoCA) and the Colorado Posterior Cortical Questionnaire (CPC-Q). J Neuropsychiatry Clin </w:t>
      </w:r>
      <w:proofErr w:type="spellStart"/>
      <w:r>
        <w:t>Neurosci</w:t>
      </w:r>
      <w:proofErr w:type="spellEnd"/>
      <w:r>
        <w:t xml:space="preserve"> 2023:35;300-301. </w:t>
      </w:r>
    </w:p>
    <w:p w14:paraId="53EAA514" w14:textId="47CE6D6B" w:rsidR="005D7D81" w:rsidRDefault="005D7D81" w:rsidP="00AF7E44">
      <w:pPr>
        <w:pStyle w:val="xmsonormal"/>
        <w:keepLines/>
        <w:numPr>
          <w:ilvl w:val="0"/>
          <w:numId w:val="18"/>
        </w:numPr>
        <w:spacing w:before="240" w:beforeAutospacing="0"/>
      </w:pPr>
      <w:r w:rsidRPr="005D7D81">
        <w:rPr>
          <w:b/>
          <w:bCs/>
        </w:rPr>
        <w:t>Filley CM</w:t>
      </w:r>
      <w:r>
        <w:t xml:space="preserve">. Nature’s finest masterpiece: recent findings on why white matter matters. J Neuropsychiatry Clin </w:t>
      </w:r>
      <w:proofErr w:type="spellStart"/>
      <w:r>
        <w:t>Neurosci</w:t>
      </w:r>
      <w:proofErr w:type="spellEnd"/>
      <w:r>
        <w:t xml:space="preserve"> </w:t>
      </w:r>
      <w:proofErr w:type="gramStart"/>
      <w:r>
        <w:t>2024;36:235</w:t>
      </w:r>
      <w:proofErr w:type="gramEnd"/>
      <w:r>
        <w:t>-236.</w:t>
      </w:r>
    </w:p>
    <w:p w14:paraId="27B0290A" w14:textId="6F1A61D6" w:rsidR="005D7D81" w:rsidRPr="002F3D2A" w:rsidRDefault="005D7D81" w:rsidP="00AF7E44">
      <w:pPr>
        <w:pStyle w:val="xmsonormal"/>
        <w:keepLines/>
        <w:numPr>
          <w:ilvl w:val="0"/>
          <w:numId w:val="18"/>
        </w:numPr>
        <w:spacing w:before="240" w:beforeAutospacing="0"/>
      </w:pPr>
      <w:r>
        <w:lastRenderedPageBreak/>
        <w:t xml:space="preserve">Schaffer J, Finch K, </w:t>
      </w:r>
      <w:r w:rsidRPr="005D7D81">
        <w:rPr>
          <w:b/>
          <w:bCs/>
        </w:rPr>
        <w:t>Filley CM</w:t>
      </w:r>
      <w:r>
        <w:t xml:space="preserve">, Pressman P. A screening tool for the assessment of hoarding: preliminary observations. J Neuropsychiatry Clin </w:t>
      </w:r>
      <w:proofErr w:type="spellStart"/>
      <w:r>
        <w:t>Neurosci</w:t>
      </w:r>
      <w:proofErr w:type="spellEnd"/>
      <w:r>
        <w:t xml:space="preserve"> </w:t>
      </w:r>
      <w:proofErr w:type="gramStart"/>
      <w:r>
        <w:t>2024;36:251</w:t>
      </w:r>
      <w:proofErr w:type="gramEnd"/>
      <w:r>
        <w:t xml:space="preserve">.   </w:t>
      </w:r>
    </w:p>
    <w:bookmarkEnd w:id="4"/>
    <w:p w14:paraId="4489C182" w14:textId="77777777" w:rsidR="009577BF" w:rsidRDefault="009577BF" w:rsidP="00AF7E44">
      <w:pPr>
        <w:pStyle w:val="xmsonormal"/>
        <w:keepLines/>
        <w:spacing w:afterLines="120" w:after="288" w:afterAutospacing="0"/>
        <w:ind w:left="720"/>
        <w:rPr>
          <w:spacing w:val="-3"/>
        </w:rPr>
      </w:pPr>
    </w:p>
    <w:sectPr w:rsidR="009577BF" w:rsidSect="005061F3">
      <w:footerReference w:type="even" r:id="rId21"/>
      <w:footerReference w:type="default" r:id="rId22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D50A" w14:textId="77777777" w:rsidR="005A1E22" w:rsidRDefault="005A1E22">
      <w:pPr>
        <w:spacing w:line="20" w:lineRule="exact"/>
        <w:rPr>
          <w:sz w:val="24"/>
        </w:rPr>
      </w:pPr>
    </w:p>
  </w:endnote>
  <w:endnote w:type="continuationSeparator" w:id="0">
    <w:p w14:paraId="72DCAA06" w14:textId="77777777" w:rsidR="005A1E22" w:rsidRDefault="005A1E22">
      <w:r>
        <w:rPr>
          <w:sz w:val="24"/>
        </w:rPr>
        <w:t xml:space="preserve"> </w:t>
      </w:r>
    </w:p>
  </w:endnote>
  <w:endnote w:type="continuationNotice" w:id="1">
    <w:p w14:paraId="6F1ADD3E" w14:textId="77777777" w:rsidR="005A1E22" w:rsidRDefault="005A1E2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5D31F" w14:textId="5E5931A8" w:rsidR="00366BE3" w:rsidRDefault="00366B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69</w:t>
    </w:r>
    <w:r>
      <w:rPr>
        <w:rStyle w:val="PageNumber"/>
      </w:rPr>
      <w:fldChar w:fldCharType="end"/>
    </w:r>
  </w:p>
  <w:p w14:paraId="107123C8" w14:textId="77777777" w:rsidR="00366BE3" w:rsidRDefault="00366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D6AD" w14:textId="32FFE14F" w:rsidR="00366BE3" w:rsidRDefault="00366B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B36">
      <w:rPr>
        <w:rStyle w:val="PageNumber"/>
        <w:noProof/>
      </w:rPr>
      <w:t>48</w:t>
    </w:r>
    <w:r>
      <w:rPr>
        <w:rStyle w:val="PageNumber"/>
      </w:rPr>
      <w:fldChar w:fldCharType="end"/>
    </w:r>
  </w:p>
  <w:p w14:paraId="475793D2" w14:textId="77777777" w:rsidR="00366BE3" w:rsidRDefault="00366BE3">
    <w:pPr>
      <w:spacing w:before="140" w:line="100" w:lineRule="exact"/>
      <w:ind w:right="360"/>
      <w:rPr>
        <w:sz w:val="10"/>
      </w:rPr>
    </w:pPr>
  </w:p>
  <w:p w14:paraId="05CECB7D" w14:textId="77777777" w:rsidR="00366BE3" w:rsidRDefault="00366BE3">
    <w:pPr>
      <w:tabs>
        <w:tab w:val="left" w:pos="-720"/>
      </w:tabs>
      <w:suppressAutoHyphens/>
      <w:jc w:val="center"/>
      <w:rPr>
        <w:sz w:val="24"/>
      </w:rPr>
    </w:pPr>
  </w:p>
  <w:p w14:paraId="696138F9" w14:textId="77777777" w:rsidR="00366BE3" w:rsidRDefault="00366BE3">
    <w:pPr>
      <w:tabs>
        <w:tab w:val="left" w:pos="-720"/>
      </w:tabs>
      <w:suppressAutoHyphens/>
      <w:rPr>
        <w:sz w:val="24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F23D70B" wp14:editId="0CFD9CA3">
              <wp:simplePos x="0" y="0"/>
              <wp:positionH relativeFrom="margin">
                <wp:posOffset>19858355</wp:posOffset>
              </wp:positionH>
              <wp:positionV relativeFrom="paragraph">
                <wp:posOffset>152400</wp:posOffset>
              </wp:positionV>
              <wp:extent cx="56007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00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86ED24F" w14:textId="6BB5493F" w:rsidR="00366BE3" w:rsidRDefault="00366BE3">
                          <w:pPr>
                            <w:tabs>
                              <w:tab w:val="left" w:pos="0"/>
                              <w:tab w:val="center" w:pos="4530"/>
                              <w:tab w:val="left" w:pos="5040"/>
                            </w:tabs>
                            <w:suppressAutoHyphens/>
                            <w:jc w:val="both"/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fldChar w:fldCharType="separate"/>
                          </w:r>
                          <w:r w:rsidR="005D7B36">
                            <w:rPr>
                              <w:rFonts w:ascii="Times New Roman" w:hAnsi="Times New Roman"/>
                              <w:b/>
                              <w:noProof/>
                              <w:spacing w:val="-3"/>
                              <w:sz w:val="24"/>
                            </w:rPr>
                            <w:t>48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3D70B" id="Rectangle 1" o:spid="_x0000_s1026" style="position:absolute;margin-left:1563.65pt;margin-top:12pt;width:441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" o:allowincell="f" filled="f" stroked="f" strokeweight="0">
              <v:textbox inset="0,0,0,0">
                <w:txbxContent>
                  <w:p w14:paraId="786ED24F" w14:textId="6BB5493F" w:rsidR="00366BE3" w:rsidRDefault="00366BE3">
                    <w:pPr>
                      <w:tabs>
                        <w:tab w:val="left" w:pos="0"/>
                        <w:tab w:val="center" w:pos="4530"/>
                        <w:tab w:val="left" w:pos="5040"/>
                      </w:tabs>
                      <w:suppressAutoHyphens/>
                      <w:jc w:val="both"/>
                      <w:rPr>
                        <w:rFonts w:ascii="Times New Roman" w:hAnsi="Times New Roman"/>
                        <w:spacing w:val="-3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fldChar w:fldCharType="separate"/>
                    </w:r>
                    <w:r w:rsidR="005D7B36">
                      <w:rPr>
                        <w:rFonts w:ascii="Times New Roman" w:hAnsi="Times New Roman"/>
                        <w:b/>
                        <w:noProof/>
                        <w:spacing w:val="-3"/>
                        <w:sz w:val="24"/>
                      </w:rPr>
                      <w:t>48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26BC1" w14:textId="77777777" w:rsidR="005A1E22" w:rsidRDefault="005A1E22">
      <w:r>
        <w:rPr>
          <w:sz w:val="24"/>
        </w:rPr>
        <w:separator/>
      </w:r>
    </w:p>
  </w:footnote>
  <w:footnote w:type="continuationSeparator" w:id="0">
    <w:p w14:paraId="09B9B0E2" w14:textId="77777777" w:rsidR="005A1E22" w:rsidRDefault="005A1E22">
      <w:r>
        <w:continuationSeparator/>
      </w:r>
    </w:p>
  </w:footnote>
  <w:footnote w:type="continuationNotice" w:id="1">
    <w:p w14:paraId="710C3CE1" w14:textId="77777777" w:rsidR="005A1E22" w:rsidRDefault="005A1E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B82"/>
    <w:multiLevelType w:val="hybridMultilevel"/>
    <w:tmpl w:val="D8F6FE5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E59A6"/>
    <w:multiLevelType w:val="hybridMultilevel"/>
    <w:tmpl w:val="1144E126"/>
    <w:lvl w:ilvl="0" w:tplc="24B0E0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069D"/>
    <w:multiLevelType w:val="hybridMultilevel"/>
    <w:tmpl w:val="AFDAC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46C2C"/>
    <w:multiLevelType w:val="hybridMultilevel"/>
    <w:tmpl w:val="20805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4FBA"/>
    <w:multiLevelType w:val="hybridMultilevel"/>
    <w:tmpl w:val="D89688B6"/>
    <w:lvl w:ilvl="0" w:tplc="4440D0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3209F"/>
    <w:multiLevelType w:val="hybridMultilevel"/>
    <w:tmpl w:val="57EA0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3304D"/>
    <w:multiLevelType w:val="hybridMultilevel"/>
    <w:tmpl w:val="684478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A75593"/>
    <w:multiLevelType w:val="hybridMultilevel"/>
    <w:tmpl w:val="CFF204E0"/>
    <w:lvl w:ilvl="0" w:tplc="4B880CD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FD8"/>
    <w:multiLevelType w:val="hybridMultilevel"/>
    <w:tmpl w:val="B2561D4A"/>
    <w:lvl w:ilvl="0" w:tplc="24B0E0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A35CF"/>
    <w:multiLevelType w:val="hybridMultilevel"/>
    <w:tmpl w:val="2EDE4F7A"/>
    <w:lvl w:ilvl="0" w:tplc="281281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1707A2"/>
    <w:multiLevelType w:val="hybridMultilevel"/>
    <w:tmpl w:val="21563DE4"/>
    <w:lvl w:ilvl="0" w:tplc="281281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B16D3"/>
    <w:multiLevelType w:val="hybridMultilevel"/>
    <w:tmpl w:val="A44C9710"/>
    <w:lvl w:ilvl="0" w:tplc="6114B0D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13639"/>
    <w:multiLevelType w:val="hybridMultilevel"/>
    <w:tmpl w:val="EB9C6898"/>
    <w:lvl w:ilvl="0" w:tplc="0BAE6C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21A8D"/>
    <w:multiLevelType w:val="hybridMultilevel"/>
    <w:tmpl w:val="174873C8"/>
    <w:lvl w:ilvl="0" w:tplc="289AEA92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181D22"/>
    <w:multiLevelType w:val="hybridMultilevel"/>
    <w:tmpl w:val="F65E225C"/>
    <w:lvl w:ilvl="0" w:tplc="80B4E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E1AA2"/>
    <w:multiLevelType w:val="hybridMultilevel"/>
    <w:tmpl w:val="A6324524"/>
    <w:lvl w:ilvl="0" w:tplc="D800030A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9A5A87"/>
    <w:multiLevelType w:val="hybridMultilevel"/>
    <w:tmpl w:val="1458F7F4"/>
    <w:lvl w:ilvl="0" w:tplc="0846C2F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770126"/>
    <w:multiLevelType w:val="hybridMultilevel"/>
    <w:tmpl w:val="70B0AECA"/>
    <w:lvl w:ilvl="0" w:tplc="1BE808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64C9C"/>
    <w:multiLevelType w:val="hybridMultilevel"/>
    <w:tmpl w:val="79F2DBFC"/>
    <w:lvl w:ilvl="0" w:tplc="E08883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57492"/>
    <w:multiLevelType w:val="hybridMultilevel"/>
    <w:tmpl w:val="418625CA"/>
    <w:lvl w:ilvl="0" w:tplc="3E70D4E8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411CD"/>
    <w:multiLevelType w:val="hybridMultilevel"/>
    <w:tmpl w:val="488EE3EC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F1156"/>
    <w:multiLevelType w:val="hybridMultilevel"/>
    <w:tmpl w:val="5CEAD6D4"/>
    <w:lvl w:ilvl="0" w:tplc="414A141A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9127C97"/>
    <w:multiLevelType w:val="hybridMultilevel"/>
    <w:tmpl w:val="CFF204E0"/>
    <w:lvl w:ilvl="0" w:tplc="4B880CD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F201E"/>
    <w:multiLevelType w:val="hybridMultilevel"/>
    <w:tmpl w:val="ADCA9998"/>
    <w:lvl w:ilvl="0" w:tplc="0900AE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826E78"/>
    <w:multiLevelType w:val="hybridMultilevel"/>
    <w:tmpl w:val="FCB2C12A"/>
    <w:lvl w:ilvl="0" w:tplc="DE36652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19652">
    <w:abstractNumId w:val="18"/>
  </w:num>
  <w:num w:numId="2" w16cid:durableId="1067143087">
    <w:abstractNumId w:val="11"/>
  </w:num>
  <w:num w:numId="3" w16cid:durableId="2045324687">
    <w:abstractNumId w:val="14"/>
  </w:num>
  <w:num w:numId="4" w16cid:durableId="1831215938">
    <w:abstractNumId w:val="23"/>
  </w:num>
  <w:num w:numId="5" w16cid:durableId="48653645">
    <w:abstractNumId w:val="19"/>
  </w:num>
  <w:num w:numId="6" w16cid:durableId="804470357">
    <w:abstractNumId w:val="6"/>
  </w:num>
  <w:num w:numId="7" w16cid:durableId="478494794">
    <w:abstractNumId w:val="17"/>
  </w:num>
  <w:num w:numId="8" w16cid:durableId="487942993">
    <w:abstractNumId w:val="9"/>
  </w:num>
  <w:num w:numId="9" w16cid:durableId="327056123">
    <w:abstractNumId w:val="10"/>
  </w:num>
  <w:num w:numId="10" w16cid:durableId="2072342749">
    <w:abstractNumId w:val="0"/>
  </w:num>
  <w:num w:numId="11" w16cid:durableId="2088574980">
    <w:abstractNumId w:val="15"/>
  </w:num>
  <w:num w:numId="12" w16cid:durableId="830221306">
    <w:abstractNumId w:val="20"/>
  </w:num>
  <w:num w:numId="13" w16cid:durableId="1284654902">
    <w:abstractNumId w:val="7"/>
  </w:num>
  <w:num w:numId="14" w16cid:durableId="902180846">
    <w:abstractNumId w:val="24"/>
  </w:num>
  <w:num w:numId="15" w16cid:durableId="1857966432">
    <w:abstractNumId w:val="13"/>
  </w:num>
  <w:num w:numId="16" w16cid:durableId="119108433">
    <w:abstractNumId w:val="16"/>
  </w:num>
  <w:num w:numId="17" w16cid:durableId="1612786812">
    <w:abstractNumId w:val="12"/>
  </w:num>
  <w:num w:numId="18" w16cid:durableId="1505628647">
    <w:abstractNumId w:val="21"/>
  </w:num>
  <w:num w:numId="19" w16cid:durableId="707025145">
    <w:abstractNumId w:val="2"/>
  </w:num>
  <w:num w:numId="20" w16cid:durableId="346448946">
    <w:abstractNumId w:val="5"/>
  </w:num>
  <w:num w:numId="21" w16cid:durableId="2071922458">
    <w:abstractNumId w:val="3"/>
  </w:num>
  <w:num w:numId="22" w16cid:durableId="876967461">
    <w:abstractNumId w:val="8"/>
  </w:num>
  <w:num w:numId="23" w16cid:durableId="574582910">
    <w:abstractNumId w:val="1"/>
  </w:num>
  <w:num w:numId="24" w16cid:durableId="114060799">
    <w:abstractNumId w:val="4"/>
  </w:num>
  <w:num w:numId="25" w16cid:durableId="338970072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14"/>
    <w:rsid w:val="00001B2E"/>
    <w:rsid w:val="00002090"/>
    <w:rsid w:val="00003A1E"/>
    <w:rsid w:val="00011EDB"/>
    <w:rsid w:val="00011F79"/>
    <w:rsid w:val="0001227C"/>
    <w:rsid w:val="00012F5C"/>
    <w:rsid w:val="0001597A"/>
    <w:rsid w:val="00015A56"/>
    <w:rsid w:val="000176F2"/>
    <w:rsid w:val="000178C9"/>
    <w:rsid w:val="000200CD"/>
    <w:rsid w:val="00021720"/>
    <w:rsid w:val="00021DB1"/>
    <w:rsid w:val="00021F16"/>
    <w:rsid w:val="00022571"/>
    <w:rsid w:val="0002276C"/>
    <w:rsid w:val="00025B34"/>
    <w:rsid w:val="00025FD8"/>
    <w:rsid w:val="00027F5E"/>
    <w:rsid w:val="000313B2"/>
    <w:rsid w:val="000320A4"/>
    <w:rsid w:val="0003282F"/>
    <w:rsid w:val="00032898"/>
    <w:rsid w:val="00036038"/>
    <w:rsid w:val="00036F7E"/>
    <w:rsid w:val="0003792E"/>
    <w:rsid w:val="0003799D"/>
    <w:rsid w:val="00040771"/>
    <w:rsid w:val="00041AF1"/>
    <w:rsid w:val="000430C0"/>
    <w:rsid w:val="00043397"/>
    <w:rsid w:val="00043DAF"/>
    <w:rsid w:val="000446D7"/>
    <w:rsid w:val="00044AED"/>
    <w:rsid w:val="00044AF0"/>
    <w:rsid w:val="00045380"/>
    <w:rsid w:val="000461EE"/>
    <w:rsid w:val="000469ED"/>
    <w:rsid w:val="0004728C"/>
    <w:rsid w:val="000500ED"/>
    <w:rsid w:val="0005271C"/>
    <w:rsid w:val="00052D27"/>
    <w:rsid w:val="000540DC"/>
    <w:rsid w:val="000543E1"/>
    <w:rsid w:val="00060F5D"/>
    <w:rsid w:val="00061543"/>
    <w:rsid w:val="000615F7"/>
    <w:rsid w:val="00061911"/>
    <w:rsid w:val="00061C7A"/>
    <w:rsid w:val="00061D8C"/>
    <w:rsid w:val="00061F87"/>
    <w:rsid w:val="00064ED5"/>
    <w:rsid w:val="00066013"/>
    <w:rsid w:val="00066468"/>
    <w:rsid w:val="0006705F"/>
    <w:rsid w:val="0007059D"/>
    <w:rsid w:val="00071153"/>
    <w:rsid w:val="000735B2"/>
    <w:rsid w:val="00074885"/>
    <w:rsid w:val="000754B4"/>
    <w:rsid w:val="00075EA8"/>
    <w:rsid w:val="00080FBC"/>
    <w:rsid w:val="000845C6"/>
    <w:rsid w:val="00086123"/>
    <w:rsid w:val="0008671D"/>
    <w:rsid w:val="00087453"/>
    <w:rsid w:val="000902FE"/>
    <w:rsid w:val="0009044E"/>
    <w:rsid w:val="0009089C"/>
    <w:rsid w:val="00090E0F"/>
    <w:rsid w:val="00090F8E"/>
    <w:rsid w:val="000919AA"/>
    <w:rsid w:val="000928A5"/>
    <w:rsid w:val="000928F8"/>
    <w:rsid w:val="0009397E"/>
    <w:rsid w:val="00094955"/>
    <w:rsid w:val="00094FBD"/>
    <w:rsid w:val="000950A7"/>
    <w:rsid w:val="00095291"/>
    <w:rsid w:val="000968A9"/>
    <w:rsid w:val="000972B3"/>
    <w:rsid w:val="000A0A8E"/>
    <w:rsid w:val="000A2106"/>
    <w:rsid w:val="000A2C4F"/>
    <w:rsid w:val="000A4DE9"/>
    <w:rsid w:val="000A601C"/>
    <w:rsid w:val="000A6D02"/>
    <w:rsid w:val="000A6E69"/>
    <w:rsid w:val="000B0747"/>
    <w:rsid w:val="000B29D1"/>
    <w:rsid w:val="000B38FC"/>
    <w:rsid w:val="000B414C"/>
    <w:rsid w:val="000B4376"/>
    <w:rsid w:val="000B59DD"/>
    <w:rsid w:val="000B5BD5"/>
    <w:rsid w:val="000C134A"/>
    <w:rsid w:val="000C1771"/>
    <w:rsid w:val="000C182B"/>
    <w:rsid w:val="000C206E"/>
    <w:rsid w:val="000C2383"/>
    <w:rsid w:val="000C3E65"/>
    <w:rsid w:val="000C4046"/>
    <w:rsid w:val="000C4B9C"/>
    <w:rsid w:val="000C59AF"/>
    <w:rsid w:val="000D118B"/>
    <w:rsid w:val="000D19A3"/>
    <w:rsid w:val="000D1F1B"/>
    <w:rsid w:val="000D22A2"/>
    <w:rsid w:val="000D2E87"/>
    <w:rsid w:val="000D3557"/>
    <w:rsid w:val="000D5C36"/>
    <w:rsid w:val="000D64C2"/>
    <w:rsid w:val="000D7EA7"/>
    <w:rsid w:val="000E0AD6"/>
    <w:rsid w:val="000E1ECC"/>
    <w:rsid w:val="000E22A7"/>
    <w:rsid w:val="000E4BD5"/>
    <w:rsid w:val="000E508D"/>
    <w:rsid w:val="000E779A"/>
    <w:rsid w:val="000E7AF3"/>
    <w:rsid w:val="000E7B5E"/>
    <w:rsid w:val="000E7B99"/>
    <w:rsid w:val="000F1114"/>
    <w:rsid w:val="000F2B4C"/>
    <w:rsid w:val="000F2E76"/>
    <w:rsid w:val="000F3C1D"/>
    <w:rsid w:val="000F3DA6"/>
    <w:rsid w:val="000F7990"/>
    <w:rsid w:val="001000EA"/>
    <w:rsid w:val="001053F3"/>
    <w:rsid w:val="0010562F"/>
    <w:rsid w:val="001056F0"/>
    <w:rsid w:val="00106070"/>
    <w:rsid w:val="00106DA0"/>
    <w:rsid w:val="0010706D"/>
    <w:rsid w:val="001073F7"/>
    <w:rsid w:val="00107AD0"/>
    <w:rsid w:val="001105E6"/>
    <w:rsid w:val="00111543"/>
    <w:rsid w:val="00112EB7"/>
    <w:rsid w:val="00113A72"/>
    <w:rsid w:val="001146D9"/>
    <w:rsid w:val="00114AEE"/>
    <w:rsid w:val="0011537A"/>
    <w:rsid w:val="001156A7"/>
    <w:rsid w:val="00115830"/>
    <w:rsid w:val="00117EA2"/>
    <w:rsid w:val="00120ECB"/>
    <w:rsid w:val="00120F7D"/>
    <w:rsid w:val="00121165"/>
    <w:rsid w:val="00121265"/>
    <w:rsid w:val="0012208E"/>
    <w:rsid w:val="00125584"/>
    <w:rsid w:val="001263DA"/>
    <w:rsid w:val="0012789C"/>
    <w:rsid w:val="0013047A"/>
    <w:rsid w:val="001313E1"/>
    <w:rsid w:val="00131E0D"/>
    <w:rsid w:val="00133253"/>
    <w:rsid w:val="00134296"/>
    <w:rsid w:val="00134D0A"/>
    <w:rsid w:val="001359A3"/>
    <w:rsid w:val="001373E0"/>
    <w:rsid w:val="001400AD"/>
    <w:rsid w:val="001402C3"/>
    <w:rsid w:val="0014031A"/>
    <w:rsid w:val="001412B6"/>
    <w:rsid w:val="00142391"/>
    <w:rsid w:val="00142A39"/>
    <w:rsid w:val="001439CF"/>
    <w:rsid w:val="00143FB1"/>
    <w:rsid w:val="001445D1"/>
    <w:rsid w:val="00146097"/>
    <w:rsid w:val="00147048"/>
    <w:rsid w:val="00151B8C"/>
    <w:rsid w:val="00153D54"/>
    <w:rsid w:val="001542B8"/>
    <w:rsid w:val="0015432C"/>
    <w:rsid w:val="00155E61"/>
    <w:rsid w:val="00157C71"/>
    <w:rsid w:val="00160977"/>
    <w:rsid w:val="001610F6"/>
    <w:rsid w:val="00163147"/>
    <w:rsid w:val="00164ED9"/>
    <w:rsid w:val="00165B71"/>
    <w:rsid w:val="00167A9B"/>
    <w:rsid w:val="00170C63"/>
    <w:rsid w:val="00171617"/>
    <w:rsid w:val="00171C4F"/>
    <w:rsid w:val="00172F74"/>
    <w:rsid w:val="001731F9"/>
    <w:rsid w:val="00173839"/>
    <w:rsid w:val="001744A9"/>
    <w:rsid w:val="0017510A"/>
    <w:rsid w:val="00175197"/>
    <w:rsid w:val="00175FF0"/>
    <w:rsid w:val="00176A62"/>
    <w:rsid w:val="00176BD2"/>
    <w:rsid w:val="00177081"/>
    <w:rsid w:val="001770EB"/>
    <w:rsid w:val="00177E83"/>
    <w:rsid w:val="00180FF9"/>
    <w:rsid w:val="00181A00"/>
    <w:rsid w:val="00182984"/>
    <w:rsid w:val="00182C74"/>
    <w:rsid w:val="0018303F"/>
    <w:rsid w:val="00183408"/>
    <w:rsid w:val="0018354F"/>
    <w:rsid w:val="00184CE1"/>
    <w:rsid w:val="0018585C"/>
    <w:rsid w:val="001865D6"/>
    <w:rsid w:val="00187103"/>
    <w:rsid w:val="00187CD9"/>
    <w:rsid w:val="00190086"/>
    <w:rsid w:val="00190207"/>
    <w:rsid w:val="00190529"/>
    <w:rsid w:val="00191492"/>
    <w:rsid w:val="00192273"/>
    <w:rsid w:val="0019233D"/>
    <w:rsid w:val="00192B0A"/>
    <w:rsid w:val="00192B5C"/>
    <w:rsid w:val="001933A3"/>
    <w:rsid w:val="00193950"/>
    <w:rsid w:val="00193BB4"/>
    <w:rsid w:val="00194238"/>
    <w:rsid w:val="00194CA2"/>
    <w:rsid w:val="00195985"/>
    <w:rsid w:val="0019654F"/>
    <w:rsid w:val="001A1D7D"/>
    <w:rsid w:val="001A2BB8"/>
    <w:rsid w:val="001A36E4"/>
    <w:rsid w:val="001A3A0D"/>
    <w:rsid w:val="001A5444"/>
    <w:rsid w:val="001A5B3E"/>
    <w:rsid w:val="001A61F9"/>
    <w:rsid w:val="001B1750"/>
    <w:rsid w:val="001B272E"/>
    <w:rsid w:val="001B2C91"/>
    <w:rsid w:val="001B387E"/>
    <w:rsid w:val="001B3B92"/>
    <w:rsid w:val="001B4E29"/>
    <w:rsid w:val="001B5AC8"/>
    <w:rsid w:val="001B67D0"/>
    <w:rsid w:val="001B67E7"/>
    <w:rsid w:val="001B6B62"/>
    <w:rsid w:val="001C0C53"/>
    <w:rsid w:val="001C0D4C"/>
    <w:rsid w:val="001C1029"/>
    <w:rsid w:val="001C125C"/>
    <w:rsid w:val="001C41D0"/>
    <w:rsid w:val="001C4248"/>
    <w:rsid w:val="001C4AEC"/>
    <w:rsid w:val="001C5230"/>
    <w:rsid w:val="001C5D4C"/>
    <w:rsid w:val="001C5F93"/>
    <w:rsid w:val="001C650B"/>
    <w:rsid w:val="001C6C20"/>
    <w:rsid w:val="001C725F"/>
    <w:rsid w:val="001C7DB6"/>
    <w:rsid w:val="001C7E29"/>
    <w:rsid w:val="001D07F9"/>
    <w:rsid w:val="001D0FC2"/>
    <w:rsid w:val="001D17E7"/>
    <w:rsid w:val="001D217E"/>
    <w:rsid w:val="001D2214"/>
    <w:rsid w:val="001D2665"/>
    <w:rsid w:val="001D2707"/>
    <w:rsid w:val="001D2AE9"/>
    <w:rsid w:val="001D3140"/>
    <w:rsid w:val="001D320B"/>
    <w:rsid w:val="001D3EC2"/>
    <w:rsid w:val="001D52AB"/>
    <w:rsid w:val="001D5902"/>
    <w:rsid w:val="001D61DC"/>
    <w:rsid w:val="001D7D8E"/>
    <w:rsid w:val="001E000E"/>
    <w:rsid w:val="001E0204"/>
    <w:rsid w:val="001E0E11"/>
    <w:rsid w:val="001E14C8"/>
    <w:rsid w:val="001E14FE"/>
    <w:rsid w:val="001E1E75"/>
    <w:rsid w:val="001E2246"/>
    <w:rsid w:val="001E4241"/>
    <w:rsid w:val="001E478A"/>
    <w:rsid w:val="001E4BE2"/>
    <w:rsid w:val="001F0610"/>
    <w:rsid w:val="001F0B95"/>
    <w:rsid w:val="001F12FE"/>
    <w:rsid w:val="001F1B56"/>
    <w:rsid w:val="001F201F"/>
    <w:rsid w:val="001F41F5"/>
    <w:rsid w:val="001F5F8B"/>
    <w:rsid w:val="001F631A"/>
    <w:rsid w:val="001F7173"/>
    <w:rsid w:val="00200407"/>
    <w:rsid w:val="00200AAE"/>
    <w:rsid w:val="00200CD8"/>
    <w:rsid w:val="00202CE4"/>
    <w:rsid w:val="00203483"/>
    <w:rsid w:val="00207057"/>
    <w:rsid w:val="0021087C"/>
    <w:rsid w:val="002121A7"/>
    <w:rsid w:val="00214F05"/>
    <w:rsid w:val="00215A2D"/>
    <w:rsid w:val="00215F90"/>
    <w:rsid w:val="002212BC"/>
    <w:rsid w:val="00222401"/>
    <w:rsid w:val="00223162"/>
    <w:rsid w:val="00225B58"/>
    <w:rsid w:val="00225BEA"/>
    <w:rsid w:val="0022666C"/>
    <w:rsid w:val="0022750E"/>
    <w:rsid w:val="00227907"/>
    <w:rsid w:val="0023023A"/>
    <w:rsid w:val="00230842"/>
    <w:rsid w:val="002314F5"/>
    <w:rsid w:val="00232CA1"/>
    <w:rsid w:val="00233B48"/>
    <w:rsid w:val="002341B5"/>
    <w:rsid w:val="0023438F"/>
    <w:rsid w:val="0023472E"/>
    <w:rsid w:val="00235166"/>
    <w:rsid w:val="00236037"/>
    <w:rsid w:val="00236E3A"/>
    <w:rsid w:val="00237BF5"/>
    <w:rsid w:val="00237F72"/>
    <w:rsid w:val="00240001"/>
    <w:rsid w:val="00241029"/>
    <w:rsid w:val="00242873"/>
    <w:rsid w:val="0024314C"/>
    <w:rsid w:val="002471C6"/>
    <w:rsid w:val="00247BEA"/>
    <w:rsid w:val="00250716"/>
    <w:rsid w:val="00252787"/>
    <w:rsid w:val="00253DD2"/>
    <w:rsid w:val="0025466A"/>
    <w:rsid w:val="00255008"/>
    <w:rsid w:val="002550F7"/>
    <w:rsid w:val="00255AB9"/>
    <w:rsid w:val="00255CC4"/>
    <w:rsid w:val="00257748"/>
    <w:rsid w:val="00257F44"/>
    <w:rsid w:val="00257F9F"/>
    <w:rsid w:val="00260D10"/>
    <w:rsid w:val="00261268"/>
    <w:rsid w:val="002618A0"/>
    <w:rsid w:val="00262595"/>
    <w:rsid w:val="00263D93"/>
    <w:rsid w:val="00265C70"/>
    <w:rsid w:val="002664D2"/>
    <w:rsid w:val="00266A72"/>
    <w:rsid w:val="002670DB"/>
    <w:rsid w:val="00267511"/>
    <w:rsid w:val="002705C3"/>
    <w:rsid w:val="0027380F"/>
    <w:rsid w:val="00275A63"/>
    <w:rsid w:val="00275F74"/>
    <w:rsid w:val="00276050"/>
    <w:rsid w:val="0027731D"/>
    <w:rsid w:val="00280405"/>
    <w:rsid w:val="00281857"/>
    <w:rsid w:val="00282195"/>
    <w:rsid w:val="0028247F"/>
    <w:rsid w:val="002829AF"/>
    <w:rsid w:val="0028324B"/>
    <w:rsid w:val="00283525"/>
    <w:rsid w:val="00286C9B"/>
    <w:rsid w:val="0028750A"/>
    <w:rsid w:val="00287C8B"/>
    <w:rsid w:val="00290362"/>
    <w:rsid w:val="002926F2"/>
    <w:rsid w:val="0029294C"/>
    <w:rsid w:val="00293EBA"/>
    <w:rsid w:val="00294163"/>
    <w:rsid w:val="0029418A"/>
    <w:rsid w:val="002971F9"/>
    <w:rsid w:val="002977D0"/>
    <w:rsid w:val="00297DD2"/>
    <w:rsid w:val="002A0348"/>
    <w:rsid w:val="002A0CAC"/>
    <w:rsid w:val="002A1A00"/>
    <w:rsid w:val="002A233B"/>
    <w:rsid w:val="002A3625"/>
    <w:rsid w:val="002A42BB"/>
    <w:rsid w:val="002A4BC5"/>
    <w:rsid w:val="002B0C44"/>
    <w:rsid w:val="002B27A8"/>
    <w:rsid w:val="002B2907"/>
    <w:rsid w:val="002B37E2"/>
    <w:rsid w:val="002B39C8"/>
    <w:rsid w:val="002B49ED"/>
    <w:rsid w:val="002B5558"/>
    <w:rsid w:val="002B672B"/>
    <w:rsid w:val="002B6AB7"/>
    <w:rsid w:val="002B6E69"/>
    <w:rsid w:val="002B6F7E"/>
    <w:rsid w:val="002B71D7"/>
    <w:rsid w:val="002B72DF"/>
    <w:rsid w:val="002C0A18"/>
    <w:rsid w:val="002C122B"/>
    <w:rsid w:val="002C18A9"/>
    <w:rsid w:val="002C194A"/>
    <w:rsid w:val="002C1E43"/>
    <w:rsid w:val="002C1F1E"/>
    <w:rsid w:val="002C2916"/>
    <w:rsid w:val="002C5D9A"/>
    <w:rsid w:val="002C62B6"/>
    <w:rsid w:val="002C6668"/>
    <w:rsid w:val="002C6CB9"/>
    <w:rsid w:val="002D13F0"/>
    <w:rsid w:val="002D150E"/>
    <w:rsid w:val="002D2EA2"/>
    <w:rsid w:val="002D4A86"/>
    <w:rsid w:val="002D4D88"/>
    <w:rsid w:val="002D7361"/>
    <w:rsid w:val="002E1770"/>
    <w:rsid w:val="002E1CBA"/>
    <w:rsid w:val="002E3AB7"/>
    <w:rsid w:val="002E4165"/>
    <w:rsid w:val="002E4B66"/>
    <w:rsid w:val="002E5242"/>
    <w:rsid w:val="002E563A"/>
    <w:rsid w:val="002E775C"/>
    <w:rsid w:val="002E7A09"/>
    <w:rsid w:val="002E7B11"/>
    <w:rsid w:val="002F0D5C"/>
    <w:rsid w:val="002F1CF1"/>
    <w:rsid w:val="002F2228"/>
    <w:rsid w:val="002F2CE7"/>
    <w:rsid w:val="002F2DDE"/>
    <w:rsid w:val="002F3D2A"/>
    <w:rsid w:val="002F48AD"/>
    <w:rsid w:val="002F48DF"/>
    <w:rsid w:val="002F5795"/>
    <w:rsid w:val="002F5A73"/>
    <w:rsid w:val="0030028E"/>
    <w:rsid w:val="00303318"/>
    <w:rsid w:val="00303A47"/>
    <w:rsid w:val="00303E89"/>
    <w:rsid w:val="00303EAF"/>
    <w:rsid w:val="003045D4"/>
    <w:rsid w:val="00304A38"/>
    <w:rsid w:val="00304BE8"/>
    <w:rsid w:val="00304D7F"/>
    <w:rsid w:val="00306984"/>
    <w:rsid w:val="00307568"/>
    <w:rsid w:val="0031082A"/>
    <w:rsid w:val="003127B3"/>
    <w:rsid w:val="003129B9"/>
    <w:rsid w:val="00313B25"/>
    <w:rsid w:val="003140BE"/>
    <w:rsid w:val="00315F3E"/>
    <w:rsid w:val="0032101A"/>
    <w:rsid w:val="00321C6F"/>
    <w:rsid w:val="00322342"/>
    <w:rsid w:val="0032361F"/>
    <w:rsid w:val="0032677F"/>
    <w:rsid w:val="003268AC"/>
    <w:rsid w:val="00326E89"/>
    <w:rsid w:val="003329B2"/>
    <w:rsid w:val="003336F4"/>
    <w:rsid w:val="00333D7E"/>
    <w:rsid w:val="00335382"/>
    <w:rsid w:val="00340CA0"/>
    <w:rsid w:val="003426BB"/>
    <w:rsid w:val="00343446"/>
    <w:rsid w:val="0034437A"/>
    <w:rsid w:val="00346815"/>
    <w:rsid w:val="00346C5D"/>
    <w:rsid w:val="00346E5B"/>
    <w:rsid w:val="0034703A"/>
    <w:rsid w:val="00347CC0"/>
    <w:rsid w:val="00347E01"/>
    <w:rsid w:val="00350054"/>
    <w:rsid w:val="00351FAF"/>
    <w:rsid w:val="00352889"/>
    <w:rsid w:val="00353B9E"/>
    <w:rsid w:val="00353C87"/>
    <w:rsid w:val="00353DE8"/>
    <w:rsid w:val="00355DEF"/>
    <w:rsid w:val="003576E7"/>
    <w:rsid w:val="0036041D"/>
    <w:rsid w:val="00360CA5"/>
    <w:rsid w:val="003627EB"/>
    <w:rsid w:val="0036549C"/>
    <w:rsid w:val="00365EDE"/>
    <w:rsid w:val="00366045"/>
    <w:rsid w:val="00366BE3"/>
    <w:rsid w:val="00370778"/>
    <w:rsid w:val="00372D1E"/>
    <w:rsid w:val="0037328A"/>
    <w:rsid w:val="00373597"/>
    <w:rsid w:val="00374EA6"/>
    <w:rsid w:val="00375BA4"/>
    <w:rsid w:val="003761FF"/>
    <w:rsid w:val="00376683"/>
    <w:rsid w:val="0037680D"/>
    <w:rsid w:val="003770F7"/>
    <w:rsid w:val="0038047D"/>
    <w:rsid w:val="00381048"/>
    <w:rsid w:val="0038350F"/>
    <w:rsid w:val="00383EE9"/>
    <w:rsid w:val="0038559B"/>
    <w:rsid w:val="00390F23"/>
    <w:rsid w:val="00392D5B"/>
    <w:rsid w:val="00392E23"/>
    <w:rsid w:val="00395FA7"/>
    <w:rsid w:val="00397894"/>
    <w:rsid w:val="003A0726"/>
    <w:rsid w:val="003A23C7"/>
    <w:rsid w:val="003A4324"/>
    <w:rsid w:val="003A4E5D"/>
    <w:rsid w:val="003A7404"/>
    <w:rsid w:val="003A76AF"/>
    <w:rsid w:val="003B06A8"/>
    <w:rsid w:val="003B14BE"/>
    <w:rsid w:val="003B21D0"/>
    <w:rsid w:val="003B273A"/>
    <w:rsid w:val="003B2789"/>
    <w:rsid w:val="003B3040"/>
    <w:rsid w:val="003B3D49"/>
    <w:rsid w:val="003B66F1"/>
    <w:rsid w:val="003B7B21"/>
    <w:rsid w:val="003C0C99"/>
    <w:rsid w:val="003C1732"/>
    <w:rsid w:val="003C286D"/>
    <w:rsid w:val="003C2F9C"/>
    <w:rsid w:val="003C3AE1"/>
    <w:rsid w:val="003C4692"/>
    <w:rsid w:val="003C49B2"/>
    <w:rsid w:val="003C4C39"/>
    <w:rsid w:val="003C4E84"/>
    <w:rsid w:val="003C6F17"/>
    <w:rsid w:val="003C7F93"/>
    <w:rsid w:val="003D0646"/>
    <w:rsid w:val="003D1631"/>
    <w:rsid w:val="003D26A4"/>
    <w:rsid w:val="003D395B"/>
    <w:rsid w:val="003D4CAD"/>
    <w:rsid w:val="003D5465"/>
    <w:rsid w:val="003D7236"/>
    <w:rsid w:val="003D73CA"/>
    <w:rsid w:val="003D7423"/>
    <w:rsid w:val="003D7AA8"/>
    <w:rsid w:val="003E3B9B"/>
    <w:rsid w:val="003E5227"/>
    <w:rsid w:val="003E689C"/>
    <w:rsid w:val="003E6933"/>
    <w:rsid w:val="003F02F6"/>
    <w:rsid w:val="003F1248"/>
    <w:rsid w:val="003F2F09"/>
    <w:rsid w:val="003F377E"/>
    <w:rsid w:val="00400117"/>
    <w:rsid w:val="00400285"/>
    <w:rsid w:val="004003AF"/>
    <w:rsid w:val="00400E9D"/>
    <w:rsid w:val="00402737"/>
    <w:rsid w:val="00402A4A"/>
    <w:rsid w:val="00402AAD"/>
    <w:rsid w:val="00406BF3"/>
    <w:rsid w:val="00407765"/>
    <w:rsid w:val="00410E1D"/>
    <w:rsid w:val="0041111D"/>
    <w:rsid w:val="00411B9C"/>
    <w:rsid w:val="004125B1"/>
    <w:rsid w:val="00414BED"/>
    <w:rsid w:val="00416144"/>
    <w:rsid w:val="00416C74"/>
    <w:rsid w:val="00420187"/>
    <w:rsid w:val="00421513"/>
    <w:rsid w:val="00421FA3"/>
    <w:rsid w:val="004220C2"/>
    <w:rsid w:val="00423E24"/>
    <w:rsid w:val="00424490"/>
    <w:rsid w:val="004244C1"/>
    <w:rsid w:val="0042511B"/>
    <w:rsid w:val="00425A1C"/>
    <w:rsid w:val="004301C8"/>
    <w:rsid w:val="00430A97"/>
    <w:rsid w:val="00430D0D"/>
    <w:rsid w:val="0043384C"/>
    <w:rsid w:val="00433BBE"/>
    <w:rsid w:val="004341BC"/>
    <w:rsid w:val="004357AB"/>
    <w:rsid w:val="00435C3F"/>
    <w:rsid w:val="00435F12"/>
    <w:rsid w:val="0043613B"/>
    <w:rsid w:val="00437F3E"/>
    <w:rsid w:val="00440F46"/>
    <w:rsid w:val="00441829"/>
    <w:rsid w:val="0044219D"/>
    <w:rsid w:val="00442E22"/>
    <w:rsid w:val="004468C2"/>
    <w:rsid w:val="00451093"/>
    <w:rsid w:val="00451440"/>
    <w:rsid w:val="004532B1"/>
    <w:rsid w:val="004541E3"/>
    <w:rsid w:val="0045452A"/>
    <w:rsid w:val="00455BC4"/>
    <w:rsid w:val="00457F62"/>
    <w:rsid w:val="00460907"/>
    <w:rsid w:val="004642D0"/>
    <w:rsid w:val="00464AD8"/>
    <w:rsid w:val="00464E46"/>
    <w:rsid w:val="00467843"/>
    <w:rsid w:val="004705BE"/>
    <w:rsid w:val="00472193"/>
    <w:rsid w:val="00472E8E"/>
    <w:rsid w:val="00473DFA"/>
    <w:rsid w:val="004741B5"/>
    <w:rsid w:val="0047429C"/>
    <w:rsid w:val="00474D83"/>
    <w:rsid w:val="00477A30"/>
    <w:rsid w:val="00483E56"/>
    <w:rsid w:val="00483F8C"/>
    <w:rsid w:val="00484545"/>
    <w:rsid w:val="00486576"/>
    <w:rsid w:val="00487348"/>
    <w:rsid w:val="0049026F"/>
    <w:rsid w:val="00490480"/>
    <w:rsid w:val="0049170D"/>
    <w:rsid w:val="004921D3"/>
    <w:rsid w:val="004932D3"/>
    <w:rsid w:val="004933B7"/>
    <w:rsid w:val="00493EC6"/>
    <w:rsid w:val="004943D6"/>
    <w:rsid w:val="0049478C"/>
    <w:rsid w:val="00494821"/>
    <w:rsid w:val="004948AD"/>
    <w:rsid w:val="004948E9"/>
    <w:rsid w:val="00496385"/>
    <w:rsid w:val="0049638E"/>
    <w:rsid w:val="004A2100"/>
    <w:rsid w:val="004A316A"/>
    <w:rsid w:val="004A326F"/>
    <w:rsid w:val="004A5F08"/>
    <w:rsid w:val="004A66EE"/>
    <w:rsid w:val="004A6EB6"/>
    <w:rsid w:val="004A7D36"/>
    <w:rsid w:val="004B056F"/>
    <w:rsid w:val="004B137B"/>
    <w:rsid w:val="004B17C7"/>
    <w:rsid w:val="004B1C46"/>
    <w:rsid w:val="004B2471"/>
    <w:rsid w:val="004B3A0F"/>
    <w:rsid w:val="004B3C4A"/>
    <w:rsid w:val="004B54B0"/>
    <w:rsid w:val="004B6650"/>
    <w:rsid w:val="004B66B1"/>
    <w:rsid w:val="004B7A4F"/>
    <w:rsid w:val="004C1B44"/>
    <w:rsid w:val="004C223A"/>
    <w:rsid w:val="004C238D"/>
    <w:rsid w:val="004C4E36"/>
    <w:rsid w:val="004C65F3"/>
    <w:rsid w:val="004D0278"/>
    <w:rsid w:val="004D0984"/>
    <w:rsid w:val="004D300C"/>
    <w:rsid w:val="004D3516"/>
    <w:rsid w:val="004D3912"/>
    <w:rsid w:val="004D3F67"/>
    <w:rsid w:val="004D421B"/>
    <w:rsid w:val="004D4C69"/>
    <w:rsid w:val="004D515D"/>
    <w:rsid w:val="004D58CC"/>
    <w:rsid w:val="004D63D7"/>
    <w:rsid w:val="004D6A6C"/>
    <w:rsid w:val="004D7571"/>
    <w:rsid w:val="004D7C22"/>
    <w:rsid w:val="004D7EA9"/>
    <w:rsid w:val="004E0356"/>
    <w:rsid w:val="004E175E"/>
    <w:rsid w:val="004E17AD"/>
    <w:rsid w:val="004E1AC2"/>
    <w:rsid w:val="004E1EC5"/>
    <w:rsid w:val="004E1F63"/>
    <w:rsid w:val="004E290A"/>
    <w:rsid w:val="004E517B"/>
    <w:rsid w:val="004E561F"/>
    <w:rsid w:val="004E5EE5"/>
    <w:rsid w:val="004E6D27"/>
    <w:rsid w:val="004F38BA"/>
    <w:rsid w:val="004F4328"/>
    <w:rsid w:val="004F4D70"/>
    <w:rsid w:val="004F6B60"/>
    <w:rsid w:val="004F7957"/>
    <w:rsid w:val="005003F2"/>
    <w:rsid w:val="0050052B"/>
    <w:rsid w:val="005011C5"/>
    <w:rsid w:val="005021AA"/>
    <w:rsid w:val="00502227"/>
    <w:rsid w:val="0050525A"/>
    <w:rsid w:val="005061F3"/>
    <w:rsid w:val="005103D1"/>
    <w:rsid w:val="00510A86"/>
    <w:rsid w:val="0051274A"/>
    <w:rsid w:val="00512DB2"/>
    <w:rsid w:val="0051354C"/>
    <w:rsid w:val="0051431B"/>
    <w:rsid w:val="00514D90"/>
    <w:rsid w:val="0051524F"/>
    <w:rsid w:val="00516034"/>
    <w:rsid w:val="00517133"/>
    <w:rsid w:val="0051765F"/>
    <w:rsid w:val="005200DB"/>
    <w:rsid w:val="00520404"/>
    <w:rsid w:val="00522768"/>
    <w:rsid w:val="00523326"/>
    <w:rsid w:val="00524190"/>
    <w:rsid w:val="0052449F"/>
    <w:rsid w:val="00525429"/>
    <w:rsid w:val="005259F1"/>
    <w:rsid w:val="00527434"/>
    <w:rsid w:val="00534986"/>
    <w:rsid w:val="00535CF0"/>
    <w:rsid w:val="005360ED"/>
    <w:rsid w:val="00536336"/>
    <w:rsid w:val="00536536"/>
    <w:rsid w:val="00541520"/>
    <w:rsid w:val="0054222C"/>
    <w:rsid w:val="00543E08"/>
    <w:rsid w:val="00544F06"/>
    <w:rsid w:val="00546F26"/>
    <w:rsid w:val="00547BCA"/>
    <w:rsid w:val="00550631"/>
    <w:rsid w:val="00551474"/>
    <w:rsid w:val="00551A12"/>
    <w:rsid w:val="00551AA9"/>
    <w:rsid w:val="005530B1"/>
    <w:rsid w:val="00554D28"/>
    <w:rsid w:val="005559A2"/>
    <w:rsid w:val="00556C87"/>
    <w:rsid w:val="00557415"/>
    <w:rsid w:val="005605E6"/>
    <w:rsid w:val="00562336"/>
    <w:rsid w:val="00563B63"/>
    <w:rsid w:val="00564486"/>
    <w:rsid w:val="00565004"/>
    <w:rsid w:val="00565310"/>
    <w:rsid w:val="005663D3"/>
    <w:rsid w:val="005709E7"/>
    <w:rsid w:val="00570C2E"/>
    <w:rsid w:val="00570D0F"/>
    <w:rsid w:val="00571BE9"/>
    <w:rsid w:val="005729EA"/>
    <w:rsid w:val="00575B7B"/>
    <w:rsid w:val="005775D8"/>
    <w:rsid w:val="00577A66"/>
    <w:rsid w:val="00581A0A"/>
    <w:rsid w:val="00581CEF"/>
    <w:rsid w:val="00582CA8"/>
    <w:rsid w:val="005836A1"/>
    <w:rsid w:val="00583E05"/>
    <w:rsid w:val="00585C26"/>
    <w:rsid w:val="00585D37"/>
    <w:rsid w:val="00586BCF"/>
    <w:rsid w:val="00587AB7"/>
    <w:rsid w:val="005906FD"/>
    <w:rsid w:val="005908DE"/>
    <w:rsid w:val="005919F8"/>
    <w:rsid w:val="00591FAC"/>
    <w:rsid w:val="00592603"/>
    <w:rsid w:val="00593422"/>
    <w:rsid w:val="0059358C"/>
    <w:rsid w:val="00593887"/>
    <w:rsid w:val="00593DC1"/>
    <w:rsid w:val="00593E05"/>
    <w:rsid w:val="005943F2"/>
    <w:rsid w:val="00597869"/>
    <w:rsid w:val="005A1109"/>
    <w:rsid w:val="005A16DF"/>
    <w:rsid w:val="005A1816"/>
    <w:rsid w:val="005A1E22"/>
    <w:rsid w:val="005A2188"/>
    <w:rsid w:val="005A22EB"/>
    <w:rsid w:val="005A2520"/>
    <w:rsid w:val="005A319C"/>
    <w:rsid w:val="005A421B"/>
    <w:rsid w:val="005A4B7F"/>
    <w:rsid w:val="005A4E1C"/>
    <w:rsid w:val="005A5933"/>
    <w:rsid w:val="005B0508"/>
    <w:rsid w:val="005B14A6"/>
    <w:rsid w:val="005B27E2"/>
    <w:rsid w:val="005B7625"/>
    <w:rsid w:val="005C08E8"/>
    <w:rsid w:val="005C0D6B"/>
    <w:rsid w:val="005C1253"/>
    <w:rsid w:val="005C12C4"/>
    <w:rsid w:val="005C12CB"/>
    <w:rsid w:val="005C1788"/>
    <w:rsid w:val="005C1A47"/>
    <w:rsid w:val="005C259E"/>
    <w:rsid w:val="005C3EEC"/>
    <w:rsid w:val="005C3F5A"/>
    <w:rsid w:val="005C3F85"/>
    <w:rsid w:val="005C44C7"/>
    <w:rsid w:val="005C4673"/>
    <w:rsid w:val="005C47D7"/>
    <w:rsid w:val="005C52B8"/>
    <w:rsid w:val="005C5DC2"/>
    <w:rsid w:val="005C69DF"/>
    <w:rsid w:val="005C79F4"/>
    <w:rsid w:val="005D0DF2"/>
    <w:rsid w:val="005D27A3"/>
    <w:rsid w:val="005D2874"/>
    <w:rsid w:val="005D4773"/>
    <w:rsid w:val="005D4852"/>
    <w:rsid w:val="005D5737"/>
    <w:rsid w:val="005D5CE0"/>
    <w:rsid w:val="005D5E00"/>
    <w:rsid w:val="005D7B36"/>
    <w:rsid w:val="005D7D81"/>
    <w:rsid w:val="005E0C11"/>
    <w:rsid w:val="005E0E84"/>
    <w:rsid w:val="005E14B2"/>
    <w:rsid w:val="005E1879"/>
    <w:rsid w:val="005E3F81"/>
    <w:rsid w:val="005E4267"/>
    <w:rsid w:val="005E4AED"/>
    <w:rsid w:val="005E5CD9"/>
    <w:rsid w:val="005E6570"/>
    <w:rsid w:val="005E677A"/>
    <w:rsid w:val="005E6C6E"/>
    <w:rsid w:val="005E75E4"/>
    <w:rsid w:val="005E7916"/>
    <w:rsid w:val="005F0257"/>
    <w:rsid w:val="005F05C9"/>
    <w:rsid w:val="005F0E7C"/>
    <w:rsid w:val="005F1E7C"/>
    <w:rsid w:val="005F1F82"/>
    <w:rsid w:val="005F22B1"/>
    <w:rsid w:val="005F248B"/>
    <w:rsid w:val="005F4DA0"/>
    <w:rsid w:val="005F4E4E"/>
    <w:rsid w:val="005F4EA4"/>
    <w:rsid w:val="005F5687"/>
    <w:rsid w:val="005F6147"/>
    <w:rsid w:val="005F666F"/>
    <w:rsid w:val="005F69D3"/>
    <w:rsid w:val="005F7175"/>
    <w:rsid w:val="005F72E1"/>
    <w:rsid w:val="005F79DD"/>
    <w:rsid w:val="006014D5"/>
    <w:rsid w:val="00601842"/>
    <w:rsid w:val="00602159"/>
    <w:rsid w:val="0060228D"/>
    <w:rsid w:val="00603715"/>
    <w:rsid w:val="00603A92"/>
    <w:rsid w:val="0060433F"/>
    <w:rsid w:val="006043AB"/>
    <w:rsid w:val="00604A65"/>
    <w:rsid w:val="006051CB"/>
    <w:rsid w:val="00605C83"/>
    <w:rsid w:val="00606833"/>
    <w:rsid w:val="00606B15"/>
    <w:rsid w:val="00606D98"/>
    <w:rsid w:val="006115D7"/>
    <w:rsid w:val="00612748"/>
    <w:rsid w:val="00612F91"/>
    <w:rsid w:val="0061350C"/>
    <w:rsid w:val="0061422E"/>
    <w:rsid w:val="00614EAA"/>
    <w:rsid w:val="006151E1"/>
    <w:rsid w:val="00615979"/>
    <w:rsid w:val="00615D5B"/>
    <w:rsid w:val="00616952"/>
    <w:rsid w:val="00616D25"/>
    <w:rsid w:val="00616DA5"/>
    <w:rsid w:val="00621D36"/>
    <w:rsid w:val="006228E8"/>
    <w:rsid w:val="00623334"/>
    <w:rsid w:val="00624E60"/>
    <w:rsid w:val="0063172D"/>
    <w:rsid w:val="00631C6F"/>
    <w:rsid w:val="00631CD5"/>
    <w:rsid w:val="00631DF4"/>
    <w:rsid w:val="00631FA9"/>
    <w:rsid w:val="00632171"/>
    <w:rsid w:val="006329AA"/>
    <w:rsid w:val="00634462"/>
    <w:rsid w:val="006346A8"/>
    <w:rsid w:val="00635A8B"/>
    <w:rsid w:val="006369DC"/>
    <w:rsid w:val="00641B9D"/>
    <w:rsid w:val="006434BF"/>
    <w:rsid w:val="00643EBC"/>
    <w:rsid w:val="00643FCD"/>
    <w:rsid w:val="006459EB"/>
    <w:rsid w:val="00645DDD"/>
    <w:rsid w:val="0065345E"/>
    <w:rsid w:val="00654AC5"/>
    <w:rsid w:val="0065539A"/>
    <w:rsid w:val="00655F9F"/>
    <w:rsid w:val="006568D6"/>
    <w:rsid w:val="00660C42"/>
    <w:rsid w:val="00661F3E"/>
    <w:rsid w:val="00662FB5"/>
    <w:rsid w:val="00663D3E"/>
    <w:rsid w:val="00663E2A"/>
    <w:rsid w:val="00664354"/>
    <w:rsid w:val="006652F3"/>
    <w:rsid w:val="00665328"/>
    <w:rsid w:val="00666DC1"/>
    <w:rsid w:val="0067044D"/>
    <w:rsid w:val="00672137"/>
    <w:rsid w:val="0067230D"/>
    <w:rsid w:val="00676949"/>
    <w:rsid w:val="00676973"/>
    <w:rsid w:val="00677125"/>
    <w:rsid w:val="006802FA"/>
    <w:rsid w:val="00681AD0"/>
    <w:rsid w:val="00681B28"/>
    <w:rsid w:val="00683148"/>
    <w:rsid w:val="0068525A"/>
    <w:rsid w:val="00686BA6"/>
    <w:rsid w:val="00686EEC"/>
    <w:rsid w:val="0068712B"/>
    <w:rsid w:val="00687183"/>
    <w:rsid w:val="006877A5"/>
    <w:rsid w:val="006911A5"/>
    <w:rsid w:val="006917C7"/>
    <w:rsid w:val="006918ED"/>
    <w:rsid w:val="00691EA6"/>
    <w:rsid w:val="0069278D"/>
    <w:rsid w:val="00695148"/>
    <w:rsid w:val="00696167"/>
    <w:rsid w:val="006962DE"/>
    <w:rsid w:val="006967B2"/>
    <w:rsid w:val="00696F1C"/>
    <w:rsid w:val="006A0E6E"/>
    <w:rsid w:val="006A150B"/>
    <w:rsid w:val="006A2643"/>
    <w:rsid w:val="006A3623"/>
    <w:rsid w:val="006A43BD"/>
    <w:rsid w:val="006A4566"/>
    <w:rsid w:val="006A58F7"/>
    <w:rsid w:val="006A6B7A"/>
    <w:rsid w:val="006A74C3"/>
    <w:rsid w:val="006B0B82"/>
    <w:rsid w:val="006B119D"/>
    <w:rsid w:val="006B22D9"/>
    <w:rsid w:val="006B2EBA"/>
    <w:rsid w:val="006B3386"/>
    <w:rsid w:val="006B363D"/>
    <w:rsid w:val="006B50B7"/>
    <w:rsid w:val="006B5350"/>
    <w:rsid w:val="006B6362"/>
    <w:rsid w:val="006B75B5"/>
    <w:rsid w:val="006C146D"/>
    <w:rsid w:val="006C2CA4"/>
    <w:rsid w:val="006C2CB0"/>
    <w:rsid w:val="006C3560"/>
    <w:rsid w:val="006C48E3"/>
    <w:rsid w:val="006C4A66"/>
    <w:rsid w:val="006C5D17"/>
    <w:rsid w:val="006D1D41"/>
    <w:rsid w:val="006D21D5"/>
    <w:rsid w:val="006D589D"/>
    <w:rsid w:val="006D72C3"/>
    <w:rsid w:val="006E0769"/>
    <w:rsid w:val="006E1B22"/>
    <w:rsid w:val="006E20B6"/>
    <w:rsid w:val="006E3FE7"/>
    <w:rsid w:val="006E5F0A"/>
    <w:rsid w:val="006E6955"/>
    <w:rsid w:val="006F20CA"/>
    <w:rsid w:val="006F29DA"/>
    <w:rsid w:val="006F2B3B"/>
    <w:rsid w:val="006F30D9"/>
    <w:rsid w:val="006F3213"/>
    <w:rsid w:val="006F322F"/>
    <w:rsid w:val="006F3407"/>
    <w:rsid w:val="006F7FFB"/>
    <w:rsid w:val="00700611"/>
    <w:rsid w:val="00701848"/>
    <w:rsid w:val="00701D3D"/>
    <w:rsid w:val="00702108"/>
    <w:rsid w:val="00703D4C"/>
    <w:rsid w:val="00704237"/>
    <w:rsid w:val="007055C7"/>
    <w:rsid w:val="00707AF2"/>
    <w:rsid w:val="00710113"/>
    <w:rsid w:val="00710BE4"/>
    <w:rsid w:val="00711303"/>
    <w:rsid w:val="0071218C"/>
    <w:rsid w:val="007137B5"/>
    <w:rsid w:val="007159AA"/>
    <w:rsid w:val="00715B74"/>
    <w:rsid w:val="007160BE"/>
    <w:rsid w:val="007168E7"/>
    <w:rsid w:val="00716AFB"/>
    <w:rsid w:val="00716D1C"/>
    <w:rsid w:val="00720B0D"/>
    <w:rsid w:val="00722421"/>
    <w:rsid w:val="00723C5F"/>
    <w:rsid w:val="00725DF8"/>
    <w:rsid w:val="00726E66"/>
    <w:rsid w:val="00727A52"/>
    <w:rsid w:val="007305CE"/>
    <w:rsid w:val="00731558"/>
    <w:rsid w:val="007334AB"/>
    <w:rsid w:val="00733E7C"/>
    <w:rsid w:val="0073692C"/>
    <w:rsid w:val="007406F8"/>
    <w:rsid w:val="00740934"/>
    <w:rsid w:val="00740E44"/>
    <w:rsid w:val="00742064"/>
    <w:rsid w:val="00742F62"/>
    <w:rsid w:val="0074617E"/>
    <w:rsid w:val="0074697E"/>
    <w:rsid w:val="0075096C"/>
    <w:rsid w:val="00751219"/>
    <w:rsid w:val="00751726"/>
    <w:rsid w:val="00753D36"/>
    <w:rsid w:val="0075483C"/>
    <w:rsid w:val="0075486A"/>
    <w:rsid w:val="00754943"/>
    <w:rsid w:val="00754E8F"/>
    <w:rsid w:val="007564ED"/>
    <w:rsid w:val="007573C2"/>
    <w:rsid w:val="00757A1F"/>
    <w:rsid w:val="00760C0C"/>
    <w:rsid w:val="00762C2E"/>
    <w:rsid w:val="007632F7"/>
    <w:rsid w:val="0076501E"/>
    <w:rsid w:val="0076545C"/>
    <w:rsid w:val="00765B02"/>
    <w:rsid w:val="00766BC8"/>
    <w:rsid w:val="00766F45"/>
    <w:rsid w:val="007674C2"/>
    <w:rsid w:val="00770C8B"/>
    <w:rsid w:val="007745B9"/>
    <w:rsid w:val="0077460B"/>
    <w:rsid w:val="007750E8"/>
    <w:rsid w:val="00775643"/>
    <w:rsid w:val="007768B4"/>
    <w:rsid w:val="00776B0E"/>
    <w:rsid w:val="00776CD4"/>
    <w:rsid w:val="00777A57"/>
    <w:rsid w:val="00777C70"/>
    <w:rsid w:val="00777CCC"/>
    <w:rsid w:val="0078005D"/>
    <w:rsid w:val="00780CED"/>
    <w:rsid w:val="00784749"/>
    <w:rsid w:val="007860A1"/>
    <w:rsid w:val="00790342"/>
    <w:rsid w:val="00792D0A"/>
    <w:rsid w:val="007950B9"/>
    <w:rsid w:val="00796710"/>
    <w:rsid w:val="00797CED"/>
    <w:rsid w:val="007A0B87"/>
    <w:rsid w:val="007A452D"/>
    <w:rsid w:val="007A4BF5"/>
    <w:rsid w:val="007A6B1C"/>
    <w:rsid w:val="007A6CE3"/>
    <w:rsid w:val="007A779A"/>
    <w:rsid w:val="007A7BF2"/>
    <w:rsid w:val="007B1793"/>
    <w:rsid w:val="007B4F5A"/>
    <w:rsid w:val="007B58C7"/>
    <w:rsid w:val="007C63C9"/>
    <w:rsid w:val="007C693B"/>
    <w:rsid w:val="007C6D72"/>
    <w:rsid w:val="007D0009"/>
    <w:rsid w:val="007D1C20"/>
    <w:rsid w:val="007D40DF"/>
    <w:rsid w:val="007D44A9"/>
    <w:rsid w:val="007D48A4"/>
    <w:rsid w:val="007D4D88"/>
    <w:rsid w:val="007D51FE"/>
    <w:rsid w:val="007D6C7F"/>
    <w:rsid w:val="007D7314"/>
    <w:rsid w:val="007E07C5"/>
    <w:rsid w:val="007E13A9"/>
    <w:rsid w:val="007E168A"/>
    <w:rsid w:val="007E2451"/>
    <w:rsid w:val="007E468D"/>
    <w:rsid w:val="007E46BD"/>
    <w:rsid w:val="007E486B"/>
    <w:rsid w:val="007E598F"/>
    <w:rsid w:val="007E5F5D"/>
    <w:rsid w:val="007F1707"/>
    <w:rsid w:val="007F33BB"/>
    <w:rsid w:val="007F35F6"/>
    <w:rsid w:val="007F3874"/>
    <w:rsid w:val="007F4C76"/>
    <w:rsid w:val="007F4E05"/>
    <w:rsid w:val="007F5FE7"/>
    <w:rsid w:val="007F7867"/>
    <w:rsid w:val="00800521"/>
    <w:rsid w:val="00802929"/>
    <w:rsid w:val="00803409"/>
    <w:rsid w:val="00804C7F"/>
    <w:rsid w:val="0080535C"/>
    <w:rsid w:val="008057B7"/>
    <w:rsid w:val="008066FA"/>
    <w:rsid w:val="00806E8E"/>
    <w:rsid w:val="008071A2"/>
    <w:rsid w:val="008111A9"/>
    <w:rsid w:val="008175A1"/>
    <w:rsid w:val="00824EB9"/>
    <w:rsid w:val="00826953"/>
    <w:rsid w:val="00830248"/>
    <w:rsid w:val="00832B20"/>
    <w:rsid w:val="008336EA"/>
    <w:rsid w:val="00833787"/>
    <w:rsid w:val="00833C6F"/>
    <w:rsid w:val="0083544B"/>
    <w:rsid w:val="0083575C"/>
    <w:rsid w:val="0083612C"/>
    <w:rsid w:val="0083634B"/>
    <w:rsid w:val="00836E7D"/>
    <w:rsid w:val="00836F1D"/>
    <w:rsid w:val="0084079A"/>
    <w:rsid w:val="00841738"/>
    <w:rsid w:val="00842049"/>
    <w:rsid w:val="008440D5"/>
    <w:rsid w:val="0084722F"/>
    <w:rsid w:val="0085062F"/>
    <w:rsid w:val="00850821"/>
    <w:rsid w:val="00850B49"/>
    <w:rsid w:val="008517E5"/>
    <w:rsid w:val="00852316"/>
    <w:rsid w:val="0085351A"/>
    <w:rsid w:val="00853A2F"/>
    <w:rsid w:val="00853AAB"/>
    <w:rsid w:val="0085472B"/>
    <w:rsid w:val="0085481C"/>
    <w:rsid w:val="0085505F"/>
    <w:rsid w:val="00856E0E"/>
    <w:rsid w:val="008577A7"/>
    <w:rsid w:val="008577BD"/>
    <w:rsid w:val="0086024A"/>
    <w:rsid w:val="0086113A"/>
    <w:rsid w:val="0086134B"/>
    <w:rsid w:val="0086232E"/>
    <w:rsid w:val="008659E2"/>
    <w:rsid w:val="008671FC"/>
    <w:rsid w:val="00867961"/>
    <w:rsid w:val="0087002F"/>
    <w:rsid w:val="0087086A"/>
    <w:rsid w:val="00872285"/>
    <w:rsid w:val="008728D3"/>
    <w:rsid w:val="00872F4B"/>
    <w:rsid w:val="00873A74"/>
    <w:rsid w:val="008757B9"/>
    <w:rsid w:val="0087645D"/>
    <w:rsid w:val="0087666D"/>
    <w:rsid w:val="00876831"/>
    <w:rsid w:val="008808D8"/>
    <w:rsid w:val="00880D9D"/>
    <w:rsid w:val="00886294"/>
    <w:rsid w:val="0088714E"/>
    <w:rsid w:val="00887721"/>
    <w:rsid w:val="00890A19"/>
    <w:rsid w:val="00890B15"/>
    <w:rsid w:val="00890D70"/>
    <w:rsid w:val="008929C5"/>
    <w:rsid w:val="008935DE"/>
    <w:rsid w:val="00893827"/>
    <w:rsid w:val="00894639"/>
    <w:rsid w:val="00896ED7"/>
    <w:rsid w:val="008A0725"/>
    <w:rsid w:val="008A0D7A"/>
    <w:rsid w:val="008A170A"/>
    <w:rsid w:val="008A25CB"/>
    <w:rsid w:val="008A3B54"/>
    <w:rsid w:val="008A76C1"/>
    <w:rsid w:val="008B11C6"/>
    <w:rsid w:val="008B2C7C"/>
    <w:rsid w:val="008B309A"/>
    <w:rsid w:val="008B3C48"/>
    <w:rsid w:val="008B52D5"/>
    <w:rsid w:val="008B5669"/>
    <w:rsid w:val="008B5DB8"/>
    <w:rsid w:val="008B649D"/>
    <w:rsid w:val="008B6886"/>
    <w:rsid w:val="008B786B"/>
    <w:rsid w:val="008B7910"/>
    <w:rsid w:val="008B7D67"/>
    <w:rsid w:val="008C2599"/>
    <w:rsid w:val="008C401A"/>
    <w:rsid w:val="008C5D3F"/>
    <w:rsid w:val="008C70B0"/>
    <w:rsid w:val="008C725E"/>
    <w:rsid w:val="008C7B27"/>
    <w:rsid w:val="008D0166"/>
    <w:rsid w:val="008D1A94"/>
    <w:rsid w:val="008D2B70"/>
    <w:rsid w:val="008D3055"/>
    <w:rsid w:val="008D442B"/>
    <w:rsid w:val="008D52DB"/>
    <w:rsid w:val="008D62AE"/>
    <w:rsid w:val="008D67AF"/>
    <w:rsid w:val="008D759F"/>
    <w:rsid w:val="008D7811"/>
    <w:rsid w:val="008D7974"/>
    <w:rsid w:val="008E016C"/>
    <w:rsid w:val="008E091D"/>
    <w:rsid w:val="008E246E"/>
    <w:rsid w:val="008E321E"/>
    <w:rsid w:val="008E39D7"/>
    <w:rsid w:val="008E3E30"/>
    <w:rsid w:val="008E428C"/>
    <w:rsid w:val="008E4868"/>
    <w:rsid w:val="008E72F6"/>
    <w:rsid w:val="008E7B2E"/>
    <w:rsid w:val="008E7F35"/>
    <w:rsid w:val="008F1698"/>
    <w:rsid w:val="008F1E12"/>
    <w:rsid w:val="008F26D6"/>
    <w:rsid w:val="008F66C8"/>
    <w:rsid w:val="008F6895"/>
    <w:rsid w:val="00900E02"/>
    <w:rsid w:val="009013B0"/>
    <w:rsid w:val="00902729"/>
    <w:rsid w:val="00902C7E"/>
    <w:rsid w:val="00903562"/>
    <w:rsid w:val="009039A2"/>
    <w:rsid w:val="00903C2F"/>
    <w:rsid w:val="0090441C"/>
    <w:rsid w:val="00906383"/>
    <w:rsid w:val="00907CE3"/>
    <w:rsid w:val="00907F6E"/>
    <w:rsid w:val="0091059C"/>
    <w:rsid w:val="0091214B"/>
    <w:rsid w:val="00912191"/>
    <w:rsid w:val="009126F8"/>
    <w:rsid w:val="0091432B"/>
    <w:rsid w:val="009144DF"/>
    <w:rsid w:val="009159EC"/>
    <w:rsid w:val="00917A68"/>
    <w:rsid w:val="0092114E"/>
    <w:rsid w:val="00922027"/>
    <w:rsid w:val="00924A18"/>
    <w:rsid w:val="00927339"/>
    <w:rsid w:val="00927EE2"/>
    <w:rsid w:val="009304B6"/>
    <w:rsid w:val="00930BB9"/>
    <w:rsid w:val="00930C11"/>
    <w:rsid w:val="00931C2E"/>
    <w:rsid w:val="00931DDD"/>
    <w:rsid w:val="00932F10"/>
    <w:rsid w:val="00933ECA"/>
    <w:rsid w:val="00936FE8"/>
    <w:rsid w:val="00941393"/>
    <w:rsid w:val="0094172E"/>
    <w:rsid w:val="00941C99"/>
    <w:rsid w:val="009424DF"/>
    <w:rsid w:val="0094264B"/>
    <w:rsid w:val="009439E5"/>
    <w:rsid w:val="00943CDE"/>
    <w:rsid w:val="009452DC"/>
    <w:rsid w:val="0094553B"/>
    <w:rsid w:val="00945A39"/>
    <w:rsid w:val="00945CE5"/>
    <w:rsid w:val="00945D07"/>
    <w:rsid w:val="00946D00"/>
    <w:rsid w:val="00946EAB"/>
    <w:rsid w:val="009473FF"/>
    <w:rsid w:val="00947E6C"/>
    <w:rsid w:val="009504F6"/>
    <w:rsid w:val="00950C46"/>
    <w:rsid w:val="009525B8"/>
    <w:rsid w:val="00952697"/>
    <w:rsid w:val="0095427A"/>
    <w:rsid w:val="00954859"/>
    <w:rsid w:val="00956899"/>
    <w:rsid w:val="009577BF"/>
    <w:rsid w:val="00957A0E"/>
    <w:rsid w:val="00960B8B"/>
    <w:rsid w:val="00960D02"/>
    <w:rsid w:val="0096368C"/>
    <w:rsid w:val="00964F12"/>
    <w:rsid w:val="00965351"/>
    <w:rsid w:val="009665F0"/>
    <w:rsid w:val="00966718"/>
    <w:rsid w:val="00967D66"/>
    <w:rsid w:val="00967E1D"/>
    <w:rsid w:val="009709A0"/>
    <w:rsid w:val="00971513"/>
    <w:rsid w:val="00974780"/>
    <w:rsid w:val="00975246"/>
    <w:rsid w:val="009753F1"/>
    <w:rsid w:val="009835AA"/>
    <w:rsid w:val="00983842"/>
    <w:rsid w:val="009847E8"/>
    <w:rsid w:val="00984A2D"/>
    <w:rsid w:val="00985626"/>
    <w:rsid w:val="00985E52"/>
    <w:rsid w:val="0098609C"/>
    <w:rsid w:val="00986F14"/>
    <w:rsid w:val="0098704D"/>
    <w:rsid w:val="0099080B"/>
    <w:rsid w:val="00992022"/>
    <w:rsid w:val="00992540"/>
    <w:rsid w:val="0099288C"/>
    <w:rsid w:val="00993834"/>
    <w:rsid w:val="009939A1"/>
    <w:rsid w:val="009946D9"/>
    <w:rsid w:val="0099479B"/>
    <w:rsid w:val="00995779"/>
    <w:rsid w:val="00995D6F"/>
    <w:rsid w:val="00995E27"/>
    <w:rsid w:val="00997884"/>
    <w:rsid w:val="009A01D4"/>
    <w:rsid w:val="009A11D8"/>
    <w:rsid w:val="009A1BA8"/>
    <w:rsid w:val="009A35BD"/>
    <w:rsid w:val="009A4BF0"/>
    <w:rsid w:val="009A4C7F"/>
    <w:rsid w:val="009A5A43"/>
    <w:rsid w:val="009A5AF5"/>
    <w:rsid w:val="009A719B"/>
    <w:rsid w:val="009A7B3F"/>
    <w:rsid w:val="009B02A4"/>
    <w:rsid w:val="009B055C"/>
    <w:rsid w:val="009B2ADA"/>
    <w:rsid w:val="009B3A4F"/>
    <w:rsid w:val="009B3F90"/>
    <w:rsid w:val="009B551F"/>
    <w:rsid w:val="009B5DC3"/>
    <w:rsid w:val="009B5EB0"/>
    <w:rsid w:val="009B6121"/>
    <w:rsid w:val="009B67E7"/>
    <w:rsid w:val="009B6FFA"/>
    <w:rsid w:val="009C0552"/>
    <w:rsid w:val="009C0C1A"/>
    <w:rsid w:val="009C18F2"/>
    <w:rsid w:val="009C1C23"/>
    <w:rsid w:val="009C1C38"/>
    <w:rsid w:val="009C30F7"/>
    <w:rsid w:val="009C32AF"/>
    <w:rsid w:val="009C335A"/>
    <w:rsid w:val="009C3CB5"/>
    <w:rsid w:val="009C3EA4"/>
    <w:rsid w:val="009C4B16"/>
    <w:rsid w:val="009C4CB0"/>
    <w:rsid w:val="009C6653"/>
    <w:rsid w:val="009C78E6"/>
    <w:rsid w:val="009D185B"/>
    <w:rsid w:val="009D1AF9"/>
    <w:rsid w:val="009D6A29"/>
    <w:rsid w:val="009E03F3"/>
    <w:rsid w:val="009E0BCC"/>
    <w:rsid w:val="009E1252"/>
    <w:rsid w:val="009E17B9"/>
    <w:rsid w:val="009E1F19"/>
    <w:rsid w:val="009E24BA"/>
    <w:rsid w:val="009E2544"/>
    <w:rsid w:val="009E27C0"/>
    <w:rsid w:val="009E29EA"/>
    <w:rsid w:val="009E33D8"/>
    <w:rsid w:val="009E4A30"/>
    <w:rsid w:val="009F062A"/>
    <w:rsid w:val="009F2333"/>
    <w:rsid w:val="009F33AD"/>
    <w:rsid w:val="009F4362"/>
    <w:rsid w:val="009F4429"/>
    <w:rsid w:val="009F6978"/>
    <w:rsid w:val="009F6AA6"/>
    <w:rsid w:val="00A00CB2"/>
    <w:rsid w:val="00A01C0C"/>
    <w:rsid w:val="00A01C2A"/>
    <w:rsid w:val="00A02CB8"/>
    <w:rsid w:val="00A0759C"/>
    <w:rsid w:val="00A14EED"/>
    <w:rsid w:val="00A1649F"/>
    <w:rsid w:val="00A172BA"/>
    <w:rsid w:val="00A20CD1"/>
    <w:rsid w:val="00A212CB"/>
    <w:rsid w:val="00A213D7"/>
    <w:rsid w:val="00A22A2C"/>
    <w:rsid w:val="00A24C4E"/>
    <w:rsid w:val="00A25040"/>
    <w:rsid w:val="00A25558"/>
    <w:rsid w:val="00A26357"/>
    <w:rsid w:val="00A267D4"/>
    <w:rsid w:val="00A26A87"/>
    <w:rsid w:val="00A26EEA"/>
    <w:rsid w:val="00A27021"/>
    <w:rsid w:val="00A27349"/>
    <w:rsid w:val="00A317B6"/>
    <w:rsid w:val="00A33D44"/>
    <w:rsid w:val="00A36291"/>
    <w:rsid w:val="00A420FF"/>
    <w:rsid w:val="00A4308F"/>
    <w:rsid w:val="00A43A46"/>
    <w:rsid w:val="00A43CE0"/>
    <w:rsid w:val="00A44723"/>
    <w:rsid w:val="00A44F65"/>
    <w:rsid w:val="00A45B3A"/>
    <w:rsid w:val="00A472B1"/>
    <w:rsid w:val="00A507DF"/>
    <w:rsid w:val="00A51F31"/>
    <w:rsid w:val="00A523C3"/>
    <w:rsid w:val="00A54663"/>
    <w:rsid w:val="00A5496A"/>
    <w:rsid w:val="00A561ED"/>
    <w:rsid w:val="00A56F73"/>
    <w:rsid w:val="00A5740B"/>
    <w:rsid w:val="00A60A31"/>
    <w:rsid w:val="00A65346"/>
    <w:rsid w:val="00A65C51"/>
    <w:rsid w:val="00A66EA8"/>
    <w:rsid w:val="00A7057F"/>
    <w:rsid w:val="00A70A97"/>
    <w:rsid w:val="00A71764"/>
    <w:rsid w:val="00A71A3F"/>
    <w:rsid w:val="00A73914"/>
    <w:rsid w:val="00A7415C"/>
    <w:rsid w:val="00A748E5"/>
    <w:rsid w:val="00A76833"/>
    <w:rsid w:val="00A80817"/>
    <w:rsid w:val="00A80D99"/>
    <w:rsid w:val="00A82C06"/>
    <w:rsid w:val="00A82E9A"/>
    <w:rsid w:val="00A82F48"/>
    <w:rsid w:val="00A84ADC"/>
    <w:rsid w:val="00A84D6C"/>
    <w:rsid w:val="00A84F59"/>
    <w:rsid w:val="00A85FB4"/>
    <w:rsid w:val="00A86011"/>
    <w:rsid w:val="00A86441"/>
    <w:rsid w:val="00A872E5"/>
    <w:rsid w:val="00A87F85"/>
    <w:rsid w:val="00A9133B"/>
    <w:rsid w:val="00A9136E"/>
    <w:rsid w:val="00A9159F"/>
    <w:rsid w:val="00A9164D"/>
    <w:rsid w:val="00A91981"/>
    <w:rsid w:val="00A93942"/>
    <w:rsid w:val="00A94283"/>
    <w:rsid w:val="00A95A04"/>
    <w:rsid w:val="00A9623F"/>
    <w:rsid w:val="00A962B3"/>
    <w:rsid w:val="00A962B7"/>
    <w:rsid w:val="00A977EC"/>
    <w:rsid w:val="00A97A1F"/>
    <w:rsid w:val="00A97C82"/>
    <w:rsid w:val="00AA0012"/>
    <w:rsid w:val="00AA00E1"/>
    <w:rsid w:val="00AA138F"/>
    <w:rsid w:val="00AA240C"/>
    <w:rsid w:val="00AA2EC1"/>
    <w:rsid w:val="00AA3AD2"/>
    <w:rsid w:val="00AA4C92"/>
    <w:rsid w:val="00AA7F78"/>
    <w:rsid w:val="00AA7FD0"/>
    <w:rsid w:val="00AB09BE"/>
    <w:rsid w:val="00AB2554"/>
    <w:rsid w:val="00AB27D1"/>
    <w:rsid w:val="00AB3AB1"/>
    <w:rsid w:val="00AB40C7"/>
    <w:rsid w:val="00AB5F8C"/>
    <w:rsid w:val="00AB7938"/>
    <w:rsid w:val="00AC1310"/>
    <w:rsid w:val="00AC375D"/>
    <w:rsid w:val="00AC43D7"/>
    <w:rsid w:val="00AC6120"/>
    <w:rsid w:val="00AC6823"/>
    <w:rsid w:val="00AC7253"/>
    <w:rsid w:val="00AC742C"/>
    <w:rsid w:val="00AD09DE"/>
    <w:rsid w:val="00AD1D6D"/>
    <w:rsid w:val="00AD4215"/>
    <w:rsid w:val="00AD574D"/>
    <w:rsid w:val="00AD62AC"/>
    <w:rsid w:val="00AD6E84"/>
    <w:rsid w:val="00AE0111"/>
    <w:rsid w:val="00AE02FD"/>
    <w:rsid w:val="00AE1367"/>
    <w:rsid w:val="00AE15C9"/>
    <w:rsid w:val="00AE2717"/>
    <w:rsid w:val="00AE3589"/>
    <w:rsid w:val="00AE3E6F"/>
    <w:rsid w:val="00AE4519"/>
    <w:rsid w:val="00AE4E1F"/>
    <w:rsid w:val="00AE5E31"/>
    <w:rsid w:val="00AE6949"/>
    <w:rsid w:val="00AF089F"/>
    <w:rsid w:val="00AF18D0"/>
    <w:rsid w:val="00AF21A9"/>
    <w:rsid w:val="00AF3A36"/>
    <w:rsid w:val="00AF4654"/>
    <w:rsid w:val="00AF7E44"/>
    <w:rsid w:val="00AF7F4C"/>
    <w:rsid w:val="00B0027A"/>
    <w:rsid w:val="00B004C6"/>
    <w:rsid w:val="00B008BD"/>
    <w:rsid w:val="00B0347E"/>
    <w:rsid w:val="00B034CD"/>
    <w:rsid w:val="00B03541"/>
    <w:rsid w:val="00B03BD8"/>
    <w:rsid w:val="00B045C9"/>
    <w:rsid w:val="00B05E06"/>
    <w:rsid w:val="00B075D1"/>
    <w:rsid w:val="00B1056A"/>
    <w:rsid w:val="00B11537"/>
    <w:rsid w:val="00B131E3"/>
    <w:rsid w:val="00B136EF"/>
    <w:rsid w:val="00B13952"/>
    <w:rsid w:val="00B13B7F"/>
    <w:rsid w:val="00B13E8E"/>
    <w:rsid w:val="00B14AFA"/>
    <w:rsid w:val="00B14B0D"/>
    <w:rsid w:val="00B14C3D"/>
    <w:rsid w:val="00B15523"/>
    <w:rsid w:val="00B200C1"/>
    <w:rsid w:val="00B20D58"/>
    <w:rsid w:val="00B21249"/>
    <w:rsid w:val="00B213DB"/>
    <w:rsid w:val="00B2190C"/>
    <w:rsid w:val="00B21BB0"/>
    <w:rsid w:val="00B233F0"/>
    <w:rsid w:val="00B25EDB"/>
    <w:rsid w:val="00B2624E"/>
    <w:rsid w:val="00B2763B"/>
    <w:rsid w:val="00B27ACD"/>
    <w:rsid w:val="00B361B0"/>
    <w:rsid w:val="00B36CEC"/>
    <w:rsid w:val="00B4098D"/>
    <w:rsid w:val="00B40CDC"/>
    <w:rsid w:val="00B41217"/>
    <w:rsid w:val="00B42AF1"/>
    <w:rsid w:val="00B440BD"/>
    <w:rsid w:val="00B445F9"/>
    <w:rsid w:val="00B44C53"/>
    <w:rsid w:val="00B45D0B"/>
    <w:rsid w:val="00B46265"/>
    <w:rsid w:val="00B46690"/>
    <w:rsid w:val="00B473E9"/>
    <w:rsid w:val="00B50031"/>
    <w:rsid w:val="00B50C07"/>
    <w:rsid w:val="00B50FEA"/>
    <w:rsid w:val="00B52323"/>
    <w:rsid w:val="00B52865"/>
    <w:rsid w:val="00B52C04"/>
    <w:rsid w:val="00B52ED0"/>
    <w:rsid w:val="00B53E9A"/>
    <w:rsid w:val="00B55614"/>
    <w:rsid w:val="00B55811"/>
    <w:rsid w:val="00B56D47"/>
    <w:rsid w:val="00B61C2E"/>
    <w:rsid w:val="00B6254A"/>
    <w:rsid w:val="00B6289E"/>
    <w:rsid w:val="00B63C1C"/>
    <w:rsid w:val="00B63C91"/>
    <w:rsid w:val="00B6479B"/>
    <w:rsid w:val="00B649FB"/>
    <w:rsid w:val="00B6609F"/>
    <w:rsid w:val="00B668EC"/>
    <w:rsid w:val="00B7030F"/>
    <w:rsid w:val="00B74BB4"/>
    <w:rsid w:val="00B74CD7"/>
    <w:rsid w:val="00B74EA2"/>
    <w:rsid w:val="00B755B5"/>
    <w:rsid w:val="00B75636"/>
    <w:rsid w:val="00B75718"/>
    <w:rsid w:val="00B76A1D"/>
    <w:rsid w:val="00B76BFB"/>
    <w:rsid w:val="00B76D51"/>
    <w:rsid w:val="00B80437"/>
    <w:rsid w:val="00B85D1A"/>
    <w:rsid w:val="00B901FA"/>
    <w:rsid w:val="00B9036C"/>
    <w:rsid w:val="00B91F26"/>
    <w:rsid w:val="00B92109"/>
    <w:rsid w:val="00B94781"/>
    <w:rsid w:val="00B94C0C"/>
    <w:rsid w:val="00B97829"/>
    <w:rsid w:val="00BA0921"/>
    <w:rsid w:val="00BA5276"/>
    <w:rsid w:val="00BA7C17"/>
    <w:rsid w:val="00BB02B3"/>
    <w:rsid w:val="00BB03A0"/>
    <w:rsid w:val="00BB1163"/>
    <w:rsid w:val="00BB16DF"/>
    <w:rsid w:val="00BB19ED"/>
    <w:rsid w:val="00BB25A1"/>
    <w:rsid w:val="00BB2A92"/>
    <w:rsid w:val="00BB42F7"/>
    <w:rsid w:val="00BB5366"/>
    <w:rsid w:val="00BB6412"/>
    <w:rsid w:val="00BB6428"/>
    <w:rsid w:val="00BB68E2"/>
    <w:rsid w:val="00BC1CD3"/>
    <w:rsid w:val="00BC2803"/>
    <w:rsid w:val="00BC2861"/>
    <w:rsid w:val="00BC2B3E"/>
    <w:rsid w:val="00BC3292"/>
    <w:rsid w:val="00BC43AC"/>
    <w:rsid w:val="00BC4F7B"/>
    <w:rsid w:val="00BC541A"/>
    <w:rsid w:val="00BC621D"/>
    <w:rsid w:val="00BC6DEE"/>
    <w:rsid w:val="00BC6E6A"/>
    <w:rsid w:val="00BC7456"/>
    <w:rsid w:val="00BD0569"/>
    <w:rsid w:val="00BD1A1D"/>
    <w:rsid w:val="00BD1BC5"/>
    <w:rsid w:val="00BD39FA"/>
    <w:rsid w:val="00BD3CCB"/>
    <w:rsid w:val="00BD4FED"/>
    <w:rsid w:val="00BD608B"/>
    <w:rsid w:val="00BD6295"/>
    <w:rsid w:val="00BD7CD9"/>
    <w:rsid w:val="00BE1CD9"/>
    <w:rsid w:val="00BE1E38"/>
    <w:rsid w:val="00BE27C0"/>
    <w:rsid w:val="00BE3124"/>
    <w:rsid w:val="00BE3231"/>
    <w:rsid w:val="00BE572E"/>
    <w:rsid w:val="00BE6133"/>
    <w:rsid w:val="00BE626E"/>
    <w:rsid w:val="00BF1122"/>
    <w:rsid w:val="00BF1449"/>
    <w:rsid w:val="00BF16A8"/>
    <w:rsid w:val="00BF1E7B"/>
    <w:rsid w:val="00BF2358"/>
    <w:rsid w:val="00BF2ADB"/>
    <w:rsid w:val="00BF2E70"/>
    <w:rsid w:val="00BF47AE"/>
    <w:rsid w:val="00BF5E30"/>
    <w:rsid w:val="00BF63C5"/>
    <w:rsid w:val="00BF693D"/>
    <w:rsid w:val="00BF693E"/>
    <w:rsid w:val="00C00A79"/>
    <w:rsid w:val="00C01B66"/>
    <w:rsid w:val="00C02227"/>
    <w:rsid w:val="00C02518"/>
    <w:rsid w:val="00C033E7"/>
    <w:rsid w:val="00C04FCF"/>
    <w:rsid w:val="00C05D79"/>
    <w:rsid w:val="00C061D1"/>
    <w:rsid w:val="00C06F0D"/>
    <w:rsid w:val="00C07203"/>
    <w:rsid w:val="00C10500"/>
    <w:rsid w:val="00C11060"/>
    <w:rsid w:val="00C11A21"/>
    <w:rsid w:val="00C12076"/>
    <w:rsid w:val="00C1234E"/>
    <w:rsid w:val="00C131EF"/>
    <w:rsid w:val="00C13D19"/>
    <w:rsid w:val="00C1465F"/>
    <w:rsid w:val="00C15078"/>
    <w:rsid w:val="00C15FF1"/>
    <w:rsid w:val="00C165D8"/>
    <w:rsid w:val="00C16A4E"/>
    <w:rsid w:val="00C17957"/>
    <w:rsid w:val="00C17A01"/>
    <w:rsid w:val="00C21C87"/>
    <w:rsid w:val="00C228C4"/>
    <w:rsid w:val="00C22DCA"/>
    <w:rsid w:val="00C253B2"/>
    <w:rsid w:val="00C26095"/>
    <w:rsid w:val="00C2648A"/>
    <w:rsid w:val="00C26CE1"/>
    <w:rsid w:val="00C3113A"/>
    <w:rsid w:val="00C3180D"/>
    <w:rsid w:val="00C328AA"/>
    <w:rsid w:val="00C33905"/>
    <w:rsid w:val="00C3446A"/>
    <w:rsid w:val="00C34F86"/>
    <w:rsid w:val="00C3552E"/>
    <w:rsid w:val="00C36244"/>
    <w:rsid w:val="00C36CB5"/>
    <w:rsid w:val="00C36D95"/>
    <w:rsid w:val="00C37C57"/>
    <w:rsid w:val="00C37E8A"/>
    <w:rsid w:val="00C37EB5"/>
    <w:rsid w:val="00C40236"/>
    <w:rsid w:val="00C40D74"/>
    <w:rsid w:val="00C42DF6"/>
    <w:rsid w:val="00C43865"/>
    <w:rsid w:val="00C44563"/>
    <w:rsid w:val="00C45294"/>
    <w:rsid w:val="00C455D9"/>
    <w:rsid w:val="00C470C1"/>
    <w:rsid w:val="00C52139"/>
    <w:rsid w:val="00C539A4"/>
    <w:rsid w:val="00C551B4"/>
    <w:rsid w:val="00C5656A"/>
    <w:rsid w:val="00C56623"/>
    <w:rsid w:val="00C56655"/>
    <w:rsid w:val="00C5687B"/>
    <w:rsid w:val="00C569F1"/>
    <w:rsid w:val="00C56C6F"/>
    <w:rsid w:val="00C578B8"/>
    <w:rsid w:val="00C60626"/>
    <w:rsid w:val="00C61F9D"/>
    <w:rsid w:val="00C6289E"/>
    <w:rsid w:val="00C628A7"/>
    <w:rsid w:val="00C63A05"/>
    <w:rsid w:val="00C65EFA"/>
    <w:rsid w:val="00C67260"/>
    <w:rsid w:val="00C72E07"/>
    <w:rsid w:val="00C72F01"/>
    <w:rsid w:val="00C7311B"/>
    <w:rsid w:val="00C75121"/>
    <w:rsid w:val="00C75F93"/>
    <w:rsid w:val="00C76749"/>
    <w:rsid w:val="00C769AF"/>
    <w:rsid w:val="00C8261F"/>
    <w:rsid w:val="00C82859"/>
    <w:rsid w:val="00C83041"/>
    <w:rsid w:val="00C831BD"/>
    <w:rsid w:val="00C84F17"/>
    <w:rsid w:val="00C863EE"/>
    <w:rsid w:val="00C86445"/>
    <w:rsid w:val="00C86733"/>
    <w:rsid w:val="00C91861"/>
    <w:rsid w:val="00C93091"/>
    <w:rsid w:val="00C93DC5"/>
    <w:rsid w:val="00C94B46"/>
    <w:rsid w:val="00C95A0E"/>
    <w:rsid w:val="00C95E65"/>
    <w:rsid w:val="00C963A4"/>
    <w:rsid w:val="00C96A15"/>
    <w:rsid w:val="00C97520"/>
    <w:rsid w:val="00C9767B"/>
    <w:rsid w:val="00CA0FFA"/>
    <w:rsid w:val="00CA1B21"/>
    <w:rsid w:val="00CA23BD"/>
    <w:rsid w:val="00CA2BAE"/>
    <w:rsid w:val="00CA35C1"/>
    <w:rsid w:val="00CA3793"/>
    <w:rsid w:val="00CA3C8B"/>
    <w:rsid w:val="00CA5AD3"/>
    <w:rsid w:val="00CA6285"/>
    <w:rsid w:val="00CA695E"/>
    <w:rsid w:val="00CB1D15"/>
    <w:rsid w:val="00CB1D73"/>
    <w:rsid w:val="00CB3542"/>
    <w:rsid w:val="00CB5169"/>
    <w:rsid w:val="00CB5F25"/>
    <w:rsid w:val="00CC0290"/>
    <w:rsid w:val="00CC0B24"/>
    <w:rsid w:val="00CC1C86"/>
    <w:rsid w:val="00CC21EF"/>
    <w:rsid w:val="00CC3723"/>
    <w:rsid w:val="00CC4476"/>
    <w:rsid w:val="00CC4AA5"/>
    <w:rsid w:val="00CC5299"/>
    <w:rsid w:val="00CC67AA"/>
    <w:rsid w:val="00CC7D9C"/>
    <w:rsid w:val="00CD0168"/>
    <w:rsid w:val="00CD08FC"/>
    <w:rsid w:val="00CD4B97"/>
    <w:rsid w:val="00CD565F"/>
    <w:rsid w:val="00CD5B89"/>
    <w:rsid w:val="00CD5F56"/>
    <w:rsid w:val="00CD6ADA"/>
    <w:rsid w:val="00CE01F9"/>
    <w:rsid w:val="00CE0410"/>
    <w:rsid w:val="00CE09D3"/>
    <w:rsid w:val="00CE220B"/>
    <w:rsid w:val="00CE24C0"/>
    <w:rsid w:val="00CE2C75"/>
    <w:rsid w:val="00CE3385"/>
    <w:rsid w:val="00CE5641"/>
    <w:rsid w:val="00CE5C06"/>
    <w:rsid w:val="00CE6544"/>
    <w:rsid w:val="00CE7E65"/>
    <w:rsid w:val="00CF0882"/>
    <w:rsid w:val="00CF1EE5"/>
    <w:rsid w:val="00CF3504"/>
    <w:rsid w:val="00CF4294"/>
    <w:rsid w:val="00CF44E5"/>
    <w:rsid w:val="00CF4955"/>
    <w:rsid w:val="00CF611D"/>
    <w:rsid w:val="00CF73B5"/>
    <w:rsid w:val="00CF7FDC"/>
    <w:rsid w:val="00D0026B"/>
    <w:rsid w:val="00D00771"/>
    <w:rsid w:val="00D01075"/>
    <w:rsid w:val="00D01A58"/>
    <w:rsid w:val="00D021C8"/>
    <w:rsid w:val="00D02AF2"/>
    <w:rsid w:val="00D055EA"/>
    <w:rsid w:val="00D05F74"/>
    <w:rsid w:val="00D1006D"/>
    <w:rsid w:val="00D109D1"/>
    <w:rsid w:val="00D1147F"/>
    <w:rsid w:val="00D14D09"/>
    <w:rsid w:val="00D153CA"/>
    <w:rsid w:val="00D157D8"/>
    <w:rsid w:val="00D1654C"/>
    <w:rsid w:val="00D1739B"/>
    <w:rsid w:val="00D17A28"/>
    <w:rsid w:val="00D20750"/>
    <w:rsid w:val="00D21A9C"/>
    <w:rsid w:val="00D2292B"/>
    <w:rsid w:val="00D25667"/>
    <w:rsid w:val="00D271CD"/>
    <w:rsid w:val="00D2796D"/>
    <w:rsid w:val="00D31B7E"/>
    <w:rsid w:val="00D3232A"/>
    <w:rsid w:val="00D3236E"/>
    <w:rsid w:val="00D34208"/>
    <w:rsid w:val="00D356AE"/>
    <w:rsid w:val="00D35C20"/>
    <w:rsid w:val="00D3612D"/>
    <w:rsid w:val="00D36163"/>
    <w:rsid w:val="00D3617E"/>
    <w:rsid w:val="00D377EB"/>
    <w:rsid w:val="00D377F7"/>
    <w:rsid w:val="00D40403"/>
    <w:rsid w:val="00D408FC"/>
    <w:rsid w:val="00D411A8"/>
    <w:rsid w:val="00D43EBC"/>
    <w:rsid w:val="00D45247"/>
    <w:rsid w:val="00D45A36"/>
    <w:rsid w:val="00D4698C"/>
    <w:rsid w:val="00D46E7F"/>
    <w:rsid w:val="00D46FF2"/>
    <w:rsid w:val="00D50712"/>
    <w:rsid w:val="00D50816"/>
    <w:rsid w:val="00D50F06"/>
    <w:rsid w:val="00D531DA"/>
    <w:rsid w:val="00D538F1"/>
    <w:rsid w:val="00D54595"/>
    <w:rsid w:val="00D56801"/>
    <w:rsid w:val="00D56C04"/>
    <w:rsid w:val="00D56F2E"/>
    <w:rsid w:val="00D60A4C"/>
    <w:rsid w:val="00D6355F"/>
    <w:rsid w:val="00D63BE6"/>
    <w:rsid w:val="00D63C00"/>
    <w:rsid w:val="00D65179"/>
    <w:rsid w:val="00D65B45"/>
    <w:rsid w:val="00D67219"/>
    <w:rsid w:val="00D67557"/>
    <w:rsid w:val="00D7082B"/>
    <w:rsid w:val="00D70A6D"/>
    <w:rsid w:val="00D728B0"/>
    <w:rsid w:val="00D733E9"/>
    <w:rsid w:val="00D73E52"/>
    <w:rsid w:val="00D74FD4"/>
    <w:rsid w:val="00D75C2E"/>
    <w:rsid w:val="00D7620E"/>
    <w:rsid w:val="00D772C1"/>
    <w:rsid w:val="00D7788B"/>
    <w:rsid w:val="00D805ED"/>
    <w:rsid w:val="00D80AF0"/>
    <w:rsid w:val="00D8117C"/>
    <w:rsid w:val="00D8199C"/>
    <w:rsid w:val="00D81AF4"/>
    <w:rsid w:val="00D820FD"/>
    <w:rsid w:val="00D82BD2"/>
    <w:rsid w:val="00D858C7"/>
    <w:rsid w:val="00D86179"/>
    <w:rsid w:val="00D86A1B"/>
    <w:rsid w:val="00D86D2E"/>
    <w:rsid w:val="00D871D4"/>
    <w:rsid w:val="00D87876"/>
    <w:rsid w:val="00D87C61"/>
    <w:rsid w:val="00D9061D"/>
    <w:rsid w:val="00D90A6E"/>
    <w:rsid w:val="00D926B9"/>
    <w:rsid w:val="00D92ADB"/>
    <w:rsid w:val="00D92CAE"/>
    <w:rsid w:val="00D93340"/>
    <w:rsid w:val="00D93866"/>
    <w:rsid w:val="00D9496E"/>
    <w:rsid w:val="00D95A73"/>
    <w:rsid w:val="00D97AF2"/>
    <w:rsid w:val="00DA1912"/>
    <w:rsid w:val="00DA4228"/>
    <w:rsid w:val="00DA4E3A"/>
    <w:rsid w:val="00DA6281"/>
    <w:rsid w:val="00DA62FE"/>
    <w:rsid w:val="00DA7060"/>
    <w:rsid w:val="00DB07DA"/>
    <w:rsid w:val="00DB1FB8"/>
    <w:rsid w:val="00DB5A36"/>
    <w:rsid w:val="00DB6266"/>
    <w:rsid w:val="00DB6348"/>
    <w:rsid w:val="00DB6EBB"/>
    <w:rsid w:val="00DC1287"/>
    <w:rsid w:val="00DC202D"/>
    <w:rsid w:val="00DC3096"/>
    <w:rsid w:val="00DC3DBD"/>
    <w:rsid w:val="00DC46F0"/>
    <w:rsid w:val="00DC4B11"/>
    <w:rsid w:val="00DC52A5"/>
    <w:rsid w:val="00DC6DC8"/>
    <w:rsid w:val="00DD1029"/>
    <w:rsid w:val="00DD310E"/>
    <w:rsid w:val="00DD3D1E"/>
    <w:rsid w:val="00DD40F1"/>
    <w:rsid w:val="00DD56DC"/>
    <w:rsid w:val="00DD6587"/>
    <w:rsid w:val="00DD661B"/>
    <w:rsid w:val="00DD7DFD"/>
    <w:rsid w:val="00DE1157"/>
    <w:rsid w:val="00DE6217"/>
    <w:rsid w:val="00DE6E08"/>
    <w:rsid w:val="00DF0482"/>
    <w:rsid w:val="00DF1368"/>
    <w:rsid w:val="00DF1382"/>
    <w:rsid w:val="00DF22C4"/>
    <w:rsid w:val="00DF41D1"/>
    <w:rsid w:val="00DF4557"/>
    <w:rsid w:val="00DF5AEF"/>
    <w:rsid w:val="00DF5D08"/>
    <w:rsid w:val="00DF5F89"/>
    <w:rsid w:val="00DF623F"/>
    <w:rsid w:val="00DF636C"/>
    <w:rsid w:val="00DF66E7"/>
    <w:rsid w:val="00DF6E83"/>
    <w:rsid w:val="00E00A7B"/>
    <w:rsid w:val="00E00DFE"/>
    <w:rsid w:val="00E02E51"/>
    <w:rsid w:val="00E03C3A"/>
    <w:rsid w:val="00E04960"/>
    <w:rsid w:val="00E04B3C"/>
    <w:rsid w:val="00E05A34"/>
    <w:rsid w:val="00E06020"/>
    <w:rsid w:val="00E07970"/>
    <w:rsid w:val="00E10327"/>
    <w:rsid w:val="00E10B21"/>
    <w:rsid w:val="00E11B08"/>
    <w:rsid w:val="00E13804"/>
    <w:rsid w:val="00E14009"/>
    <w:rsid w:val="00E14BD9"/>
    <w:rsid w:val="00E15586"/>
    <w:rsid w:val="00E15A69"/>
    <w:rsid w:val="00E17AD8"/>
    <w:rsid w:val="00E2119D"/>
    <w:rsid w:val="00E21E7B"/>
    <w:rsid w:val="00E22C88"/>
    <w:rsid w:val="00E22F50"/>
    <w:rsid w:val="00E248D9"/>
    <w:rsid w:val="00E249BF"/>
    <w:rsid w:val="00E269F9"/>
    <w:rsid w:val="00E326F1"/>
    <w:rsid w:val="00E3479C"/>
    <w:rsid w:val="00E35B71"/>
    <w:rsid w:val="00E35CB1"/>
    <w:rsid w:val="00E36E2D"/>
    <w:rsid w:val="00E40988"/>
    <w:rsid w:val="00E416F7"/>
    <w:rsid w:val="00E42059"/>
    <w:rsid w:val="00E430DB"/>
    <w:rsid w:val="00E43C49"/>
    <w:rsid w:val="00E44668"/>
    <w:rsid w:val="00E4572A"/>
    <w:rsid w:val="00E4612A"/>
    <w:rsid w:val="00E46805"/>
    <w:rsid w:val="00E51644"/>
    <w:rsid w:val="00E524FB"/>
    <w:rsid w:val="00E53255"/>
    <w:rsid w:val="00E53B5C"/>
    <w:rsid w:val="00E53EE9"/>
    <w:rsid w:val="00E55094"/>
    <w:rsid w:val="00E604BA"/>
    <w:rsid w:val="00E60BE4"/>
    <w:rsid w:val="00E60CC3"/>
    <w:rsid w:val="00E60E97"/>
    <w:rsid w:val="00E64739"/>
    <w:rsid w:val="00E654E8"/>
    <w:rsid w:val="00E67FB2"/>
    <w:rsid w:val="00E709A8"/>
    <w:rsid w:val="00E714ED"/>
    <w:rsid w:val="00E71729"/>
    <w:rsid w:val="00E719A3"/>
    <w:rsid w:val="00E73D6D"/>
    <w:rsid w:val="00E740B5"/>
    <w:rsid w:val="00E74A6A"/>
    <w:rsid w:val="00E75542"/>
    <w:rsid w:val="00E76280"/>
    <w:rsid w:val="00E76EEF"/>
    <w:rsid w:val="00E8032F"/>
    <w:rsid w:val="00E8066D"/>
    <w:rsid w:val="00E80817"/>
    <w:rsid w:val="00E846F0"/>
    <w:rsid w:val="00E84B68"/>
    <w:rsid w:val="00E86DD3"/>
    <w:rsid w:val="00E8775D"/>
    <w:rsid w:val="00E92438"/>
    <w:rsid w:val="00E92C78"/>
    <w:rsid w:val="00E9392F"/>
    <w:rsid w:val="00E94068"/>
    <w:rsid w:val="00E95407"/>
    <w:rsid w:val="00E978FC"/>
    <w:rsid w:val="00E97A65"/>
    <w:rsid w:val="00EA03DB"/>
    <w:rsid w:val="00EA2322"/>
    <w:rsid w:val="00EA2539"/>
    <w:rsid w:val="00EA25F0"/>
    <w:rsid w:val="00EA26E5"/>
    <w:rsid w:val="00EA2CD0"/>
    <w:rsid w:val="00EA3525"/>
    <w:rsid w:val="00EA3DEF"/>
    <w:rsid w:val="00EA5AA7"/>
    <w:rsid w:val="00EA5FC9"/>
    <w:rsid w:val="00EB1070"/>
    <w:rsid w:val="00EB14D8"/>
    <w:rsid w:val="00EB4CF4"/>
    <w:rsid w:val="00EB4D9D"/>
    <w:rsid w:val="00EB54A3"/>
    <w:rsid w:val="00EB561F"/>
    <w:rsid w:val="00EB681D"/>
    <w:rsid w:val="00EB6DAF"/>
    <w:rsid w:val="00EB6F54"/>
    <w:rsid w:val="00EB7F6A"/>
    <w:rsid w:val="00EC165B"/>
    <w:rsid w:val="00EC3F41"/>
    <w:rsid w:val="00EC458B"/>
    <w:rsid w:val="00EC53A4"/>
    <w:rsid w:val="00EC65AF"/>
    <w:rsid w:val="00EC666C"/>
    <w:rsid w:val="00EC686F"/>
    <w:rsid w:val="00ED091C"/>
    <w:rsid w:val="00ED0D1D"/>
    <w:rsid w:val="00ED17FB"/>
    <w:rsid w:val="00ED3900"/>
    <w:rsid w:val="00ED423B"/>
    <w:rsid w:val="00ED44A9"/>
    <w:rsid w:val="00ED4704"/>
    <w:rsid w:val="00ED53CC"/>
    <w:rsid w:val="00ED65C4"/>
    <w:rsid w:val="00EE1D36"/>
    <w:rsid w:val="00EE2619"/>
    <w:rsid w:val="00EE4C76"/>
    <w:rsid w:val="00EE50DE"/>
    <w:rsid w:val="00EE7A48"/>
    <w:rsid w:val="00EE7D2E"/>
    <w:rsid w:val="00EF0E68"/>
    <w:rsid w:val="00EF150E"/>
    <w:rsid w:val="00EF3F34"/>
    <w:rsid w:val="00EF55C0"/>
    <w:rsid w:val="00EF6C6C"/>
    <w:rsid w:val="00EF72EE"/>
    <w:rsid w:val="00EF76B7"/>
    <w:rsid w:val="00EF7A08"/>
    <w:rsid w:val="00EF7EBF"/>
    <w:rsid w:val="00F0096E"/>
    <w:rsid w:val="00F00CA8"/>
    <w:rsid w:val="00F00E13"/>
    <w:rsid w:val="00F028AA"/>
    <w:rsid w:val="00F028DB"/>
    <w:rsid w:val="00F02A7E"/>
    <w:rsid w:val="00F02C79"/>
    <w:rsid w:val="00F03137"/>
    <w:rsid w:val="00F0365E"/>
    <w:rsid w:val="00F03FF5"/>
    <w:rsid w:val="00F0579D"/>
    <w:rsid w:val="00F068B1"/>
    <w:rsid w:val="00F06AF2"/>
    <w:rsid w:val="00F075D1"/>
    <w:rsid w:val="00F11122"/>
    <w:rsid w:val="00F11265"/>
    <w:rsid w:val="00F1168F"/>
    <w:rsid w:val="00F123F4"/>
    <w:rsid w:val="00F14BEA"/>
    <w:rsid w:val="00F15A39"/>
    <w:rsid w:val="00F1724C"/>
    <w:rsid w:val="00F231D0"/>
    <w:rsid w:val="00F23E28"/>
    <w:rsid w:val="00F24A29"/>
    <w:rsid w:val="00F27E6A"/>
    <w:rsid w:val="00F30FFD"/>
    <w:rsid w:val="00F32238"/>
    <w:rsid w:val="00F32EC2"/>
    <w:rsid w:val="00F34CA1"/>
    <w:rsid w:val="00F36600"/>
    <w:rsid w:val="00F367A2"/>
    <w:rsid w:val="00F3741B"/>
    <w:rsid w:val="00F4214C"/>
    <w:rsid w:val="00F437F8"/>
    <w:rsid w:val="00F46FB0"/>
    <w:rsid w:val="00F47C25"/>
    <w:rsid w:val="00F50824"/>
    <w:rsid w:val="00F50C71"/>
    <w:rsid w:val="00F50F3D"/>
    <w:rsid w:val="00F53B32"/>
    <w:rsid w:val="00F54211"/>
    <w:rsid w:val="00F54BF1"/>
    <w:rsid w:val="00F55CFF"/>
    <w:rsid w:val="00F57059"/>
    <w:rsid w:val="00F6048F"/>
    <w:rsid w:val="00F60E7B"/>
    <w:rsid w:val="00F60F99"/>
    <w:rsid w:val="00F61559"/>
    <w:rsid w:val="00F61C88"/>
    <w:rsid w:val="00F64A27"/>
    <w:rsid w:val="00F64EED"/>
    <w:rsid w:val="00F660BF"/>
    <w:rsid w:val="00F678B2"/>
    <w:rsid w:val="00F67976"/>
    <w:rsid w:val="00F7309B"/>
    <w:rsid w:val="00F73953"/>
    <w:rsid w:val="00F73E44"/>
    <w:rsid w:val="00F74858"/>
    <w:rsid w:val="00F779FC"/>
    <w:rsid w:val="00F77FF5"/>
    <w:rsid w:val="00F80402"/>
    <w:rsid w:val="00F81063"/>
    <w:rsid w:val="00F814CC"/>
    <w:rsid w:val="00F83EB1"/>
    <w:rsid w:val="00F86F65"/>
    <w:rsid w:val="00F87584"/>
    <w:rsid w:val="00F92E06"/>
    <w:rsid w:val="00F930B5"/>
    <w:rsid w:val="00F9375E"/>
    <w:rsid w:val="00F93786"/>
    <w:rsid w:val="00F94808"/>
    <w:rsid w:val="00F949EA"/>
    <w:rsid w:val="00F9757C"/>
    <w:rsid w:val="00FA0248"/>
    <w:rsid w:val="00FA1003"/>
    <w:rsid w:val="00FA12A9"/>
    <w:rsid w:val="00FA3AA3"/>
    <w:rsid w:val="00FA449F"/>
    <w:rsid w:val="00FA4EDF"/>
    <w:rsid w:val="00FA4FD9"/>
    <w:rsid w:val="00FA56E5"/>
    <w:rsid w:val="00FB1606"/>
    <w:rsid w:val="00FB4FD7"/>
    <w:rsid w:val="00FB5A36"/>
    <w:rsid w:val="00FB5E87"/>
    <w:rsid w:val="00FB615D"/>
    <w:rsid w:val="00FB61EF"/>
    <w:rsid w:val="00FB6D17"/>
    <w:rsid w:val="00FB73BF"/>
    <w:rsid w:val="00FB76FC"/>
    <w:rsid w:val="00FB77CB"/>
    <w:rsid w:val="00FB7E85"/>
    <w:rsid w:val="00FC0CAF"/>
    <w:rsid w:val="00FC0E4F"/>
    <w:rsid w:val="00FC1E7E"/>
    <w:rsid w:val="00FC1F5D"/>
    <w:rsid w:val="00FC4294"/>
    <w:rsid w:val="00FC6111"/>
    <w:rsid w:val="00FC63F1"/>
    <w:rsid w:val="00FC69A4"/>
    <w:rsid w:val="00FC71BF"/>
    <w:rsid w:val="00FC7910"/>
    <w:rsid w:val="00FC7C45"/>
    <w:rsid w:val="00FD0176"/>
    <w:rsid w:val="00FD0870"/>
    <w:rsid w:val="00FD0C5B"/>
    <w:rsid w:val="00FD4734"/>
    <w:rsid w:val="00FE301E"/>
    <w:rsid w:val="00FE3EFF"/>
    <w:rsid w:val="00FE5441"/>
    <w:rsid w:val="00FE5CD9"/>
    <w:rsid w:val="00FE6EC3"/>
    <w:rsid w:val="00FF0162"/>
    <w:rsid w:val="00FF0C78"/>
    <w:rsid w:val="00FF1FC3"/>
    <w:rsid w:val="00FF3B2F"/>
    <w:rsid w:val="00FF3C18"/>
    <w:rsid w:val="00FF438C"/>
    <w:rsid w:val="00FF5773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A24C4"/>
  <w15:docId w15:val="{C365A937-FCEF-4DCE-B541-7DE62A79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1BD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CG Times" w:hAnsi="CG Times"/>
      <w:bCs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Times New Roman" w:hAnsi="Times New Roman"/>
      <w:b/>
      <w:iCs/>
      <w:spacing w:val="-3"/>
      <w:sz w:val="3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Times New Roman" w:hAnsi="Times New Roman"/>
      <w:b/>
      <w:bCs/>
      <w:spacing w:val="-3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880" w:hanging="2880"/>
      <w:jc w:val="both"/>
      <w:outlineLvl w:val="3"/>
    </w:pPr>
    <w:rPr>
      <w:rFonts w:ascii="Times New Roman" w:hAnsi="Times New Roman"/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880" w:hanging="2880"/>
      <w:jc w:val="both"/>
      <w:outlineLvl w:val="5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0"/>
      </w:tabs>
      <w:suppressAutoHyphens/>
      <w:jc w:val="both"/>
    </w:pPr>
    <w:rPr>
      <w:rFonts w:ascii="CG Times" w:hAnsi="CG Times"/>
      <w:spacing w:val="-3"/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 w:hanging="720"/>
      <w:jc w:val="both"/>
      <w:outlineLvl w:val="0"/>
    </w:pPr>
    <w:rPr>
      <w:rFonts w:ascii="Times New Roman" w:hAnsi="Times New Roman"/>
      <w:spacing w:val="-3"/>
      <w:sz w:val="24"/>
    </w:rPr>
  </w:style>
  <w:style w:type="paragraph" w:styleId="BodyTextIndent2">
    <w:name w:val="Body Text Indent 2"/>
    <w:basedOn w:val="Normal"/>
    <w:pPr>
      <w:ind w:left="720" w:hanging="720"/>
    </w:pPr>
    <w:rPr>
      <w:rFonts w:ascii="Times New Roman" w:hAnsi="Times New Roman"/>
      <w:bCs/>
      <w:spacing w:val="-3"/>
      <w:sz w:val="24"/>
    </w:rPr>
  </w:style>
  <w:style w:type="paragraph" w:styleId="Title">
    <w:name w:val="Title"/>
    <w:basedOn w:val="Normal"/>
    <w:qFormat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</w:pPr>
    <w:rPr>
      <w:rFonts w:ascii="Times" w:eastAsia="Times" w:hAnsi="Times"/>
      <w:snapToGrid/>
      <w:sz w:val="24"/>
    </w:rPr>
  </w:style>
  <w:style w:type="character" w:customStyle="1" w:styleId="ti2">
    <w:name w:val="ti2"/>
    <w:rsid w:val="00416C74"/>
    <w:rPr>
      <w:sz w:val="22"/>
      <w:szCs w:val="22"/>
    </w:rPr>
  </w:style>
  <w:style w:type="character" w:customStyle="1" w:styleId="ti">
    <w:name w:val="ti"/>
    <w:basedOn w:val="DefaultParagraphFont"/>
    <w:rsid w:val="00753D36"/>
  </w:style>
  <w:style w:type="character" w:styleId="Emphasis">
    <w:name w:val="Emphasis"/>
    <w:uiPriority w:val="20"/>
    <w:qFormat/>
    <w:rsid w:val="009F33AD"/>
    <w:rPr>
      <w:i/>
      <w:iCs/>
    </w:rPr>
  </w:style>
  <w:style w:type="character" w:customStyle="1" w:styleId="src1">
    <w:name w:val="src1"/>
    <w:rsid w:val="009E33D8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rsid w:val="00512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DB2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984"/>
    <w:pPr>
      <w:ind w:left="720"/>
    </w:pPr>
  </w:style>
  <w:style w:type="character" w:styleId="Strong">
    <w:name w:val="Strong"/>
    <w:uiPriority w:val="22"/>
    <w:qFormat/>
    <w:rsid w:val="00EB7F6A"/>
    <w:rPr>
      <w:b/>
      <w:bCs/>
    </w:rPr>
  </w:style>
  <w:style w:type="character" w:customStyle="1" w:styleId="contextualextensionhighlightms-font-color-themeprimaryms-border-color-themeprimaryident168196">
    <w:name w:val="contextualextensionhighlight ms-font-color-themeprimary ms-border-color-themeprimary ident_168_196"/>
    <w:basedOn w:val="DefaultParagraphFont"/>
    <w:rsid w:val="00CA0FFA"/>
  </w:style>
  <w:style w:type="paragraph" w:styleId="NormalWeb">
    <w:name w:val="Normal (Web)"/>
    <w:basedOn w:val="Normal"/>
    <w:uiPriority w:val="99"/>
    <w:rsid w:val="006346A8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customStyle="1" w:styleId="jrnl">
    <w:name w:val="jrnl"/>
    <w:basedOn w:val="DefaultParagraphFont"/>
    <w:rsid w:val="00664354"/>
  </w:style>
  <w:style w:type="character" w:customStyle="1" w:styleId="highlightselected">
    <w:name w:val="highlight selected"/>
    <w:basedOn w:val="DefaultParagraphFont"/>
    <w:rsid w:val="00D153CA"/>
  </w:style>
  <w:style w:type="paragraph" w:customStyle="1" w:styleId="xmsonormal">
    <w:name w:val="x_msonormal"/>
    <w:basedOn w:val="Normal"/>
    <w:rsid w:val="000E508D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msoplaintext">
    <w:name w:val="x_msoplaintext"/>
    <w:basedOn w:val="Normal"/>
    <w:rsid w:val="00DC3DBD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msolistparagraph">
    <w:name w:val="x_msolistparagraph"/>
    <w:basedOn w:val="Normal"/>
    <w:rsid w:val="00171C4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086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C21C8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customStyle="1" w:styleId="normaltextrun">
    <w:name w:val="normaltextrun"/>
    <w:basedOn w:val="DefaultParagraphFont"/>
    <w:rsid w:val="00C21C87"/>
  </w:style>
  <w:style w:type="character" w:customStyle="1" w:styleId="eop">
    <w:name w:val="eop"/>
    <w:basedOn w:val="DefaultParagraphFont"/>
    <w:rsid w:val="00C21C87"/>
  </w:style>
  <w:style w:type="character" w:customStyle="1" w:styleId="pel">
    <w:name w:val="_pe_l"/>
    <w:basedOn w:val="DefaultParagraphFont"/>
    <w:rsid w:val="00CC5299"/>
  </w:style>
  <w:style w:type="character" w:customStyle="1" w:styleId="bidi">
    <w:name w:val="bidi"/>
    <w:basedOn w:val="DefaultParagraphFont"/>
    <w:rsid w:val="00CC5299"/>
  </w:style>
  <w:style w:type="character" w:customStyle="1" w:styleId="allowtextselection">
    <w:name w:val="allowtextselection"/>
    <w:basedOn w:val="DefaultParagraphFont"/>
    <w:rsid w:val="00CC5299"/>
  </w:style>
  <w:style w:type="paragraph" w:customStyle="1" w:styleId="xmsobodytext">
    <w:name w:val="x_msobodytext"/>
    <w:basedOn w:val="Normal"/>
    <w:rsid w:val="001359A3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articletitle">
    <w:name w:val="x_articletitle"/>
    <w:basedOn w:val="Normal"/>
    <w:rsid w:val="00945A39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Articletitle">
    <w:name w:val="Article title"/>
    <w:basedOn w:val="Normal"/>
    <w:next w:val="Normal"/>
    <w:qFormat/>
    <w:rsid w:val="00D411A8"/>
    <w:pPr>
      <w:widowControl/>
      <w:spacing w:after="120" w:line="360" w:lineRule="auto"/>
    </w:pPr>
    <w:rPr>
      <w:rFonts w:ascii="Times New Roman" w:hAnsi="Times New Roman"/>
      <w:b/>
      <w:snapToGrid/>
      <w:sz w:val="28"/>
      <w:szCs w:val="24"/>
      <w:lang w:eastAsia="en-GB"/>
    </w:rPr>
  </w:style>
  <w:style w:type="paragraph" w:customStyle="1" w:styleId="Authornames">
    <w:name w:val="Author names"/>
    <w:basedOn w:val="Normal"/>
    <w:next w:val="Normal"/>
    <w:qFormat/>
    <w:rsid w:val="00D411A8"/>
    <w:pPr>
      <w:widowControl/>
      <w:spacing w:before="240" w:line="360" w:lineRule="auto"/>
    </w:pPr>
    <w:rPr>
      <w:rFonts w:ascii="Times New Roman" w:hAnsi="Times New Roman"/>
      <w:snapToGrid/>
      <w:sz w:val="28"/>
      <w:szCs w:val="24"/>
      <w:lang w:eastAsia="en-GB"/>
    </w:rPr>
  </w:style>
  <w:style w:type="character" w:customStyle="1" w:styleId="period">
    <w:name w:val="period"/>
    <w:basedOn w:val="DefaultParagraphFont"/>
    <w:rsid w:val="00E430DB"/>
  </w:style>
  <w:style w:type="character" w:customStyle="1" w:styleId="cit">
    <w:name w:val="cit"/>
    <w:basedOn w:val="DefaultParagraphFont"/>
    <w:rsid w:val="00E430DB"/>
  </w:style>
  <w:style w:type="character" w:customStyle="1" w:styleId="docsum-authors">
    <w:name w:val="docsum-authors"/>
    <w:basedOn w:val="DefaultParagraphFont"/>
    <w:rsid w:val="00995779"/>
  </w:style>
  <w:style w:type="character" w:styleId="FollowedHyperlink">
    <w:name w:val="FollowedHyperlink"/>
    <w:basedOn w:val="DefaultParagraphFont"/>
    <w:semiHidden/>
    <w:unhideWhenUsed/>
    <w:rsid w:val="0099577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1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2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571"/>
    <w:pPr>
      <w:widowControl/>
    </w:pPr>
    <w:rPr>
      <w:rFonts w:asciiTheme="minorHAnsi" w:eastAsiaTheme="minorHAnsi" w:hAnsiTheme="minorHAnsi" w:cstheme="minorBidi"/>
      <w:snapToGrid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571"/>
    <w:rPr>
      <w:rFonts w:asciiTheme="minorHAnsi" w:eastAsiaTheme="minorHAnsi" w:hAnsiTheme="minorHAnsi" w:cstheme="minorBidi"/>
    </w:rPr>
  </w:style>
  <w:style w:type="character" w:customStyle="1" w:styleId="docsum-journal-citation">
    <w:name w:val="docsum-journal-citation"/>
    <w:basedOn w:val="DefaultParagraphFont"/>
    <w:rsid w:val="0052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6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5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702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heconversation.com/youve-likely-heard-of-the-brains-gray-matter-heres-why-the-white-matter-is-important-too-180945" TargetMode="External"/><Relationship Id="rId18" Type="http://schemas.openxmlformats.org/officeDocument/2006/relationships/hyperlink" Target="http://www.abstracts2view.com/aan/vie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ubmed.ncbi.nlm.nih.gov/36816576/" TargetMode="External"/><Relationship Id="rId17" Type="http://schemas.openxmlformats.org/officeDocument/2006/relationships/hyperlink" Target="http://www.colemaninstitut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u.edu/ColemanInstitute" TargetMode="External"/><Relationship Id="rId20" Type="http://schemas.openxmlformats.org/officeDocument/2006/relationships/hyperlink" Target="https://submissions.mirasmart.com/AAN2018/itinerary/SearchHome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med.ncbi.nlm.nih.gov/14748556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u.edu/ColemanInstitut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ubmissions.mirasmart.com/AAN2018/itinerary/SearchHome.as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u.edu/ColemanInstitut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3E6AA2B1D2549A5009A7E1DF9050D" ma:contentTypeVersion="0" ma:contentTypeDescription="Create a new document." ma:contentTypeScope="" ma:versionID="0f0a53b2791f9e772389af664ec78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6770fbae337101ac8c3c25bcd632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22335-E329-4B2E-AF4B-97380D079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096A1-DEBB-41CF-B2C2-C09C539E9A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5EDDC-76F8-4BE9-8396-A909A2C5BA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9EAE3-D799-4367-BB38-2EC27ED0A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72</Pages>
  <Words>20117</Words>
  <Characters>114671</Characters>
  <Application>Microsoft Office Word</Application>
  <DocSecurity>0</DocSecurity>
  <Lines>955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UCHSC</Company>
  <LinksUpToDate>false</LinksUpToDate>
  <CharactersWithSpaces>134519</CharactersWithSpaces>
  <SharedDoc>false</SharedDoc>
  <HLinks>
    <vt:vector size="42" baseType="variant">
      <vt:variant>
        <vt:i4>393269</vt:i4>
      </vt:variant>
      <vt:variant>
        <vt:i4>20</vt:i4>
      </vt:variant>
      <vt:variant>
        <vt:i4>0</vt:i4>
      </vt:variant>
      <vt:variant>
        <vt:i4>5</vt:i4>
      </vt:variant>
      <vt:variant>
        <vt:lpwstr>https://outlook.office365.com/owa/redir.aspx?SURL=1yc1g3DLm9Eb4JykzQWYE94xtwV_N-9At5mYAPGWGZsFrHy0AiHSCGgAdAB0AHAAOgAvAC8AdwB3AHcALgBhAGIAcwB0AHIAYQBjAHQAcwAyAHYAaQBlAHcALgBjAG8AbQAvAGEAYQBuAC8AdgBpAGUAdwA.&amp;URL=http%3a%2f%2fwww.abstracts2view.com%2faan%2fview</vt:lpwstr>
      </vt:variant>
      <vt:variant>
        <vt:lpwstr/>
      </vt:variant>
      <vt:variant>
        <vt:i4>393269</vt:i4>
      </vt:variant>
      <vt:variant>
        <vt:i4>17</vt:i4>
      </vt:variant>
      <vt:variant>
        <vt:i4>0</vt:i4>
      </vt:variant>
      <vt:variant>
        <vt:i4>5</vt:i4>
      </vt:variant>
      <vt:variant>
        <vt:lpwstr>https://outlook.office365.com/owa/redir.aspx?SURL=1yc1g3DLm9Eb4JykzQWYE94xtwV_N-9At5mYAPGWGZsFrHy0AiHSCGgAdAB0AHAAOgAvAC8AdwB3AHcALgBhAGIAcwB0AHIAYQBjAHQAcwAyAHYAaQBlAHcALgBjAG8AbQAvAGEAYQBuAC8AdgBpAGUAdwA.&amp;URL=http%3a%2f%2fwww.abstracts2view.com%2faan%2fview</vt:lpwstr>
      </vt:variant>
      <vt:variant>
        <vt:lpwstr/>
      </vt:variant>
      <vt:variant>
        <vt:i4>7733357</vt:i4>
      </vt:variant>
      <vt:variant>
        <vt:i4>14</vt:i4>
      </vt:variant>
      <vt:variant>
        <vt:i4>0</vt:i4>
      </vt:variant>
      <vt:variant>
        <vt:i4>5</vt:i4>
      </vt:variant>
      <vt:variant>
        <vt:lpwstr>http://www.abstracts2view.com/aan/view</vt:lpwstr>
      </vt:variant>
      <vt:variant>
        <vt:lpwstr/>
      </vt:variant>
      <vt:variant>
        <vt:i4>5111888</vt:i4>
      </vt:variant>
      <vt:variant>
        <vt:i4>11</vt:i4>
      </vt:variant>
      <vt:variant>
        <vt:i4>0</vt:i4>
      </vt:variant>
      <vt:variant>
        <vt:i4>5</vt:i4>
      </vt:variant>
      <vt:variant>
        <vt:lpwstr>http://www.colemaninstitute.org/</vt:lpwstr>
      </vt:variant>
      <vt:variant>
        <vt:lpwstr/>
      </vt:variant>
      <vt:variant>
        <vt:i4>2424867</vt:i4>
      </vt:variant>
      <vt:variant>
        <vt:i4>8</vt:i4>
      </vt:variant>
      <vt:variant>
        <vt:i4>0</vt:i4>
      </vt:variant>
      <vt:variant>
        <vt:i4>5</vt:i4>
      </vt:variant>
      <vt:variant>
        <vt:lpwstr>http://www.cu.edu/ColemanInstitute</vt:lpwstr>
      </vt:variant>
      <vt:variant>
        <vt:lpwstr/>
      </vt:variant>
      <vt:variant>
        <vt:i4>2424867</vt:i4>
      </vt:variant>
      <vt:variant>
        <vt:i4>5</vt:i4>
      </vt:variant>
      <vt:variant>
        <vt:i4>0</vt:i4>
      </vt:variant>
      <vt:variant>
        <vt:i4>5</vt:i4>
      </vt:variant>
      <vt:variant>
        <vt:lpwstr>http://www.cu.edu/ColemanInstitute</vt:lpwstr>
      </vt:variant>
      <vt:variant>
        <vt:lpwstr/>
      </vt:variant>
      <vt:variant>
        <vt:i4>2424867</vt:i4>
      </vt:variant>
      <vt:variant>
        <vt:i4>2</vt:i4>
      </vt:variant>
      <vt:variant>
        <vt:i4>0</vt:i4>
      </vt:variant>
      <vt:variant>
        <vt:i4>5</vt:i4>
      </vt:variant>
      <vt:variant>
        <vt:lpwstr>http://www.cu.edu/ColemanInstitute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Maes, Nicole</dc:creator>
  <cp:lastModifiedBy>Filley, Christopher</cp:lastModifiedBy>
  <cp:revision>31</cp:revision>
  <cp:lastPrinted>2023-05-17T20:52:00Z</cp:lastPrinted>
  <dcterms:created xsi:type="dcterms:W3CDTF">2024-02-01T18:18:00Z</dcterms:created>
  <dcterms:modified xsi:type="dcterms:W3CDTF">2024-07-18T15:46:00Z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0x01010082E3E6AA2B1D2549A5009A7E1DF9050D</vt:lpwstr>
  </property>
</Properties>
</file>